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9735B" w14:textId="4482512E" w:rsidR="00522FEC" w:rsidRPr="00522FEC" w:rsidRDefault="00522FEC" w:rsidP="00522FEC">
      <w:pPr>
        <w:rPr>
          <w:rFonts w:ascii="Arial" w:hAnsi="Arial"/>
          <w:b/>
          <w:noProof/>
          <w:spacing w:val="20"/>
          <w:sz w:val="38"/>
          <w:szCs w:val="44"/>
        </w:rPr>
      </w:pPr>
      <w:r>
        <w:rPr>
          <w:rFonts w:ascii="Arial" w:hAnsi="Arial"/>
          <w:b/>
          <w:noProof/>
          <w:spacing w:val="20"/>
          <w:sz w:val="28"/>
          <w:szCs w:val="28"/>
        </w:rPr>
        <w:t xml:space="preserve">                                           </w:t>
      </w:r>
      <w:r w:rsidRPr="00E90FB7">
        <w:rPr>
          <w:rFonts w:ascii="Arial" w:hAnsi="Arial"/>
          <w:b/>
          <w:noProof/>
          <w:spacing w:val="20"/>
          <w:sz w:val="28"/>
          <w:szCs w:val="28"/>
          <w:lang w:eastAsia="ru-RU"/>
        </w:rPr>
        <w:drawing>
          <wp:inline distT="0" distB="0" distL="0" distR="0" wp14:anchorId="7EB39169" wp14:editId="32CC509D">
            <wp:extent cx="409575" cy="533400"/>
            <wp:effectExtent l="0" t="0" r="9525" b="0"/>
            <wp:docPr id="2" name="Рисунок 2" descr="Новый утвержденный герб Верхнекет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утвержденный герб Верхнекетского р-на"/>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14:paraId="5E3B68FC" w14:textId="77777777" w:rsidR="00522FEC" w:rsidRDefault="00522FEC" w:rsidP="00522FEC">
      <w:pPr>
        <w:keepNext/>
        <w:widowControl w:val="0"/>
        <w:autoSpaceDE w:val="0"/>
        <w:autoSpaceDN w:val="0"/>
        <w:adjustRightInd w:val="0"/>
        <w:rPr>
          <w:rFonts w:ascii="Arial" w:hAnsi="Arial" w:cs="Arial"/>
          <w:b/>
          <w:bCs/>
          <w:sz w:val="28"/>
          <w:szCs w:val="28"/>
          <w:lang w:bidi="th-TH"/>
        </w:rPr>
      </w:pPr>
      <w:r>
        <w:rPr>
          <w:rFonts w:ascii="Arial" w:hAnsi="Arial" w:cs="Arial"/>
          <w:b/>
          <w:bCs/>
          <w:sz w:val="28"/>
          <w:szCs w:val="28"/>
          <w:lang w:bidi="th-TH"/>
        </w:rPr>
        <w:t xml:space="preserve">                             ДУМА ВЕРХНЕКЕТСКОГО РАЙОНА</w:t>
      </w:r>
    </w:p>
    <w:p w14:paraId="2837805D" w14:textId="5E47EDC6" w:rsidR="00522FEC" w:rsidRDefault="00522FEC" w:rsidP="00522FEC">
      <w:pPr>
        <w:keepNext/>
        <w:widowControl w:val="0"/>
        <w:autoSpaceDE w:val="0"/>
        <w:autoSpaceDN w:val="0"/>
        <w:adjustRightInd w:val="0"/>
        <w:rPr>
          <w:rFonts w:ascii="Arial" w:hAnsi="Arial" w:cs="Arial"/>
          <w:b/>
          <w:bCs/>
          <w:sz w:val="28"/>
          <w:szCs w:val="28"/>
          <w:u w:val="single"/>
        </w:rPr>
      </w:pPr>
      <w:r>
        <w:rPr>
          <w:rFonts w:ascii="Arial" w:hAnsi="Arial" w:cs="Arial"/>
          <w:b/>
          <w:bCs/>
          <w:sz w:val="28"/>
          <w:szCs w:val="28"/>
          <w:lang w:bidi="th-TH"/>
        </w:rPr>
        <w:t xml:space="preserve">                                                 РЕШЕНИЕ</w:t>
      </w:r>
      <w:r w:rsidR="004340A2">
        <w:rPr>
          <w:rFonts w:ascii="Arial" w:hAnsi="Arial" w:cs="Arial"/>
          <w:b/>
          <w:bCs/>
          <w:sz w:val="28"/>
          <w:szCs w:val="28"/>
          <w:lang w:bidi="th-TH"/>
        </w:rPr>
        <w:t xml:space="preserve">   </w:t>
      </w:r>
    </w:p>
    <w:p w14:paraId="74442A14" w14:textId="77777777" w:rsidR="00522FEC" w:rsidRDefault="00522FEC" w:rsidP="00522FEC">
      <w:pPr>
        <w:widowControl w:val="0"/>
        <w:autoSpaceDE w:val="0"/>
        <w:autoSpaceDN w:val="0"/>
        <w:adjustRightInd w:val="0"/>
        <w:spacing w:line="360" w:lineRule="auto"/>
        <w:rPr>
          <w:rFonts w:ascii="Arial" w:hAnsi="Arial" w:cs="Arial"/>
          <w:b/>
          <w:bCs/>
          <w:sz w:val="24"/>
          <w:szCs w:val="24"/>
        </w:rPr>
      </w:pPr>
    </w:p>
    <w:p w14:paraId="760F273D" w14:textId="526CFFF4" w:rsidR="00522FEC" w:rsidRDefault="00522FEC" w:rsidP="00522FEC">
      <w:pPr>
        <w:widowControl w:val="0"/>
        <w:autoSpaceDE w:val="0"/>
        <w:autoSpaceDN w:val="0"/>
        <w:adjustRightInd w:val="0"/>
        <w:rPr>
          <w:rFonts w:ascii="Arial" w:hAnsi="Arial" w:cs="Arial"/>
          <w:b/>
          <w:bCs/>
          <w:sz w:val="24"/>
          <w:szCs w:val="24"/>
        </w:rPr>
      </w:pPr>
      <w:r>
        <w:rPr>
          <w:rFonts w:ascii="Arial" w:hAnsi="Arial" w:cs="Arial"/>
          <w:b/>
          <w:bCs/>
          <w:sz w:val="24"/>
          <w:szCs w:val="24"/>
        </w:rPr>
        <w:t xml:space="preserve">№ </w:t>
      </w:r>
      <w:r w:rsidR="00DF7173">
        <w:rPr>
          <w:rFonts w:ascii="Arial" w:hAnsi="Arial" w:cs="Arial"/>
          <w:b/>
          <w:bCs/>
          <w:sz w:val="24"/>
          <w:szCs w:val="24"/>
        </w:rPr>
        <w:t>49</w:t>
      </w:r>
      <w:r>
        <w:rPr>
          <w:rFonts w:ascii="Arial" w:hAnsi="Arial" w:cs="Arial"/>
          <w:b/>
          <w:bCs/>
          <w:sz w:val="24"/>
          <w:szCs w:val="24"/>
        </w:rPr>
        <w:t xml:space="preserve"> от </w:t>
      </w:r>
      <w:r w:rsidR="00DF7173">
        <w:rPr>
          <w:rFonts w:ascii="Arial" w:hAnsi="Arial" w:cs="Arial"/>
          <w:b/>
          <w:bCs/>
          <w:sz w:val="24"/>
          <w:szCs w:val="24"/>
        </w:rPr>
        <w:t>11.10</w:t>
      </w:r>
      <w:r w:rsidR="006C5A25">
        <w:rPr>
          <w:rFonts w:ascii="Arial" w:hAnsi="Arial" w:cs="Arial"/>
          <w:b/>
          <w:bCs/>
          <w:sz w:val="24"/>
          <w:szCs w:val="24"/>
        </w:rPr>
        <w:t>.2024</w:t>
      </w:r>
      <w:r w:rsidR="006C5A25">
        <w:rPr>
          <w:rFonts w:ascii="Arial" w:hAnsi="Arial" w:cs="Arial"/>
          <w:b/>
          <w:bCs/>
          <w:sz w:val="24"/>
          <w:szCs w:val="24"/>
        </w:rPr>
        <w:tab/>
      </w:r>
      <w:r w:rsidR="006C5A25">
        <w:rPr>
          <w:rFonts w:ascii="Arial" w:hAnsi="Arial" w:cs="Arial"/>
          <w:b/>
          <w:bCs/>
          <w:sz w:val="24"/>
          <w:szCs w:val="24"/>
        </w:rPr>
        <w:tab/>
      </w:r>
      <w:r w:rsidR="006C5A25">
        <w:rPr>
          <w:rFonts w:ascii="Arial" w:hAnsi="Arial" w:cs="Arial"/>
          <w:b/>
          <w:bCs/>
          <w:sz w:val="24"/>
          <w:szCs w:val="24"/>
        </w:rPr>
        <w:tab/>
      </w:r>
      <w:r w:rsidR="006C5A25">
        <w:rPr>
          <w:rFonts w:ascii="Arial" w:hAnsi="Arial" w:cs="Arial"/>
          <w:b/>
          <w:bCs/>
          <w:sz w:val="24"/>
          <w:szCs w:val="24"/>
        </w:rPr>
        <w:tab/>
        <w:t xml:space="preserve">                     </w:t>
      </w:r>
      <w:r w:rsidR="00DF7173">
        <w:rPr>
          <w:rFonts w:ascii="Arial" w:hAnsi="Arial" w:cs="Arial"/>
          <w:b/>
          <w:bCs/>
          <w:sz w:val="24"/>
          <w:szCs w:val="24"/>
        </w:rPr>
        <w:t xml:space="preserve">      </w:t>
      </w:r>
      <w:r w:rsidR="006C5A25">
        <w:rPr>
          <w:rFonts w:ascii="Arial" w:hAnsi="Arial" w:cs="Arial"/>
          <w:b/>
          <w:bCs/>
          <w:sz w:val="24"/>
          <w:szCs w:val="24"/>
        </w:rPr>
        <w:t xml:space="preserve"> </w:t>
      </w:r>
      <w:proofErr w:type="spellStart"/>
      <w:r>
        <w:rPr>
          <w:rFonts w:ascii="Arial" w:hAnsi="Arial" w:cs="Arial"/>
          <w:sz w:val="24"/>
          <w:szCs w:val="24"/>
        </w:rPr>
        <w:t>р.п</w:t>
      </w:r>
      <w:proofErr w:type="spellEnd"/>
      <w:r>
        <w:rPr>
          <w:rFonts w:ascii="Arial" w:hAnsi="Arial" w:cs="Arial"/>
          <w:sz w:val="24"/>
          <w:szCs w:val="24"/>
        </w:rPr>
        <w:t xml:space="preserve">. </w:t>
      </w:r>
      <w:proofErr w:type="gramStart"/>
      <w:r>
        <w:rPr>
          <w:rFonts w:ascii="Arial" w:hAnsi="Arial" w:cs="Arial"/>
          <w:sz w:val="24"/>
          <w:szCs w:val="24"/>
        </w:rPr>
        <w:t>Белый  Яр</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006C5A25">
        <w:rPr>
          <w:rFonts w:ascii="Arial" w:hAnsi="Arial" w:cs="Arial"/>
          <w:sz w:val="24"/>
          <w:szCs w:val="24"/>
        </w:rPr>
        <w:t xml:space="preserve">       </w:t>
      </w:r>
      <w:r w:rsidR="00DF7173">
        <w:rPr>
          <w:rFonts w:ascii="Arial" w:hAnsi="Arial" w:cs="Arial"/>
          <w:sz w:val="24"/>
          <w:szCs w:val="24"/>
        </w:rPr>
        <w:t xml:space="preserve">  </w:t>
      </w:r>
      <w:r>
        <w:rPr>
          <w:rFonts w:ascii="Arial" w:hAnsi="Arial" w:cs="Arial"/>
          <w:sz w:val="24"/>
          <w:szCs w:val="24"/>
        </w:rPr>
        <w:t xml:space="preserve"> </w:t>
      </w:r>
      <w:r w:rsidR="00DF7173">
        <w:rPr>
          <w:rFonts w:ascii="Arial" w:hAnsi="Arial" w:cs="Arial"/>
          <w:sz w:val="24"/>
          <w:szCs w:val="24"/>
        </w:rPr>
        <w:t xml:space="preserve">   </w:t>
      </w:r>
      <w:r>
        <w:rPr>
          <w:rFonts w:ascii="Arial" w:hAnsi="Arial" w:cs="Arial"/>
          <w:sz w:val="24"/>
          <w:szCs w:val="24"/>
        </w:rPr>
        <w:t>ул. Гагарина, 15, строен.1</w:t>
      </w:r>
    </w:p>
    <w:p w14:paraId="625B3E6B" w14:textId="2909E433" w:rsidR="00896F5F" w:rsidRDefault="00F83EF6" w:rsidP="00F83EF6">
      <w:pPr>
        <w:widowControl w:val="0"/>
        <w:autoSpaceDE w:val="0"/>
        <w:autoSpaceDN w:val="0"/>
        <w:adjustRightInd w:val="0"/>
        <w:spacing w:after="0" w:line="240" w:lineRule="auto"/>
        <w:rPr>
          <w:rFonts w:ascii="Arial" w:eastAsia="Times New Roman" w:hAnsi="Arial" w:cs="Arial"/>
          <w:b/>
          <w:bCs/>
          <w:sz w:val="28"/>
          <w:szCs w:val="28"/>
          <w:lang w:eastAsia="ru-RU"/>
        </w:rPr>
      </w:pPr>
      <w:r>
        <w:rPr>
          <w:rFonts w:ascii="Arial" w:hAnsi="Arial" w:cs="Arial"/>
          <w:b/>
          <w:bCs/>
          <w:sz w:val="24"/>
          <w:szCs w:val="24"/>
        </w:rPr>
        <w:t xml:space="preserve">                                         </w:t>
      </w:r>
      <w:r w:rsidR="006D54C5">
        <w:rPr>
          <w:rFonts w:ascii="Arial" w:eastAsia="Times New Roman" w:hAnsi="Arial" w:cs="Arial"/>
          <w:b/>
          <w:bCs/>
          <w:sz w:val="28"/>
          <w:szCs w:val="28"/>
          <w:lang w:eastAsia="ru-RU"/>
        </w:rPr>
        <w:tab/>
      </w:r>
      <w:r w:rsidR="006D54C5">
        <w:rPr>
          <w:rFonts w:ascii="Arial" w:eastAsia="Times New Roman" w:hAnsi="Arial" w:cs="Arial"/>
          <w:b/>
          <w:bCs/>
          <w:sz w:val="28"/>
          <w:szCs w:val="28"/>
          <w:lang w:eastAsia="ru-RU"/>
        </w:rPr>
        <w:tab/>
      </w:r>
      <w:r>
        <w:rPr>
          <w:rFonts w:ascii="Arial" w:eastAsia="Times New Roman" w:hAnsi="Arial" w:cs="Arial"/>
          <w:b/>
          <w:bCs/>
          <w:sz w:val="28"/>
          <w:szCs w:val="28"/>
          <w:lang w:eastAsia="ru-RU"/>
        </w:rPr>
        <w:t xml:space="preserve">          </w:t>
      </w:r>
    </w:p>
    <w:p w14:paraId="0DB43267" w14:textId="77777777" w:rsidR="00DF7173" w:rsidRDefault="00D15DF8" w:rsidP="00D15DF8">
      <w:pPr>
        <w:tabs>
          <w:tab w:val="left" w:pos="-2552"/>
          <w:tab w:val="left" w:pos="7655"/>
        </w:tabs>
        <w:spacing w:after="0" w:line="240" w:lineRule="auto"/>
        <w:ind w:left="1134" w:right="1133" w:hanging="141"/>
        <w:jc w:val="center"/>
        <w:rPr>
          <w:rFonts w:ascii="Arial" w:hAnsi="Arial" w:cs="Arial"/>
          <w:b/>
          <w:sz w:val="24"/>
          <w:szCs w:val="24"/>
        </w:rPr>
      </w:pPr>
      <w:r w:rsidRPr="00D15DF8">
        <w:rPr>
          <w:rFonts w:ascii="Arial" w:hAnsi="Arial" w:cs="Arial"/>
          <w:b/>
          <w:sz w:val="24"/>
          <w:szCs w:val="24"/>
        </w:rPr>
        <w:t xml:space="preserve">Об утверждении Положения </w:t>
      </w:r>
      <w:r>
        <w:rPr>
          <w:rFonts w:ascii="Arial" w:hAnsi="Arial" w:cs="Arial"/>
          <w:b/>
          <w:sz w:val="24"/>
          <w:szCs w:val="24"/>
        </w:rPr>
        <w:t>о</w:t>
      </w:r>
      <w:r w:rsidRPr="00D15DF8">
        <w:rPr>
          <w:rFonts w:ascii="Arial" w:hAnsi="Arial" w:cs="Arial"/>
          <w:b/>
          <w:sz w:val="24"/>
          <w:szCs w:val="24"/>
        </w:rPr>
        <w:t xml:space="preserve"> порядке </w:t>
      </w:r>
    </w:p>
    <w:p w14:paraId="73295A04" w14:textId="77777777" w:rsidR="00DF7173" w:rsidRDefault="00DF7173" w:rsidP="00D15DF8">
      <w:pPr>
        <w:tabs>
          <w:tab w:val="left" w:pos="-2552"/>
          <w:tab w:val="left" w:pos="7655"/>
        </w:tabs>
        <w:spacing w:after="0" w:line="240" w:lineRule="auto"/>
        <w:ind w:left="1134" w:right="1133" w:hanging="141"/>
        <w:jc w:val="center"/>
        <w:rPr>
          <w:rFonts w:ascii="Arial" w:hAnsi="Arial" w:cs="Arial"/>
          <w:b/>
          <w:sz w:val="24"/>
          <w:szCs w:val="24"/>
        </w:rPr>
      </w:pPr>
      <w:r w:rsidRPr="00D15DF8">
        <w:rPr>
          <w:rFonts w:ascii="Arial" w:hAnsi="Arial" w:cs="Arial"/>
          <w:b/>
          <w:sz w:val="24"/>
          <w:szCs w:val="24"/>
        </w:rPr>
        <w:t>П</w:t>
      </w:r>
      <w:r w:rsidR="00D15DF8" w:rsidRPr="00D15DF8">
        <w:rPr>
          <w:rFonts w:ascii="Arial" w:hAnsi="Arial" w:cs="Arial"/>
          <w:b/>
          <w:sz w:val="24"/>
          <w:szCs w:val="24"/>
        </w:rPr>
        <w:t>редоставления</w:t>
      </w:r>
      <w:r>
        <w:rPr>
          <w:rFonts w:ascii="Arial" w:hAnsi="Arial" w:cs="Arial"/>
          <w:b/>
          <w:sz w:val="24"/>
          <w:szCs w:val="24"/>
        </w:rPr>
        <w:t xml:space="preserve"> </w:t>
      </w:r>
      <w:r w:rsidR="00D15DF8" w:rsidRPr="00D15DF8">
        <w:rPr>
          <w:rFonts w:ascii="Arial" w:hAnsi="Arial" w:cs="Arial"/>
          <w:b/>
          <w:sz w:val="24"/>
          <w:szCs w:val="24"/>
        </w:rPr>
        <w:t xml:space="preserve">жилых помещений </w:t>
      </w:r>
    </w:p>
    <w:p w14:paraId="4FA7923D" w14:textId="146F4A16" w:rsidR="00D15DF8" w:rsidRPr="00D15DF8" w:rsidRDefault="00D15DF8" w:rsidP="00D15DF8">
      <w:pPr>
        <w:tabs>
          <w:tab w:val="left" w:pos="-2552"/>
          <w:tab w:val="left" w:pos="7655"/>
        </w:tabs>
        <w:spacing w:after="0" w:line="240" w:lineRule="auto"/>
        <w:ind w:left="1134" w:right="1133" w:hanging="141"/>
        <w:jc w:val="center"/>
        <w:rPr>
          <w:rFonts w:ascii="Arial" w:hAnsi="Arial" w:cs="Arial"/>
          <w:b/>
          <w:sz w:val="24"/>
          <w:szCs w:val="24"/>
        </w:rPr>
      </w:pPr>
      <w:r w:rsidRPr="00D15DF8">
        <w:rPr>
          <w:rFonts w:ascii="Arial" w:hAnsi="Arial" w:cs="Arial"/>
          <w:b/>
          <w:sz w:val="24"/>
          <w:szCs w:val="24"/>
        </w:rPr>
        <w:t>специализированного жилищного</w:t>
      </w:r>
    </w:p>
    <w:p w14:paraId="0C79E092" w14:textId="77777777" w:rsidR="00DF7173" w:rsidRDefault="00D15DF8" w:rsidP="00D15DF8">
      <w:pPr>
        <w:tabs>
          <w:tab w:val="left" w:pos="-2552"/>
          <w:tab w:val="left" w:pos="7655"/>
        </w:tabs>
        <w:spacing w:after="0" w:line="240" w:lineRule="auto"/>
        <w:ind w:left="1134" w:right="1133" w:hanging="141"/>
        <w:jc w:val="center"/>
        <w:rPr>
          <w:rFonts w:ascii="Arial" w:hAnsi="Arial" w:cs="Arial"/>
          <w:b/>
          <w:sz w:val="24"/>
          <w:szCs w:val="24"/>
        </w:rPr>
      </w:pPr>
      <w:r w:rsidRPr="00D15DF8">
        <w:rPr>
          <w:rFonts w:ascii="Arial" w:hAnsi="Arial" w:cs="Arial"/>
          <w:b/>
          <w:sz w:val="24"/>
          <w:szCs w:val="24"/>
        </w:rPr>
        <w:t>фонда муниципального образования</w:t>
      </w:r>
      <w:r w:rsidR="00C016F7" w:rsidRPr="006C3A63">
        <w:rPr>
          <w:rFonts w:ascii="Arial" w:hAnsi="Arial" w:cs="Arial"/>
          <w:b/>
          <w:sz w:val="24"/>
          <w:szCs w:val="24"/>
        </w:rPr>
        <w:t xml:space="preserve"> </w:t>
      </w:r>
    </w:p>
    <w:p w14:paraId="4554D424" w14:textId="3AA90BD1" w:rsidR="00896F5F" w:rsidRDefault="00C016F7" w:rsidP="00D15DF8">
      <w:pPr>
        <w:tabs>
          <w:tab w:val="left" w:pos="-2552"/>
          <w:tab w:val="left" w:pos="7655"/>
        </w:tabs>
        <w:spacing w:after="0" w:line="240" w:lineRule="auto"/>
        <w:ind w:left="1134" w:right="1133" w:hanging="141"/>
        <w:jc w:val="center"/>
        <w:rPr>
          <w:rFonts w:ascii="Arial" w:hAnsi="Arial" w:cs="Arial"/>
          <w:b/>
          <w:sz w:val="24"/>
          <w:szCs w:val="24"/>
        </w:rPr>
      </w:pPr>
      <w:proofErr w:type="spellStart"/>
      <w:r w:rsidRPr="006C3A63">
        <w:rPr>
          <w:rFonts w:ascii="Arial" w:hAnsi="Arial" w:cs="Arial"/>
          <w:b/>
          <w:sz w:val="24"/>
          <w:szCs w:val="24"/>
        </w:rPr>
        <w:t>Верхнекетск</w:t>
      </w:r>
      <w:r w:rsidR="00D15DF8">
        <w:rPr>
          <w:rFonts w:ascii="Arial" w:hAnsi="Arial" w:cs="Arial"/>
          <w:b/>
          <w:sz w:val="24"/>
          <w:szCs w:val="24"/>
        </w:rPr>
        <w:t>ий</w:t>
      </w:r>
      <w:proofErr w:type="spellEnd"/>
      <w:r w:rsidRPr="006C3A63">
        <w:rPr>
          <w:rFonts w:ascii="Arial" w:hAnsi="Arial" w:cs="Arial"/>
          <w:b/>
          <w:sz w:val="24"/>
          <w:szCs w:val="24"/>
        </w:rPr>
        <w:t xml:space="preserve"> район</w:t>
      </w:r>
      <w:r w:rsidR="004A7A1A" w:rsidRPr="006C3A63">
        <w:rPr>
          <w:rFonts w:ascii="Arial" w:hAnsi="Arial" w:cs="Arial"/>
          <w:b/>
          <w:sz w:val="24"/>
          <w:szCs w:val="24"/>
        </w:rPr>
        <w:t xml:space="preserve"> Томской области</w:t>
      </w:r>
      <w:r w:rsidRPr="006C3A63">
        <w:rPr>
          <w:rFonts w:ascii="Arial" w:hAnsi="Arial" w:cs="Arial"/>
          <w:b/>
          <w:sz w:val="24"/>
          <w:szCs w:val="24"/>
        </w:rPr>
        <w:t xml:space="preserve"> </w:t>
      </w:r>
      <w:bookmarkStart w:id="0" w:name="_GoBack"/>
      <w:bookmarkEnd w:id="0"/>
    </w:p>
    <w:p w14:paraId="6D4AFCCC" w14:textId="77777777" w:rsidR="00D15DF8" w:rsidRDefault="00D15DF8" w:rsidP="00D15DF8">
      <w:pPr>
        <w:tabs>
          <w:tab w:val="left" w:pos="-2552"/>
          <w:tab w:val="left" w:pos="7655"/>
        </w:tabs>
        <w:spacing w:after="0" w:line="240" w:lineRule="auto"/>
        <w:ind w:left="1134" w:right="1133" w:hanging="141"/>
        <w:jc w:val="center"/>
        <w:rPr>
          <w:rFonts w:ascii="Arial" w:hAnsi="Arial" w:cs="Arial"/>
          <w:b/>
          <w:sz w:val="24"/>
          <w:szCs w:val="24"/>
        </w:rPr>
      </w:pPr>
    </w:p>
    <w:p w14:paraId="168DB29A" w14:textId="74DA06A2" w:rsidR="00F83EF6" w:rsidRPr="004340A2" w:rsidRDefault="00D15DF8" w:rsidP="00896F5F">
      <w:pPr>
        <w:widowControl w:val="0"/>
        <w:tabs>
          <w:tab w:val="left" w:pos="8222"/>
        </w:tabs>
        <w:spacing w:after="0" w:line="240" w:lineRule="auto"/>
        <w:ind w:firstLine="770"/>
        <w:jc w:val="both"/>
        <w:rPr>
          <w:rFonts w:ascii="Arial" w:hAnsi="Arial" w:cs="Arial"/>
          <w:sz w:val="24"/>
          <w:szCs w:val="24"/>
        </w:rPr>
      </w:pPr>
      <w:r w:rsidRPr="00D15DF8">
        <w:rPr>
          <w:rFonts w:ascii="Arial" w:hAnsi="Arial" w:cs="Arial"/>
          <w:sz w:val="24"/>
          <w:szCs w:val="24"/>
        </w:rPr>
        <w:t xml:space="preserve">В соответствии с пунктом 4 части 1 статьи 14, 92, 93, 100 - 104 Жилищного кодекса Российской Федерации, статьей 51 Федерального закона от 06.10.2003 </w:t>
      </w:r>
      <w:r>
        <w:rPr>
          <w:rFonts w:ascii="Arial" w:hAnsi="Arial" w:cs="Arial"/>
          <w:sz w:val="24"/>
          <w:szCs w:val="24"/>
        </w:rPr>
        <w:t>№</w:t>
      </w:r>
      <w:r w:rsidRPr="00D15DF8">
        <w:rPr>
          <w:rFonts w:ascii="Arial" w:hAnsi="Arial" w:cs="Arial"/>
          <w:sz w:val="24"/>
          <w:szCs w:val="24"/>
        </w:rPr>
        <w:t xml:space="preserve"> 131-ФЗ </w:t>
      </w:r>
      <w:r>
        <w:rPr>
          <w:rFonts w:ascii="Arial" w:hAnsi="Arial" w:cs="Arial"/>
          <w:sz w:val="24"/>
          <w:szCs w:val="24"/>
        </w:rPr>
        <w:t>«</w:t>
      </w:r>
      <w:r w:rsidRPr="00D15DF8">
        <w:rPr>
          <w:rFonts w:ascii="Arial" w:hAnsi="Arial" w:cs="Arial"/>
          <w:sz w:val="24"/>
          <w:szCs w:val="24"/>
        </w:rPr>
        <w:t>Об общих принципах организации местного самоуправления в Российской Федерации</w:t>
      </w:r>
      <w:r>
        <w:rPr>
          <w:rFonts w:ascii="Arial" w:hAnsi="Arial" w:cs="Arial"/>
          <w:sz w:val="24"/>
          <w:szCs w:val="24"/>
        </w:rPr>
        <w:t>»</w:t>
      </w:r>
      <w:r w:rsidRPr="00D15DF8">
        <w:rPr>
          <w:rFonts w:ascii="Arial" w:hAnsi="Arial" w:cs="Arial"/>
          <w:sz w:val="24"/>
          <w:szCs w:val="24"/>
        </w:rPr>
        <w:t xml:space="preserve">, постановлением Правительства РФ от 26.01.2006 </w:t>
      </w:r>
      <w:r>
        <w:rPr>
          <w:rFonts w:ascii="Arial" w:hAnsi="Arial" w:cs="Arial"/>
          <w:sz w:val="24"/>
          <w:szCs w:val="24"/>
        </w:rPr>
        <w:t>№</w:t>
      </w:r>
      <w:r w:rsidRPr="00D15DF8">
        <w:rPr>
          <w:rFonts w:ascii="Arial" w:hAnsi="Arial" w:cs="Arial"/>
          <w:sz w:val="24"/>
          <w:szCs w:val="24"/>
        </w:rPr>
        <w:t xml:space="preserve"> 42 </w:t>
      </w:r>
      <w:r>
        <w:rPr>
          <w:rFonts w:ascii="Arial" w:hAnsi="Arial" w:cs="Arial"/>
          <w:sz w:val="24"/>
          <w:szCs w:val="24"/>
        </w:rPr>
        <w:t>«</w:t>
      </w:r>
      <w:r w:rsidRPr="00D15DF8">
        <w:rPr>
          <w:rFonts w:ascii="Arial" w:hAnsi="Arial" w:cs="Arial"/>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Arial" w:hAnsi="Arial" w:cs="Arial"/>
          <w:sz w:val="24"/>
          <w:szCs w:val="24"/>
        </w:rPr>
        <w:t>»</w:t>
      </w:r>
      <w:r w:rsidRPr="00D15DF8">
        <w:rPr>
          <w:rFonts w:ascii="Arial" w:hAnsi="Arial" w:cs="Arial"/>
          <w:sz w:val="24"/>
          <w:szCs w:val="24"/>
        </w:rPr>
        <w:t xml:space="preserve">, </w:t>
      </w:r>
      <w:r w:rsidRPr="004340A2">
        <w:rPr>
          <w:rFonts w:ascii="Arial" w:hAnsi="Arial" w:cs="Arial"/>
          <w:sz w:val="24"/>
          <w:szCs w:val="24"/>
        </w:rPr>
        <w:t xml:space="preserve">Положением о порядке управления и распоряжения </w:t>
      </w:r>
      <w:r w:rsidR="001C37F0" w:rsidRPr="004340A2">
        <w:rPr>
          <w:rFonts w:ascii="Arial" w:hAnsi="Arial" w:cs="Arial"/>
          <w:sz w:val="24"/>
          <w:szCs w:val="24"/>
        </w:rPr>
        <w:t>имуществом</w:t>
      </w:r>
      <w:r w:rsidR="004340A2" w:rsidRPr="004340A2">
        <w:rPr>
          <w:rFonts w:ascii="Arial" w:hAnsi="Arial" w:cs="Arial"/>
          <w:sz w:val="24"/>
          <w:szCs w:val="24"/>
        </w:rPr>
        <w:t xml:space="preserve">, находящемся в собственности муниципального образования </w:t>
      </w:r>
      <w:proofErr w:type="spellStart"/>
      <w:r w:rsidR="004340A2" w:rsidRPr="004340A2">
        <w:rPr>
          <w:rFonts w:ascii="Arial" w:hAnsi="Arial" w:cs="Arial"/>
          <w:sz w:val="24"/>
          <w:szCs w:val="24"/>
        </w:rPr>
        <w:t>Верхнекетский</w:t>
      </w:r>
      <w:proofErr w:type="spellEnd"/>
      <w:r w:rsidR="004340A2" w:rsidRPr="004340A2">
        <w:rPr>
          <w:rFonts w:ascii="Arial" w:hAnsi="Arial" w:cs="Arial"/>
          <w:sz w:val="24"/>
          <w:szCs w:val="24"/>
        </w:rPr>
        <w:t xml:space="preserve"> район Томской области</w:t>
      </w:r>
      <w:r w:rsidRPr="004340A2">
        <w:rPr>
          <w:rFonts w:ascii="Arial" w:hAnsi="Arial" w:cs="Arial"/>
          <w:sz w:val="24"/>
          <w:szCs w:val="24"/>
        </w:rPr>
        <w:t xml:space="preserve">», утвержденным Решением Думы </w:t>
      </w:r>
      <w:proofErr w:type="spellStart"/>
      <w:r w:rsidRPr="004340A2">
        <w:rPr>
          <w:rFonts w:ascii="Arial" w:hAnsi="Arial" w:cs="Arial"/>
          <w:sz w:val="24"/>
          <w:szCs w:val="24"/>
        </w:rPr>
        <w:t>Верхнекетского</w:t>
      </w:r>
      <w:proofErr w:type="spellEnd"/>
      <w:r w:rsidR="001C37F0" w:rsidRPr="004340A2">
        <w:rPr>
          <w:rFonts w:ascii="Arial" w:hAnsi="Arial" w:cs="Arial"/>
          <w:sz w:val="24"/>
          <w:szCs w:val="24"/>
        </w:rPr>
        <w:t xml:space="preserve"> района от 21</w:t>
      </w:r>
      <w:r w:rsidRPr="004340A2">
        <w:rPr>
          <w:rFonts w:ascii="Arial" w:hAnsi="Arial" w:cs="Arial"/>
          <w:sz w:val="24"/>
          <w:szCs w:val="24"/>
        </w:rPr>
        <w:t xml:space="preserve"> </w:t>
      </w:r>
      <w:r w:rsidR="001C37F0" w:rsidRPr="004340A2">
        <w:rPr>
          <w:rFonts w:ascii="Arial" w:hAnsi="Arial" w:cs="Arial"/>
          <w:sz w:val="24"/>
          <w:szCs w:val="24"/>
        </w:rPr>
        <w:t>февраля 2017</w:t>
      </w:r>
      <w:r w:rsidRPr="004340A2">
        <w:rPr>
          <w:rFonts w:ascii="Arial" w:hAnsi="Arial" w:cs="Arial"/>
          <w:sz w:val="24"/>
          <w:szCs w:val="24"/>
        </w:rPr>
        <w:t xml:space="preserve"> № 10</w:t>
      </w:r>
      <w:r w:rsidR="00F83EF6" w:rsidRPr="004340A2">
        <w:rPr>
          <w:rFonts w:ascii="Arial" w:hAnsi="Arial" w:cs="Arial"/>
          <w:sz w:val="24"/>
          <w:szCs w:val="24"/>
        </w:rPr>
        <w:t xml:space="preserve">, </w:t>
      </w:r>
      <w:r w:rsidR="00F83EF6" w:rsidRPr="004340A2">
        <w:rPr>
          <w:rFonts w:ascii="Arial" w:hAnsi="Arial" w:cs="Arial"/>
          <w:sz w:val="24"/>
          <w:szCs w:val="24"/>
          <w:shd w:val="clear" w:color="auto" w:fill="FFFFFF"/>
          <w:lang w:eastAsia="ru-RU"/>
        </w:rPr>
        <w:t xml:space="preserve">Дума </w:t>
      </w:r>
      <w:proofErr w:type="spellStart"/>
      <w:r w:rsidR="00F83EF6" w:rsidRPr="004340A2">
        <w:rPr>
          <w:rFonts w:ascii="Arial" w:hAnsi="Arial" w:cs="Arial"/>
          <w:sz w:val="24"/>
          <w:szCs w:val="24"/>
          <w:shd w:val="clear" w:color="auto" w:fill="FFFFFF"/>
          <w:lang w:eastAsia="ru-RU"/>
        </w:rPr>
        <w:t>Верхнекетского</w:t>
      </w:r>
      <w:proofErr w:type="spellEnd"/>
      <w:r w:rsidR="00F83EF6" w:rsidRPr="004340A2">
        <w:rPr>
          <w:rFonts w:ascii="Arial" w:hAnsi="Arial" w:cs="Arial"/>
          <w:sz w:val="24"/>
          <w:szCs w:val="24"/>
          <w:shd w:val="clear" w:color="auto" w:fill="FFFFFF"/>
          <w:lang w:eastAsia="ru-RU"/>
        </w:rPr>
        <w:t xml:space="preserve"> района</w:t>
      </w:r>
      <w:r w:rsidR="0097398B" w:rsidRPr="004340A2">
        <w:rPr>
          <w:rFonts w:ascii="Arial" w:hAnsi="Arial" w:cs="Arial"/>
          <w:sz w:val="24"/>
          <w:szCs w:val="24"/>
          <w:shd w:val="clear" w:color="auto" w:fill="FFFFFF"/>
          <w:lang w:eastAsia="ru-RU"/>
        </w:rPr>
        <w:t xml:space="preserve"> </w:t>
      </w:r>
      <w:r w:rsidR="00F83EF6" w:rsidRPr="004340A2">
        <w:rPr>
          <w:rFonts w:ascii="Arial" w:hAnsi="Arial" w:cs="Arial"/>
          <w:sz w:val="24"/>
          <w:szCs w:val="24"/>
          <w:lang w:eastAsia="ru-RU"/>
        </w:rPr>
        <w:t>решила:</w:t>
      </w:r>
    </w:p>
    <w:p w14:paraId="55097B63" w14:textId="77777777" w:rsidR="00F83EF6" w:rsidRPr="00867C6B" w:rsidRDefault="00F83EF6" w:rsidP="00F83EF6">
      <w:pPr>
        <w:pStyle w:val="a3"/>
        <w:jc w:val="both"/>
        <w:rPr>
          <w:rFonts w:ascii="Arial" w:hAnsi="Arial" w:cs="Arial"/>
          <w:sz w:val="24"/>
          <w:szCs w:val="24"/>
          <w:lang w:eastAsia="ru-RU"/>
        </w:rPr>
      </w:pPr>
    </w:p>
    <w:p w14:paraId="6A2BC477" w14:textId="6CD0C13B" w:rsidR="00896F5F" w:rsidRPr="00867C6B" w:rsidRDefault="00F83EF6" w:rsidP="00D15DF8">
      <w:pPr>
        <w:autoSpaceDE w:val="0"/>
        <w:autoSpaceDN w:val="0"/>
        <w:adjustRightInd w:val="0"/>
        <w:spacing w:after="0" w:line="240" w:lineRule="auto"/>
        <w:ind w:firstLine="770"/>
        <w:jc w:val="both"/>
        <w:rPr>
          <w:rFonts w:ascii="Arial" w:hAnsi="Arial" w:cs="Arial"/>
          <w:sz w:val="24"/>
          <w:szCs w:val="24"/>
        </w:rPr>
      </w:pPr>
      <w:r w:rsidRPr="00867C6B">
        <w:rPr>
          <w:rFonts w:ascii="Arial" w:hAnsi="Arial" w:cs="Arial"/>
          <w:sz w:val="24"/>
          <w:szCs w:val="24"/>
          <w:lang w:eastAsia="ru-RU"/>
        </w:rPr>
        <w:t xml:space="preserve">1. </w:t>
      </w:r>
      <w:r w:rsidRPr="00867C6B">
        <w:rPr>
          <w:rFonts w:ascii="Arial" w:hAnsi="Arial" w:cs="Arial"/>
          <w:sz w:val="24"/>
          <w:szCs w:val="24"/>
        </w:rPr>
        <w:t xml:space="preserve">Утвердить </w:t>
      </w:r>
      <w:r w:rsidRPr="00867C6B">
        <w:rPr>
          <w:rFonts w:ascii="Arial" w:hAnsi="Arial" w:cs="Arial"/>
          <w:sz w:val="24"/>
          <w:szCs w:val="24"/>
          <w:lang w:eastAsia="ru-RU"/>
        </w:rPr>
        <w:t>прилагаем</w:t>
      </w:r>
      <w:r w:rsidR="00D15DF8">
        <w:rPr>
          <w:rFonts w:ascii="Arial" w:hAnsi="Arial" w:cs="Arial"/>
          <w:sz w:val="24"/>
          <w:szCs w:val="24"/>
          <w:lang w:eastAsia="ru-RU"/>
        </w:rPr>
        <w:t>ое</w:t>
      </w:r>
      <w:r w:rsidRPr="00867C6B">
        <w:rPr>
          <w:rFonts w:ascii="Arial" w:hAnsi="Arial" w:cs="Arial"/>
          <w:sz w:val="24"/>
          <w:szCs w:val="24"/>
          <w:lang w:eastAsia="ru-RU"/>
        </w:rPr>
        <w:t xml:space="preserve"> </w:t>
      </w:r>
      <w:r w:rsidR="00D15DF8" w:rsidRPr="00D15DF8">
        <w:rPr>
          <w:rFonts w:ascii="Arial" w:hAnsi="Arial" w:cs="Arial"/>
          <w:sz w:val="24"/>
          <w:szCs w:val="24"/>
          <w:lang w:eastAsia="ru-RU"/>
        </w:rPr>
        <w:t>Положени</w:t>
      </w:r>
      <w:r w:rsidR="00D15DF8">
        <w:rPr>
          <w:rFonts w:ascii="Arial" w:hAnsi="Arial" w:cs="Arial"/>
          <w:sz w:val="24"/>
          <w:szCs w:val="24"/>
          <w:lang w:eastAsia="ru-RU"/>
        </w:rPr>
        <w:t>е</w:t>
      </w:r>
      <w:r w:rsidR="00D15DF8" w:rsidRPr="00D15DF8">
        <w:rPr>
          <w:rFonts w:ascii="Arial" w:hAnsi="Arial" w:cs="Arial"/>
          <w:sz w:val="24"/>
          <w:szCs w:val="24"/>
          <w:lang w:eastAsia="ru-RU"/>
        </w:rPr>
        <w:t xml:space="preserve"> о порядке предоставления</w:t>
      </w:r>
      <w:r w:rsidR="00D15DF8">
        <w:rPr>
          <w:rFonts w:ascii="Arial" w:hAnsi="Arial" w:cs="Arial"/>
          <w:sz w:val="24"/>
          <w:szCs w:val="24"/>
          <w:lang w:eastAsia="ru-RU"/>
        </w:rPr>
        <w:t xml:space="preserve"> </w:t>
      </w:r>
      <w:r w:rsidR="00D15DF8" w:rsidRPr="00D15DF8">
        <w:rPr>
          <w:rFonts w:ascii="Arial" w:hAnsi="Arial" w:cs="Arial"/>
          <w:sz w:val="24"/>
          <w:szCs w:val="24"/>
          <w:lang w:eastAsia="ru-RU"/>
        </w:rPr>
        <w:t>жилых помещений специализированного жилищного</w:t>
      </w:r>
      <w:r w:rsidR="00D15DF8">
        <w:rPr>
          <w:rFonts w:ascii="Arial" w:hAnsi="Arial" w:cs="Arial"/>
          <w:sz w:val="24"/>
          <w:szCs w:val="24"/>
          <w:lang w:eastAsia="ru-RU"/>
        </w:rPr>
        <w:t xml:space="preserve"> </w:t>
      </w:r>
      <w:r w:rsidR="00D15DF8" w:rsidRPr="00D15DF8">
        <w:rPr>
          <w:rFonts w:ascii="Arial" w:hAnsi="Arial" w:cs="Arial"/>
          <w:sz w:val="24"/>
          <w:szCs w:val="24"/>
          <w:lang w:eastAsia="ru-RU"/>
        </w:rPr>
        <w:t xml:space="preserve">фонда муниципального образования </w:t>
      </w:r>
      <w:proofErr w:type="spellStart"/>
      <w:r w:rsidR="00D15DF8" w:rsidRPr="00D15DF8">
        <w:rPr>
          <w:rFonts w:ascii="Arial" w:hAnsi="Arial" w:cs="Arial"/>
          <w:sz w:val="24"/>
          <w:szCs w:val="24"/>
          <w:lang w:eastAsia="ru-RU"/>
        </w:rPr>
        <w:t>Верхнекетский</w:t>
      </w:r>
      <w:proofErr w:type="spellEnd"/>
      <w:r w:rsidR="00D15DF8" w:rsidRPr="00D15DF8">
        <w:rPr>
          <w:rFonts w:ascii="Arial" w:hAnsi="Arial" w:cs="Arial"/>
          <w:sz w:val="24"/>
          <w:szCs w:val="24"/>
          <w:lang w:eastAsia="ru-RU"/>
        </w:rPr>
        <w:t xml:space="preserve"> район Томской области</w:t>
      </w:r>
      <w:r w:rsidRPr="006C3A63">
        <w:rPr>
          <w:rFonts w:ascii="Arial" w:hAnsi="Arial" w:cs="Arial"/>
          <w:sz w:val="24"/>
          <w:szCs w:val="24"/>
        </w:rPr>
        <w:t>.</w:t>
      </w:r>
    </w:p>
    <w:p w14:paraId="14CAB057" w14:textId="3AA7CE09" w:rsidR="00F83EF6" w:rsidRDefault="00194C83" w:rsidP="008561CB">
      <w:pPr>
        <w:tabs>
          <w:tab w:val="left" w:pos="-2552"/>
          <w:tab w:val="left" w:pos="7655"/>
        </w:tabs>
        <w:spacing w:after="0" w:line="240" w:lineRule="auto"/>
        <w:ind w:right="-1"/>
        <w:jc w:val="both"/>
        <w:rPr>
          <w:rFonts w:ascii="Arial" w:eastAsia="Times New Roman" w:hAnsi="Arial" w:cs="Arial"/>
          <w:sz w:val="24"/>
          <w:szCs w:val="24"/>
          <w:lang w:eastAsia="ru-RU"/>
        </w:rPr>
      </w:pPr>
      <w:r w:rsidRPr="00867C6B">
        <w:rPr>
          <w:rFonts w:ascii="Arial" w:hAnsi="Arial" w:cs="Arial"/>
          <w:sz w:val="24"/>
          <w:szCs w:val="24"/>
        </w:rPr>
        <w:t xml:space="preserve">         </w:t>
      </w:r>
      <w:r w:rsidR="006D54C5">
        <w:rPr>
          <w:rFonts w:ascii="Arial" w:hAnsi="Arial" w:cs="Arial"/>
          <w:sz w:val="24"/>
          <w:szCs w:val="24"/>
        </w:rPr>
        <w:t xml:space="preserve"> </w:t>
      </w:r>
      <w:r w:rsidR="00E119F9">
        <w:rPr>
          <w:rFonts w:ascii="Arial" w:hAnsi="Arial" w:cs="Arial"/>
          <w:sz w:val="24"/>
          <w:szCs w:val="24"/>
        </w:rPr>
        <w:t>2</w:t>
      </w:r>
      <w:r w:rsidR="00F83EF6" w:rsidRPr="00867C6B">
        <w:rPr>
          <w:rFonts w:ascii="Arial" w:eastAsia="Times New Roman" w:hAnsi="Arial" w:cs="Arial"/>
          <w:sz w:val="24"/>
          <w:szCs w:val="24"/>
          <w:lang w:eastAsia="ru-RU"/>
        </w:rPr>
        <w:t xml:space="preserve">. </w:t>
      </w:r>
      <w:r w:rsidR="008561CB" w:rsidRPr="008561CB">
        <w:rPr>
          <w:rFonts w:ascii="Arial" w:eastAsia="Times New Roman" w:hAnsi="Arial" w:cs="Arial"/>
          <w:sz w:val="24"/>
          <w:szCs w:val="24"/>
          <w:lang w:eastAsia="ru-RU"/>
        </w:rPr>
        <w:t xml:space="preserve">Настоящее решение вступает в силу со дня его официального опубликования в сетевом издании «Официальный сайт Администрации </w:t>
      </w:r>
      <w:proofErr w:type="spellStart"/>
      <w:r w:rsidR="008561CB" w:rsidRPr="008561CB">
        <w:rPr>
          <w:rFonts w:ascii="Arial" w:eastAsia="Times New Roman" w:hAnsi="Arial" w:cs="Arial"/>
          <w:sz w:val="24"/>
          <w:szCs w:val="24"/>
          <w:lang w:eastAsia="ru-RU"/>
        </w:rPr>
        <w:t>Верхнекетского</w:t>
      </w:r>
      <w:proofErr w:type="spellEnd"/>
      <w:r w:rsidR="008561CB" w:rsidRPr="008561CB">
        <w:rPr>
          <w:rFonts w:ascii="Arial" w:eastAsia="Times New Roman" w:hAnsi="Arial" w:cs="Arial"/>
          <w:sz w:val="24"/>
          <w:szCs w:val="24"/>
          <w:lang w:eastAsia="ru-RU"/>
        </w:rPr>
        <w:t xml:space="preserve"> района»</w:t>
      </w:r>
      <w:r w:rsidR="00AC2601" w:rsidRPr="00867C6B">
        <w:rPr>
          <w:rFonts w:ascii="Arial" w:eastAsia="Times New Roman" w:hAnsi="Arial" w:cs="Arial"/>
          <w:sz w:val="24"/>
          <w:szCs w:val="24"/>
          <w:lang w:eastAsia="ru-RU"/>
        </w:rPr>
        <w:t>.</w:t>
      </w:r>
    </w:p>
    <w:p w14:paraId="5297F687" w14:textId="77777777" w:rsidR="008561CB" w:rsidRPr="00867C6B" w:rsidRDefault="008561CB" w:rsidP="008561CB">
      <w:pPr>
        <w:tabs>
          <w:tab w:val="left" w:pos="-2552"/>
          <w:tab w:val="left" w:pos="7655"/>
        </w:tabs>
        <w:spacing w:after="0" w:line="240" w:lineRule="auto"/>
        <w:ind w:right="-1"/>
        <w:jc w:val="both"/>
        <w:rPr>
          <w:rFonts w:ascii="Arial" w:hAnsi="Arial" w:cs="Arial"/>
          <w:sz w:val="24"/>
          <w:szCs w:val="24"/>
        </w:rPr>
      </w:pPr>
    </w:p>
    <w:p w14:paraId="3EDBA60A" w14:textId="1B4D27AD" w:rsidR="00F83EF6" w:rsidRDefault="00F83EF6" w:rsidP="00522FEC">
      <w:pPr>
        <w:pStyle w:val="a3"/>
        <w:jc w:val="both"/>
        <w:rPr>
          <w:rFonts w:ascii="Arial" w:eastAsia="Times New Roman" w:hAnsi="Arial" w:cs="Arial"/>
          <w:sz w:val="24"/>
          <w:szCs w:val="24"/>
          <w:lang w:eastAsia="ru-RU"/>
        </w:rPr>
      </w:pPr>
      <w:r w:rsidRPr="00867C6B">
        <w:rPr>
          <w:rFonts w:ascii="Arial" w:eastAsia="Times New Roman" w:hAnsi="Arial" w:cs="Arial"/>
          <w:sz w:val="24"/>
          <w:szCs w:val="24"/>
          <w:lang w:eastAsia="ru-RU"/>
        </w:rPr>
        <w:t xml:space="preserve">      </w:t>
      </w:r>
    </w:p>
    <w:tbl>
      <w:tblPr>
        <w:tblW w:w="0" w:type="auto"/>
        <w:tblLook w:val="01E0" w:firstRow="1" w:lastRow="1" w:firstColumn="1" w:lastColumn="1" w:noHBand="0" w:noVBand="0"/>
      </w:tblPr>
      <w:tblGrid>
        <w:gridCol w:w="4881"/>
        <w:gridCol w:w="4474"/>
      </w:tblGrid>
      <w:tr w:rsidR="00867C6B" w:rsidRPr="00867C6B" w14:paraId="20E4C10E" w14:textId="77777777" w:rsidTr="006D54C5">
        <w:tc>
          <w:tcPr>
            <w:tcW w:w="4881" w:type="dxa"/>
          </w:tcPr>
          <w:p w14:paraId="0B7D9C76" w14:textId="4ED32807" w:rsidR="00F83EF6" w:rsidRPr="006D54C5" w:rsidRDefault="00896F5F">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Председатель </w:t>
            </w:r>
            <w:r w:rsidR="00F83EF6" w:rsidRPr="006D54C5">
              <w:rPr>
                <w:rFonts w:ascii="Arial" w:eastAsia="Times New Roman" w:hAnsi="Arial" w:cs="Arial"/>
                <w:sz w:val="24"/>
                <w:szCs w:val="24"/>
                <w:lang w:eastAsia="ru-RU"/>
              </w:rPr>
              <w:t xml:space="preserve">Думы </w:t>
            </w:r>
          </w:p>
          <w:p w14:paraId="6CE811A3" w14:textId="77777777" w:rsidR="00F83EF6" w:rsidRPr="006D54C5" w:rsidRDefault="00F83EF6">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6D54C5">
              <w:rPr>
                <w:rFonts w:ascii="Arial" w:eastAsia="Times New Roman" w:hAnsi="Arial" w:cs="Arial"/>
                <w:sz w:val="24"/>
                <w:szCs w:val="24"/>
                <w:lang w:eastAsia="ru-RU"/>
              </w:rPr>
              <w:t>Верхнекетского</w:t>
            </w:r>
            <w:proofErr w:type="spellEnd"/>
            <w:r w:rsidRPr="006D54C5">
              <w:rPr>
                <w:rFonts w:ascii="Arial" w:eastAsia="Times New Roman" w:hAnsi="Arial" w:cs="Arial"/>
                <w:sz w:val="24"/>
                <w:szCs w:val="24"/>
                <w:lang w:eastAsia="ru-RU"/>
              </w:rPr>
              <w:t xml:space="preserve"> района</w:t>
            </w:r>
          </w:p>
          <w:p w14:paraId="1DF991F4" w14:textId="77777777" w:rsidR="00F83EF6" w:rsidRPr="006D54C5" w:rsidRDefault="00F83EF6">
            <w:pPr>
              <w:widowControl w:val="0"/>
              <w:autoSpaceDE w:val="0"/>
              <w:autoSpaceDN w:val="0"/>
              <w:adjustRightInd w:val="0"/>
              <w:spacing w:after="0" w:line="240" w:lineRule="auto"/>
              <w:rPr>
                <w:rFonts w:ascii="Arial" w:eastAsia="Times New Roman" w:hAnsi="Arial" w:cs="Arial"/>
                <w:sz w:val="24"/>
                <w:szCs w:val="24"/>
                <w:lang w:eastAsia="ru-RU"/>
              </w:rPr>
            </w:pPr>
          </w:p>
          <w:p w14:paraId="0A60FB4F" w14:textId="77777777" w:rsidR="00F83EF6" w:rsidRPr="006D54C5" w:rsidRDefault="00F83EF6">
            <w:pPr>
              <w:widowControl w:val="0"/>
              <w:autoSpaceDE w:val="0"/>
              <w:autoSpaceDN w:val="0"/>
              <w:adjustRightInd w:val="0"/>
              <w:spacing w:after="0" w:line="240" w:lineRule="auto"/>
              <w:rPr>
                <w:rFonts w:ascii="Arial" w:eastAsia="Times New Roman" w:hAnsi="Arial" w:cs="Arial"/>
                <w:sz w:val="24"/>
                <w:szCs w:val="24"/>
                <w:lang w:eastAsia="ru-RU"/>
              </w:rPr>
            </w:pPr>
            <w:r w:rsidRPr="006D54C5">
              <w:rPr>
                <w:rFonts w:ascii="Arial" w:eastAsia="Times New Roman" w:hAnsi="Arial" w:cs="Arial"/>
                <w:sz w:val="24"/>
                <w:szCs w:val="24"/>
                <w:lang w:eastAsia="ru-RU"/>
              </w:rPr>
              <w:t>___________________Е.А. Парамонова</w:t>
            </w:r>
          </w:p>
        </w:tc>
        <w:tc>
          <w:tcPr>
            <w:tcW w:w="4474" w:type="dxa"/>
          </w:tcPr>
          <w:p w14:paraId="4595CBFB" w14:textId="78373CF4" w:rsidR="00F83EF6" w:rsidRPr="006D54C5" w:rsidRDefault="00A56BB9">
            <w:pPr>
              <w:widowControl w:val="0"/>
              <w:autoSpaceDE w:val="0"/>
              <w:autoSpaceDN w:val="0"/>
              <w:adjustRightInd w:val="0"/>
              <w:spacing w:after="0" w:line="240" w:lineRule="auto"/>
              <w:ind w:firstLine="73"/>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Главы</w:t>
            </w:r>
            <w:r w:rsidR="00F83EF6" w:rsidRPr="006D54C5">
              <w:rPr>
                <w:rFonts w:ascii="Arial" w:eastAsia="Times New Roman" w:hAnsi="Arial" w:cs="Arial"/>
                <w:sz w:val="24"/>
                <w:szCs w:val="24"/>
                <w:lang w:eastAsia="ru-RU"/>
              </w:rPr>
              <w:t xml:space="preserve"> </w:t>
            </w:r>
          </w:p>
          <w:p w14:paraId="1EBF4490" w14:textId="77777777" w:rsidR="00F83EF6" w:rsidRPr="006D54C5" w:rsidRDefault="00F83EF6">
            <w:pPr>
              <w:widowControl w:val="0"/>
              <w:autoSpaceDE w:val="0"/>
              <w:autoSpaceDN w:val="0"/>
              <w:adjustRightInd w:val="0"/>
              <w:spacing w:after="0" w:line="240" w:lineRule="auto"/>
              <w:ind w:firstLine="73"/>
              <w:jc w:val="both"/>
              <w:rPr>
                <w:rFonts w:ascii="Arial" w:eastAsia="Times New Roman" w:hAnsi="Arial" w:cs="Arial"/>
                <w:sz w:val="24"/>
                <w:szCs w:val="24"/>
                <w:lang w:eastAsia="ru-RU"/>
              </w:rPr>
            </w:pPr>
            <w:proofErr w:type="spellStart"/>
            <w:r w:rsidRPr="006D54C5">
              <w:rPr>
                <w:rFonts w:ascii="Arial" w:eastAsia="Times New Roman" w:hAnsi="Arial" w:cs="Arial"/>
                <w:sz w:val="24"/>
                <w:szCs w:val="24"/>
                <w:lang w:eastAsia="ru-RU"/>
              </w:rPr>
              <w:t>Верхнекетского</w:t>
            </w:r>
            <w:proofErr w:type="spellEnd"/>
            <w:r w:rsidRPr="006D54C5">
              <w:rPr>
                <w:rFonts w:ascii="Arial" w:eastAsia="Times New Roman" w:hAnsi="Arial" w:cs="Arial"/>
                <w:sz w:val="24"/>
                <w:szCs w:val="24"/>
                <w:lang w:eastAsia="ru-RU"/>
              </w:rPr>
              <w:t xml:space="preserve"> района </w:t>
            </w:r>
          </w:p>
          <w:p w14:paraId="2AB5FCC4" w14:textId="77777777" w:rsidR="00F83EF6" w:rsidRPr="006D54C5" w:rsidRDefault="00F83EF6">
            <w:pPr>
              <w:widowControl w:val="0"/>
              <w:autoSpaceDE w:val="0"/>
              <w:autoSpaceDN w:val="0"/>
              <w:adjustRightInd w:val="0"/>
              <w:spacing w:after="0" w:line="240" w:lineRule="auto"/>
              <w:rPr>
                <w:rFonts w:ascii="Arial" w:eastAsia="Times New Roman" w:hAnsi="Arial" w:cs="Arial"/>
                <w:sz w:val="24"/>
                <w:szCs w:val="24"/>
                <w:lang w:eastAsia="ru-RU"/>
              </w:rPr>
            </w:pPr>
          </w:p>
          <w:p w14:paraId="22AEA460" w14:textId="184EFDDA" w:rsidR="00F83EF6" w:rsidRPr="006D54C5" w:rsidRDefault="00F83EF6" w:rsidP="00A56BB9">
            <w:pPr>
              <w:widowControl w:val="0"/>
              <w:autoSpaceDE w:val="0"/>
              <w:autoSpaceDN w:val="0"/>
              <w:adjustRightInd w:val="0"/>
              <w:spacing w:after="0" w:line="240" w:lineRule="auto"/>
              <w:rPr>
                <w:rFonts w:ascii="Arial" w:eastAsia="Times New Roman" w:hAnsi="Arial" w:cs="Arial"/>
                <w:sz w:val="24"/>
                <w:szCs w:val="24"/>
                <w:lang w:eastAsia="ru-RU"/>
              </w:rPr>
            </w:pPr>
            <w:r w:rsidRPr="006D54C5">
              <w:rPr>
                <w:rFonts w:ascii="Arial" w:eastAsia="Times New Roman" w:hAnsi="Arial" w:cs="Arial"/>
                <w:sz w:val="24"/>
                <w:szCs w:val="24"/>
                <w:lang w:eastAsia="ru-RU"/>
              </w:rPr>
              <w:t>__________________</w:t>
            </w:r>
            <w:r w:rsidR="00A56BB9">
              <w:rPr>
                <w:rFonts w:ascii="Arial" w:eastAsia="Times New Roman" w:hAnsi="Arial" w:cs="Arial"/>
                <w:sz w:val="24"/>
                <w:szCs w:val="24"/>
                <w:lang w:eastAsia="ru-RU"/>
              </w:rPr>
              <w:t xml:space="preserve">Л.А. </w:t>
            </w:r>
            <w:proofErr w:type="spellStart"/>
            <w:r w:rsidR="00A56BB9">
              <w:rPr>
                <w:rFonts w:ascii="Arial" w:eastAsia="Times New Roman" w:hAnsi="Arial" w:cs="Arial"/>
                <w:sz w:val="24"/>
                <w:szCs w:val="24"/>
                <w:lang w:eastAsia="ru-RU"/>
              </w:rPr>
              <w:t>Досужева</w:t>
            </w:r>
            <w:proofErr w:type="spellEnd"/>
          </w:p>
        </w:tc>
      </w:tr>
    </w:tbl>
    <w:p w14:paraId="4ECD6C70" w14:textId="77777777" w:rsidR="006D54C5" w:rsidRDefault="006D54C5" w:rsidP="00560E01">
      <w:pPr>
        <w:widowControl w:val="0"/>
        <w:shd w:val="clear" w:color="auto" w:fill="FFFFFF"/>
        <w:tabs>
          <w:tab w:val="left" w:pos="3828"/>
          <w:tab w:val="left" w:pos="5245"/>
          <w:tab w:val="left" w:pos="5812"/>
          <w:tab w:val="left" w:pos="6369"/>
        </w:tabs>
        <w:autoSpaceDE w:val="0"/>
        <w:autoSpaceDN w:val="0"/>
        <w:adjustRightInd w:val="0"/>
        <w:spacing w:after="0" w:line="240" w:lineRule="auto"/>
        <w:rPr>
          <w:rFonts w:ascii="Times New Roman" w:eastAsia="Times New Roman" w:hAnsi="Times New Roman"/>
          <w:sz w:val="24"/>
          <w:szCs w:val="24"/>
          <w:lang w:eastAsia="ru-RU"/>
        </w:rPr>
      </w:pPr>
    </w:p>
    <w:p w14:paraId="39C5D3D0" w14:textId="77777777" w:rsidR="006D54C5" w:rsidRDefault="006D54C5" w:rsidP="00560E01">
      <w:pPr>
        <w:widowControl w:val="0"/>
        <w:shd w:val="clear" w:color="auto" w:fill="FFFFFF"/>
        <w:tabs>
          <w:tab w:val="left" w:pos="3828"/>
          <w:tab w:val="left" w:pos="5245"/>
          <w:tab w:val="left" w:pos="5812"/>
          <w:tab w:val="left" w:pos="6369"/>
        </w:tabs>
        <w:autoSpaceDE w:val="0"/>
        <w:autoSpaceDN w:val="0"/>
        <w:adjustRightInd w:val="0"/>
        <w:spacing w:after="0" w:line="240" w:lineRule="auto"/>
        <w:rPr>
          <w:rFonts w:ascii="Times New Roman" w:eastAsia="Times New Roman" w:hAnsi="Times New Roman"/>
          <w:sz w:val="24"/>
          <w:szCs w:val="24"/>
          <w:lang w:eastAsia="ru-RU"/>
        </w:rPr>
      </w:pPr>
    </w:p>
    <w:p w14:paraId="755BA535" w14:textId="77777777" w:rsidR="006D54C5" w:rsidRDefault="006D54C5" w:rsidP="00560E01">
      <w:pPr>
        <w:widowControl w:val="0"/>
        <w:pBdr>
          <w:bottom w:val="single" w:sz="12" w:space="1" w:color="auto"/>
        </w:pBdr>
        <w:shd w:val="clear" w:color="auto" w:fill="FFFFFF"/>
        <w:tabs>
          <w:tab w:val="left" w:pos="3828"/>
          <w:tab w:val="left" w:pos="5245"/>
          <w:tab w:val="left" w:pos="5812"/>
          <w:tab w:val="left" w:pos="6369"/>
        </w:tabs>
        <w:autoSpaceDE w:val="0"/>
        <w:autoSpaceDN w:val="0"/>
        <w:adjustRightInd w:val="0"/>
        <w:spacing w:after="0" w:line="240" w:lineRule="auto"/>
        <w:rPr>
          <w:rFonts w:ascii="Times New Roman" w:eastAsia="Times New Roman" w:hAnsi="Times New Roman"/>
          <w:sz w:val="24"/>
          <w:szCs w:val="24"/>
          <w:lang w:eastAsia="ru-RU"/>
        </w:rPr>
      </w:pPr>
    </w:p>
    <w:p w14:paraId="61435D6E" w14:textId="1FCD5F0C" w:rsidR="00BA061B" w:rsidRDefault="00BA061B">
      <w:pPr>
        <w:spacing w:after="160" w:line="259" w:lineRule="auto"/>
        <w:rPr>
          <w:rFonts w:ascii="Arial" w:eastAsia="Times New Roman" w:hAnsi="Arial" w:cs="Arial"/>
          <w:sz w:val="20"/>
          <w:szCs w:val="20"/>
          <w:lang w:eastAsia="ru-RU"/>
        </w:rPr>
      </w:pPr>
      <w:r w:rsidRPr="00BA061B">
        <w:rPr>
          <w:rFonts w:ascii="Arial" w:eastAsia="Times New Roman" w:hAnsi="Arial" w:cs="Arial"/>
          <w:sz w:val="20"/>
          <w:szCs w:val="20"/>
          <w:lang w:eastAsia="ru-RU"/>
        </w:rPr>
        <w:t xml:space="preserve">Дело-1, прокуратура-1, УФ – 1, </w:t>
      </w:r>
      <w:proofErr w:type="gramStart"/>
      <w:r w:rsidR="008561CB">
        <w:rPr>
          <w:rFonts w:ascii="Arial" w:eastAsia="Times New Roman" w:hAnsi="Arial" w:cs="Arial"/>
          <w:sz w:val="20"/>
          <w:szCs w:val="20"/>
          <w:lang w:eastAsia="ru-RU"/>
        </w:rPr>
        <w:t xml:space="preserve">УРМИЗ </w:t>
      </w:r>
      <w:r w:rsidRPr="00BA061B">
        <w:rPr>
          <w:rFonts w:ascii="Arial" w:eastAsia="Times New Roman" w:hAnsi="Arial" w:cs="Arial"/>
          <w:sz w:val="20"/>
          <w:szCs w:val="20"/>
          <w:lang w:eastAsia="ru-RU"/>
        </w:rPr>
        <w:t xml:space="preserve"> –</w:t>
      </w:r>
      <w:proofErr w:type="gramEnd"/>
      <w:r w:rsidRPr="00BA061B">
        <w:rPr>
          <w:rFonts w:ascii="Arial" w:eastAsia="Times New Roman" w:hAnsi="Arial" w:cs="Arial"/>
          <w:sz w:val="20"/>
          <w:szCs w:val="20"/>
          <w:lang w:eastAsia="ru-RU"/>
        </w:rPr>
        <w:t xml:space="preserve"> 1.</w:t>
      </w:r>
    </w:p>
    <w:p w14:paraId="4895FBFD" w14:textId="77777777" w:rsidR="00BA061B" w:rsidRDefault="00BA061B">
      <w:pPr>
        <w:spacing w:after="160" w:line="259" w:lineRule="auto"/>
        <w:rPr>
          <w:rFonts w:ascii="Arial" w:eastAsia="Times New Roman" w:hAnsi="Arial" w:cs="Arial"/>
          <w:sz w:val="20"/>
          <w:szCs w:val="20"/>
          <w:lang w:eastAsia="ru-RU"/>
        </w:rPr>
        <w:sectPr w:rsidR="00BA061B" w:rsidSect="00D15DF8">
          <w:headerReference w:type="default" r:id="rId9"/>
          <w:footerReference w:type="default" r:id="rId10"/>
          <w:headerReference w:type="first" r:id="rId11"/>
          <w:pgSz w:w="11906" w:h="16838"/>
          <w:pgMar w:top="851" w:right="567" w:bottom="1134" w:left="1418" w:header="709" w:footer="709" w:gutter="0"/>
          <w:cols w:space="708"/>
          <w:titlePg/>
          <w:docGrid w:linePitch="360"/>
        </w:sectPr>
      </w:pPr>
    </w:p>
    <w:p w14:paraId="5C3F12FF" w14:textId="078CA687" w:rsidR="00F83EF6" w:rsidRPr="00522FEC" w:rsidRDefault="00F83EF6" w:rsidP="00F83EF6">
      <w:pPr>
        <w:widowControl w:val="0"/>
        <w:shd w:val="clear" w:color="auto" w:fill="FFFFFF"/>
        <w:tabs>
          <w:tab w:val="left" w:pos="3828"/>
          <w:tab w:val="left" w:pos="5245"/>
          <w:tab w:val="left" w:pos="5812"/>
          <w:tab w:val="left" w:pos="6369"/>
        </w:tabs>
        <w:autoSpaceDE w:val="0"/>
        <w:autoSpaceDN w:val="0"/>
        <w:adjustRightInd w:val="0"/>
        <w:spacing w:after="0" w:line="240" w:lineRule="auto"/>
        <w:ind w:firstLine="6096"/>
        <w:rPr>
          <w:rFonts w:ascii="Arial" w:eastAsia="Times New Roman" w:hAnsi="Arial" w:cs="Arial"/>
          <w:sz w:val="24"/>
          <w:szCs w:val="24"/>
          <w:lang w:eastAsia="ru-RU"/>
        </w:rPr>
      </w:pPr>
      <w:r w:rsidRPr="00522FEC">
        <w:rPr>
          <w:rFonts w:ascii="Arial" w:eastAsia="Times New Roman" w:hAnsi="Arial" w:cs="Arial"/>
          <w:sz w:val="24"/>
          <w:szCs w:val="24"/>
          <w:lang w:eastAsia="ru-RU"/>
        </w:rPr>
        <w:lastRenderedPageBreak/>
        <w:t>Утвержден</w:t>
      </w:r>
      <w:r w:rsidR="008523F4">
        <w:rPr>
          <w:rFonts w:ascii="Arial" w:eastAsia="Times New Roman" w:hAnsi="Arial" w:cs="Arial"/>
          <w:sz w:val="24"/>
          <w:szCs w:val="24"/>
          <w:lang w:eastAsia="ru-RU"/>
        </w:rPr>
        <w:t>о</w:t>
      </w:r>
    </w:p>
    <w:p w14:paraId="6FF4BDE3" w14:textId="77777777" w:rsidR="006D54C5" w:rsidRPr="00522FEC" w:rsidRDefault="00F906DF" w:rsidP="00F83EF6">
      <w:pPr>
        <w:widowControl w:val="0"/>
        <w:shd w:val="clear" w:color="auto" w:fill="FFFFFF"/>
        <w:autoSpaceDE w:val="0"/>
        <w:autoSpaceDN w:val="0"/>
        <w:adjustRightInd w:val="0"/>
        <w:spacing w:after="0" w:line="240" w:lineRule="auto"/>
        <w:ind w:left="6096"/>
        <w:rPr>
          <w:rFonts w:ascii="Arial" w:eastAsia="Times New Roman" w:hAnsi="Arial" w:cs="Arial"/>
          <w:sz w:val="24"/>
          <w:szCs w:val="24"/>
          <w:lang w:eastAsia="ru-RU"/>
        </w:rPr>
      </w:pPr>
      <w:r w:rsidRPr="00522FEC">
        <w:rPr>
          <w:rFonts w:ascii="Arial" w:eastAsia="Times New Roman" w:hAnsi="Arial" w:cs="Arial"/>
          <w:sz w:val="24"/>
          <w:szCs w:val="24"/>
          <w:lang w:eastAsia="ru-RU"/>
        </w:rPr>
        <w:t>р</w:t>
      </w:r>
      <w:r w:rsidR="00F83EF6" w:rsidRPr="00522FEC">
        <w:rPr>
          <w:rFonts w:ascii="Arial" w:eastAsia="Times New Roman" w:hAnsi="Arial" w:cs="Arial"/>
          <w:sz w:val="24"/>
          <w:szCs w:val="24"/>
          <w:lang w:eastAsia="ru-RU"/>
        </w:rPr>
        <w:t xml:space="preserve">ешением Думы </w:t>
      </w:r>
    </w:p>
    <w:p w14:paraId="7AC8A4AA" w14:textId="1B25904C" w:rsidR="00F83EF6" w:rsidRPr="00522FEC" w:rsidRDefault="00F83EF6" w:rsidP="00F83EF6">
      <w:pPr>
        <w:widowControl w:val="0"/>
        <w:shd w:val="clear" w:color="auto" w:fill="FFFFFF"/>
        <w:autoSpaceDE w:val="0"/>
        <w:autoSpaceDN w:val="0"/>
        <w:adjustRightInd w:val="0"/>
        <w:spacing w:after="0" w:line="240" w:lineRule="auto"/>
        <w:ind w:left="6096"/>
        <w:rPr>
          <w:rFonts w:ascii="Arial" w:eastAsia="Times New Roman" w:hAnsi="Arial" w:cs="Arial"/>
          <w:sz w:val="24"/>
          <w:szCs w:val="24"/>
          <w:lang w:eastAsia="ru-RU"/>
        </w:rPr>
      </w:pPr>
      <w:proofErr w:type="spellStart"/>
      <w:r w:rsidRPr="00522FEC">
        <w:rPr>
          <w:rFonts w:ascii="Arial" w:eastAsia="Times New Roman" w:hAnsi="Arial" w:cs="Arial"/>
          <w:sz w:val="24"/>
          <w:szCs w:val="24"/>
          <w:lang w:eastAsia="ru-RU"/>
        </w:rPr>
        <w:t>Верхнекетского</w:t>
      </w:r>
      <w:proofErr w:type="spellEnd"/>
      <w:r w:rsidRPr="00522FEC">
        <w:rPr>
          <w:rFonts w:ascii="Arial" w:eastAsia="Times New Roman" w:hAnsi="Arial" w:cs="Arial"/>
          <w:sz w:val="24"/>
          <w:szCs w:val="24"/>
          <w:lang w:eastAsia="ru-RU"/>
        </w:rPr>
        <w:t xml:space="preserve"> района </w:t>
      </w:r>
    </w:p>
    <w:p w14:paraId="7E61FA66" w14:textId="1E2C38FF" w:rsidR="00F83EF6" w:rsidRPr="00522FEC" w:rsidRDefault="00F83EF6" w:rsidP="00F83EF6">
      <w:pPr>
        <w:widowControl w:val="0"/>
        <w:shd w:val="clear" w:color="auto" w:fill="FFFFFF"/>
        <w:autoSpaceDE w:val="0"/>
        <w:autoSpaceDN w:val="0"/>
        <w:adjustRightInd w:val="0"/>
        <w:spacing w:after="0" w:line="240" w:lineRule="auto"/>
        <w:ind w:left="6096"/>
        <w:rPr>
          <w:rFonts w:ascii="Arial" w:eastAsia="Times New Roman" w:hAnsi="Arial" w:cs="Arial"/>
          <w:sz w:val="24"/>
          <w:szCs w:val="24"/>
          <w:lang w:eastAsia="ru-RU"/>
        </w:rPr>
      </w:pPr>
      <w:r w:rsidRPr="00522FEC">
        <w:rPr>
          <w:rFonts w:ascii="Arial" w:eastAsia="Times New Roman" w:hAnsi="Arial" w:cs="Arial"/>
          <w:sz w:val="24"/>
          <w:szCs w:val="24"/>
          <w:lang w:eastAsia="ru-RU"/>
        </w:rPr>
        <w:t xml:space="preserve">от </w:t>
      </w:r>
      <w:r w:rsidR="00DF7173">
        <w:rPr>
          <w:rFonts w:ascii="Arial" w:eastAsia="Times New Roman" w:hAnsi="Arial" w:cs="Arial"/>
          <w:sz w:val="24"/>
          <w:szCs w:val="24"/>
          <w:lang w:eastAsia="ru-RU"/>
        </w:rPr>
        <w:t>11.10</w:t>
      </w:r>
      <w:r w:rsidR="00522FEC" w:rsidRPr="00522FEC">
        <w:rPr>
          <w:rFonts w:ascii="Arial" w:eastAsia="Times New Roman" w:hAnsi="Arial" w:cs="Arial"/>
          <w:sz w:val="24"/>
          <w:szCs w:val="24"/>
          <w:lang w:eastAsia="ru-RU"/>
        </w:rPr>
        <w:t>.2024</w:t>
      </w:r>
      <w:r w:rsidR="00996ADB" w:rsidRPr="00522FEC">
        <w:rPr>
          <w:rFonts w:ascii="Arial" w:eastAsia="Times New Roman" w:hAnsi="Arial" w:cs="Arial"/>
          <w:sz w:val="24"/>
          <w:szCs w:val="24"/>
          <w:lang w:eastAsia="ru-RU"/>
        </w:rPr>
        <w:t xml:space="preserve"> №</w:t>
      </w:r>
      <w:r w:rsidR="006D54C5" w:rsidRPr="00522FEC">
        <w:rPr>
          <w:rFonts w:ascii="Arial" w:eastAsia="Times New Roman" w:hAnsi="Arial" w:cs="Arial"/>
          <w:sz w:val="24"/>
          <w:szCs w:val="24"/>
          <w:lang w:eastAsia="ru-RU"/>
        </w:rPr>
        <w:t xml:space="preserve"> </w:t>
      </w:r>
      <w:r w:rsidR="00DF7173">
        <w:rPr>
          <w:rFonts w:ascii="Arial" w:eastAsia="Times New Roman" w:hAnsi="Arial" w:cs="Arial"/>
          <w:sz w:val="24"/>
          <w:szCs w:val="24"/>
          <w:lang w:eastAsia="ru-RU"/>
        </w:rPr>
        <w:t>49</w:t>
      </w:r>
    </w:p>
    <w:p w14:paraId="0FD029F2" w14:textId="77777777" w:rsidR="00F83EF6" w:rsidRPr="00867C6B" w:rsidRDefault="00F83EF6" w:rsidP="00F83EF6">
      <w:pPr>
        <w:tabs>
          <w:tab w:val="left" w:pos="6019"/>
          <w:tab w:val="left" w:pos="7088"/>
        </w:tabs>
        <w:spacing w:after="0" w:line="240" w:lineRule="auto"/>
        <w:ind w:left="360" w:firstLine="6379"/>
        <w:rPr>
          <w:rFonts w:ascii="Times New Roman" w:eastAsia="Times New Roman" w:hAnsi="Times New Roman"/>
          <w:sz w:val="24"/>
          <w:szCs w:val="24"/>
          <w:lang w:eastAsia="ru-RU"/>
        </w:rPr>
      </w:pPr>
    </w:p>
    <w:p w14:paraId="5B0A8C21" w14:textId="19AAD3DF" w:rsidR="008523F4" w:rsidRPr="008523F4" w:rsidRDefault="008523F4" w:rsidP="008523F4">
      <w:pPr>
        <w:tabs>
          <w:tab w:val="left" w:pos="5103"/>
          <w:tab w:val="left" w:pos="5245"/>
        </w:tabs>
        <w:spacing w:after="0" w:line="240" w:lineRule="auto"/>
        <w:ind w:right="56"/>
        <w:jc w:val="center"/>
        <w:rPr>
          <w:rFonts w:ascii="Arial" w:eastAsia="Times New Roman" w:hAnsi="Arial" w:cs="Arial"/>
          <w:b/>
          <w:sz w:val="24"/>
          <w:szCs w:val="24"/>
          <w:lang w:eastAsia="ru-RU"/>
        </w:rPr>
      </w:pPr>
      <w:r w:rsidRPr="008523F4">
        <w:rPr>
          <w:rFonts w:ascii="Arial" w:eastAsia="Times New Roman" w:hAnsi="Arial" w:cs="Arial"/>
          <w:b/>
          <w:sz w:val="24"/>
          <w:szCs w:val="24"/>
          <w:lang w:eastAsia="ru-RU"/>
        </w:rPr>
        <w:t xml:space="preserve">Положение </w:t>
      </w:r>
      <w:r>
        <w:rPr>
          <w:rFonts w:ascii="Arial" w:eastAsia="Times New Roman" w:hAnsi="Arial" w:cs="Arial"/>
          <w:b/>
          <w:sz w:val="24"/>
          <w:szCs w:val="24"/>
          <w:lang w:eastAsia="ru-RU"/>
        </w:rPr>
        <w:t>о</w:t>
      </w:r>
      <w:r w:rsidRPr="008523F4">
        <w:rPr>
          <w:rFonts w:ascii="Arial" w:eastAsia="Times New Roman" w:hAnsi="Arial" w:cs="Arial"/>
          <w:b/>
          <w:sz w:val="24"/>
          <w:szCs w:val="24"/>
          <w:lang w:eastAsia="ru-RU"/>
        </w:rPr>
        <w:t xml:space="preserve"> порядке предоставления</w:t>
      </w:r>
    </w:p>
    <w:p w14:paraId="3EAEACEC" w14:textId="77777777" w:rsidR="008523F4" w:rsidRPr="008523F4" w:rsidRDefault="008523F4" w:rsidP="008523F4">
      <w:pPr>
        <w:tabs>
          <w:tab w:val="left" w:pos="5103"/>
          <w:tab w:val="left" w:pos="5245"/>
        </w:tabs>
        <w:spacing w:after="0" w:line="240" w:lineRule="auto"/>
        <w:ind w:right="56"/>
        <w:jc w:val="center"/>
        <w:rPr>
          <w:rFonts w:ascii="Arial" w:eastAsia="Times New Roman" w:hAnsi="Arial" w:cs="Arial"/>
          <w:b/>
          <w:sz w:val="24"/>
          <w:szCs w:val="24"/>
          <w:lang w:eastAsia="ru-RU"/>
        </w:rPr>
      </w:pPr>
      <w:r w:rsidRPr="008523F4">
        <w:rPr>
          <w:rFonts w:ascii="Arial" w:eastAsia="Times New Roman" w:hAnsi="Arial" w:cs="Arial"/>
          <w:b/>
          <w:sz w:val="24"/>
          <w:szCs w:val="24"/>
          <w:lang w:eastAsia="ru-RU"/>
        </w:rPr>
        <w:t>жилых помещений специализированного жилищного</w:t>
      </w:r>
    </w:p>
    <w:p w14:paraId="21934A82" w14:textId="77777777" w:rsidR="00DF7173" w:rsidRDefault="008523F4" w:rsidP="008523F4">
      <w:pPr>
        <w:tabs>
          <w:tab w:val="left" w:pos="5103"/>
          <w:tab w:val="left" w:pos="5245"/>
        </w:tabs>
        <w:spacing w:after="0" w:line="240" w:lineRule="auto"/>
        <w:ind w:right="56"/>
        <w:jc w:val="center"/>
        <w:rPr>
          <w:rFonts w:ascii="Arial" w:eastAsia="Times New Roman" w:hAnsi="Arial" w:cs="Arial"/>
          <w:b/>
          <w:sz w:val="24"/>
          <w:szCs w:val="24"/>
          <w:lang w:eastAsia="ru-RU"/>
        </w:rPr>
      </w:pPr>
      <w:r w:rsidRPr="008523F4">
        <w:rPr>
          <w:rFonts w:ascii="Arial" w:eastAsia="Times New Roman" w:hAnsi="Arial" w:cs="Arial"/>
          <w:b/>
          <w:sz w:val="24"/>
          <w:szCs w:val="24"/>
          <w:lang w:eastAsia="ru-RU"/>
        </w:rPr>
        <w:t xml:space="preserve">фонда муниципального образования </w:t>
      </w:r>
    </w:p>
    <w:p w14:paraId="3EA32586" w14:textId="2A9E15B9" w:rsidR="00F83EF6" w:rsidRDefault="00994D77" w:rsidP="008523F4">
      <w:pPr>
        <w:tabs>
          <w:tab w:val="left" w:pos="5103"/>
          <w:tab w:val="left" w:pos="5245"/>
        </w:tabs>
        <w:spacing w:after="0" w:line="240" w:lineRule="auto"/>
        <w:ind w:right="56"/>
        <w:jc w:val="center"/>
        <w:rPr>
          <w:rFonts w:ascii="Arial" w:hAnsi="Arial" w:cs="Arial"/>
          <w:b/>
          <w:sz w:val="24"/>
          <w:szCs w:val="24"/>
        </w:rPr>
      </w:pPr>
      <w:proofErr w:type="spellStart"/>
      <w:r w:rsidRPr="006C3A63">
        <w:rPr>
          <w:rFonts w:ascii="Arial" w:hAnsi="Arial" w:cs="Arial"/>
          <w:b/>
          <w:sz w:val="24"/>
          <w:szCs w:val="24"/>
        </w:rPr>
        <w:t>Верхнекетск</w:t>
      </w:r>
      <w:r w:rsidR="008523F4">
        <w:rPr>
          <w:rFonts w:ascii="Arial" w:hAnsi="Arial" w:cs="Arial"/>
          <w:b/>
          <w:sz w:val="24"/>
          <w:szCs w:val="24"/>
        </w:rPr>
        <w:t>ий</w:t>
      </w:r>
      <w:proofErr w:type="spellEnd"/>
      <w:r w:rsidRPr="006C3A63">
        <w:rPr>
          <w:rFonts w:ascii="Arial" w:hAnsi="Arial" w:cs="Arial"/>
          <w:b/>
          <w:sz w:val="24"/>
          <w:szCs w:val="24"/>
        </w:rPr>
        <w:t xml:space="preserve"> район Томской области </w:t>
      </w:r>
    </w:p>
    <w:p w14:paraId="47DC035D" w14:textId="77777777" w:rsidR="00994D77" w:rsidRPr="008523F4" w:rsidRDefault="00994D77" w:rsidP="008523F4">
      <w:pPr>
        <w:tabs>
          <w:tab w:val="left" w:pos="5103"/>
          <w:tab w:val="left" w:pos="5245"/>
        </w:tabs>
        <w:spacing w:after="0" w:line="240" w:lineRule="auto"/>
        <w:jc w:val="center"/>
        <w:rPr>
          <w:rFonts w:ascii="Arial" w:eastAsia="Times New Roman" w:hAnsi="Arial" w:cs="Arial"/>
          <w:sz w:val="24"/>
          <w:szCs w:val="24"/>
          <w:lang w:eastAsia="ru-RU"/>
        </w:rPr>
      </w:pPr>
    </w:p>
    <w:p w14:paraId="30DB12DB" w14:textId="54F952C5" w:rsidR="00971114" w:rsidRDefault="008523F4" w:rsidP="004B16D9">
      <w:pPr>
        <w:pStyle w:val="ConsPlusNormal"/>
        <w:ind w:firstLine="709"/>
        <w:jc w:val="both"/>
        <w:rPr>
          <w:sz w:val="24"/>
          <w:szCs w:val="24"/>
        </w:rPr>
      </w:pPr>
      <w:r>
        <w:rPr>
          <w:sz w:val="24"/>
          <w:szCs w:val="24"/>
        </w:rPr>
        <w:t xml:space="preserve">1. </w:t>
      </w:r>
      <w:r w:rsidR="00971114" w:rsidRPr="00BE7D0B">
        <w:rPr>
          <w:sz w:val="24"/>
          <w:szCs w:val="24"/>
        </w:rPr>
        <w:t>Настоящий Порядок предоставления служебных жил</w:t>
      </w:r>
      <w:r w:rsidR="00971114">
        <w:rPr>
          <w:sz w:val="24"/>
          <w:szCs w:val="24"/>
        </w:rPr>
        <w:t>ых помещений специализирован</w:t>
      </w:r>
      <w:r w:rsidR="00971114" w:rsidRPr="00BE7D0B">
        <w:rPr>
          <w:sz w:val="24"/>
          <w:szCs w:val="24"/>
        </w:rPr>
        <w:t xml:space="preserve">ного жилищного фонда муниципального образования </w:t>
      </w:r>
      <w:proofErr w:type="spellStart"/>
      <w:r w:rsidR="00970ADA">
        <w:rPr>
          <w:sz w:val="24"/>
          <w:szCs w:val="24"/>
        </w:rPr>
        <w:t>Верхнекетский</w:t>
      </w:r>
      <w:proofErr w:type="spellEnd"/>
      <w:r w:rsidR="00971114">
        <w:rPr>
          <w:sz w:val="24"/>
          <w:szCs w:val="24"/>
        </w:rPr>
        <w:t xml:space="preserve"> район</w:t>
      </w:r>
      <w:r w:rsidR="00971114" w:rsidRPr="00BE7D0B">
        <w:rPr>
          <w:sz w:val="24"/>
          <w:szCs w:val="24"/>
        </w:rPr>
        <w:t xml:space="preserve"> (далее - Порядок) разработан в соответствии с Конституцией Российской Ф</w:t>
      </w:r>
      <w:r w:rsidR="00971114">
        <w:rPr>
          <w:sz w:val="24"/>
          <w:szCs w:val="24"/>
        </w:rPr>
        <w:t>едерации, Жилищным кодексом Рос</w:t>
      </w:r>
      <w:r w:rsidR="00971114" w:rsidRPr="00BE7D0B">
        <w:rPr>
          <w:sz w:val="24"/>
          <w:szCs w:val="24"/>
        </w:rPr>
        <w:t>сийской Федерации и определяет порядок предоставления слу</w:t>
      </w:r>
      <w:r w:rsidR="00971114">
        <w:rPr>
          <w:sz w:val="24"/>
          <w:szCs w:val="24"/>
        </w:rPr>
        <w:t>жебных жилых помещений спе</w:t>
      </w:r>
      <w:r w:rsidR="00971114" w:rsidRPr="00BE7D0B">
        <w:rPr>
          <w:sz w:val="24"/>
          <w:szCs w:val="24"/>
        </w:rPr>
        <w:t xml:space="preserve">циализированного жилищного фонда муниципального образования </w:t>
      </w:r>
      <w:proofErr w:type="spellStart"/>
      <w:r w:rsidR="00970ADA">
        <w:rPr>
          <w:sz w:val="24"/>
          <w:szCs w:val="24"/>
        </w:rPr>
        <w:t>Верхнекетский</w:t>
      </w:r>
      <w:proofErr w:type="spellEnd"/>
      <w:r w:rsidR="00971114">
        <w:rPr>
          <w:sz w:val="24"/>
          <w:szCs w:val="24"/>
        </w:rPr>
        <w:t xml:space="preserve"> район</w:t>
      </w:r>
      <w:r w:rsidR="00971114" w:rsidRPr="00BE7D0B">
        <w:rPr>
          <w:sz w:val="24"/>
          <w:szCs w:val="24"/>
        </w:rPr>
        <w:t xml:space="preserve"> (далее</w:t>
      </w:r>
      <w:r w:rsidR="00971114">
        <w:rPr>
          <w:sz w:val="24"/>
          <w:szCs w:val="24"/>
        </w:rPr>
        <w:t xml:space="preserve"> - </w:t>
      </w:r>
      <w:r w:rsidR="00971114" w:rsidRPr="00BE7D0B">
        <w:rPr>
          <w:sz w:val="24"/>
          <w:szCs w:val="24"/>
        </w:rPr>
        <w:t>служебное жилое помещение) отдельным категориям гра</w:t>
      </w:r>
      <w:r w:rsidR="00971114">
        <w:rPr>
          <w:sz w:val="24"/>
          <w:szCs w:val="24"/>
        </w:rPr>
        <w:t>ждан, состоящим в трудовых отно</w:t>
      </w:r>
      <w:r w:rsidR="00971114" w:rsidRPr="00BE7D0B">
        <w:rPr>
          <w:sz w:val="24"/>
          <w:szCs w:val="24"/>
        </w:rPr>
        <w:t>шениях с организацией образования, культуры, спорта, здрав</w:t>
      </w:r>
      <w:r w:rsidR="00971114">
        <w:rPr>
          <w:sz w:val="24"/>
          <w:szCs w:val="24"/>
        </w:rPr>
        <w:t>оохранения, а также порядок ис</w:t>
      </w:r>
      <w:r w:rsidR="00971114" w:rsidRPr="00BE7D0B">
        <w:rPr>
          <w:sz w:val="24"/>
          <w:szCs w:val="24"/>
        </w:rPr>
        <w:t>пользования служебных жилых помещений специализир</w:t>
      </w:r>
      <w:r w:rsidR="00971114">
        <w:rPr>
          <w:sz w:val="24"/>
          <w:szCs w:val="24"/>
        </w:rPr>
        <w:t xml:space="preserve">ованного жилищного фонда </w:t>
      </w:r>
      <w:r w:rsidRPr="008523F4">
        <w:rPr>
          <w:sz w:val="24"/>
          <w:szCs w:val="24"/>
        </w:rPr>
        <w:t xml:space="preserve">муниципального образования </w:t>
      </w:r>
      <w:proofErr w:type="spellStart"/>
      <w:r>
        <w:rPr>
          <w:sz w:val="24"/>
          <w:szCs w:val="24"/>
        </w:rPr>
        <w:t>Верхнекетский</w:t>
      </w:r>
      <w:proofErr w:type="spellEnd"/>
      <w:r>
        <w:rPr>
          <w:sz w:val="24"/>
          <w:szCs w:val="24"/>
        </w:rPr>
        <w:t xml:space="preserve"> район Томской области (далее – </w:t>
      </w:r>
      <w:proofErr w:type="spellStart"/>
      <w:r>
        <w:rPr>
          <w:sz w:val="24"/>
          <w:szCs w:val="24"/>
        </w:rPr>
        <w:t>Верхнекетский</w:t>
      </w:r>
      <w:proofErr w:type="spellEnd"/>
      <w:r>
        <w:rPr>
          <w:sz w:val="24"/>
          <w:szCs w:val="24"/>
        </w:rPr>
        <w:t xml:space="preserve"> </w:t>
      </w:r>
      <w:r w:rsidR="00875B03">
        <w:rPr>
          <w:sz w:val="24"/>
          <w:szCs w:val="24"/>
        </w:rPr>
        <w:t>рай</w:t>
      </w:r>
      <w:r>
        <w:rPr>
          <w:sz w:val="24"/>
          <w:szCs w:val="24"/>
        </w:rPr>
        <w:t>он)</w:t>
      </w:r>
      <w:r w:rsidRPr="008523F4">
        <w:rPr>
          <w:sz w:val="24"/>
          <w:szCs w:val="24"/>
        </w:rPr>
        <w:t>.</w:t>
      </w:r>
    </w:p>
    <w:p w14:paraId="5ED7A3D7" w14:textId="4D745A4C" w:rsidR="00971114" w:rsidRPr="00971114" w:rsidRDefault="00971114" w:rsidP="004B16D9">
      <w:pPr>
        <w:pStyle w:val="ConsPlusNormal"/>
        <w:ind w:firstLine="709"/>
        <w:jc w:val="both"/>
        <w:rPr>
          <w:sz w:val="24"/>
          <w:szCs w:val="24"/>
        </w:rPr>
      </w:pPr>
      <w:r w:rsidRPr="00971114">
        <w:rPr>
          <w:sz w:val="24"/>
          <w:szCs w:val="24"/>
        </w:rPr>
        <w:t xml:space="preserve">2. Для целей настоящего Порядка под служебным жилым помещением понимаются жилые помещения муниципального жилищного фонда </w:t>
      </w:r>
      <w:proofErr w:type="spellStart"/>
      <w:r>
        <w:rPr>
          <w:sz w:val="24"/>
          <w:szCs w:val="24"/>
        </w:rPr>
        <w:t>Верхнекетского</w:t>
      </w:r>
      <w:proofErr w:type="spellEnd"/>
      <w:r>
        <w:rPr>
          <w:sz w:val="24"/>
          <w:szCs w:val="24"/>
        </w:rPr>
        <w:t xml:space="preserve"> района</w:t>
      </w:r>
      <w:r w:rsidRPr="00971114">
        <w:rPr>
          <w:sz w:val="24"/>
          <w:szCs w:val="24"/>
        </w:rPr>
        <w:t xml:space="preserve">, отнесенные постановлением Администрации </w:t>
      </w:r>
      <w:proofErr w:type="spellStart"/>
      <w:r>
        <w:rPr>
          <w:sz w:val="24"/>
          <w:szCs w:val="24"/>
        </w:rPr>
        <w:t>Верхнекетского</w:t>
      </w:r>
      <w:proofErr w:type="spellEnd"/>
      <w:r w:rsidRPr="00971114">
        <w:rPr>
          <w:sz w:val="24"/>
          <w:szCs w:val="24"/>
        </w:rPr>
        <w:t xml:space="preserve"> района к служебным жилым помещениям специализированного жилищного фонда </w:t>
      </w:r>
      <w:proofErr w:type="spellStart"/>
      <w:r>
        <w:rPr>
          <w:sz w:val="24"/>
          <w:szCs w:val="24"/>
        </w:rPr>
        <w:t>Верхнекетского</w:t>
      </w:r>
      <w:proofErr w:type="spellEnd"/>
      <w:r>
        <w:rPr>
          <w:sz w:val="24"/>
          <w:szCs w:val="24"/>
        </w:rPr>
        <w:t xml:space="preserve"> района</w:t>
      </w:r>
      <w:r w:rsidRPr="00971114">
        <w:rPr>
          <w:sz w:val="24"/>
          <w:szCs w:val="24"/>
        </w:rPr>
        <w:t>.</w:t>
      </w:r>
    </w:p>
    <w:p w14:paraId="1BE7ABD6" w14:textId="77777777" w:rsidR="004B16D9" w:rsidRDefault="00971114" w:rsidP="004B16D9">
      <w:pPr>
        <w:pStyle w:val="ConsPlusNormal"/>
        <w:ind w:firstLine="709"/>
        <w:jc w:val="both"/>
        <w:rPr>
          <w:sz w:val="24"/>
          <w:szCs w:val="24"/>
        </w:rPr>
      </w:pPr>
      <w:r>
        <w:rPr>
          <w:sz w:val="24"/>
          <w:szCs w:val="24"/>
        </w:rPr>
        <w:t>3</w:t>
      </w:r>
      <w:r w:rsidRPr="00971114">
        <w:rPr>
          <w:sz w:val="24"/>
          <w:szCs w:val="24"/>
        </w:rPr>
        <w:t>. Под членами семьи граждан, которым предоставляется служебное жилое помещение, в настоящем Порядке понимаются: супруг (супруга), несовершеннолетние дети, дети - инвалиды с детства независимо от возраста, дети - студенты дневных отделений образовательных учреждений в возрасте до 23 лет, родители.</w:t>
      </w:r>
    </w:p>
    <w:p w14:paraId="2ECDF42C" w14:textId="77777777" w:rsidR="004B16D9" w:rsidRDefault="00971114" w:rsidP="004B16D9">
      <w:pPr>
        <w:pStyle w:val="ConsPlusNormal"/>
        <w:ind w:firstLine="709"/>
        <w:jc w:val="both"/>
        <w:rPr>
          <w:sz w:val="24"/>
          <w:szCs w:val="24"/>
        </w:rPr>
      </w:pPr>
      <w:r>
        <w:rPr>
          <w:sz w:val="24"/>
          <w:szCs w:val="24"/>
        </w:rPr>
        <w:t>5</w:t>
      </w:r>
      <w:r w:rsidRPr="00971114">
        <w:rPr>
          <w:sz w:val="24"/>
          <w:szCs w:val="24"/>
        </w:rPr>
        <w:t>. Члены семьи гражданина, получившего служебное жилое помещение, не приобретают самостоятельного права пользования служебным жилым помещением. Их права являются производными от права лица, получившего служебное жилое помещение в связи с трудовыми отношениями. Они вправе пользоваться помещением наравне с последним до тех пор, пока работник не прекратил трудовые отношения с работодателем, по ходатайству которого предоставлено служебное жилое помещение.</w:t>
      </w:r>
    </w:p>
    <w:p w14:paraId="2ADC960C" w14:textId="66F3AB11" w:rsidR="004B16D9" w:rsidRDefault="00971114" w:rsidP="004B16D9">
      <w:pPr>
        <w:pStyle w:val="ConsPlusNormal"/>
        <w:ind w:firstLine="709"/>
        <w:jc w:val="both"/>
        <w:rPr>
          <w:sz w:val="24"/>
          <w:szCs w:val="24"/>
        </w:rPr>
      </w:pPr>
      <w:r w:rsidRPr="00971114">
        <w:rPr>
          <w:sz w:val="24"/>
          <w:szCs w:val="24"/>
        </w:rPr>
        <w:t xml:space="preserve">6. Формирование специализированного жилищного фонда осуществляется путем приобретения жилых помещений в собственность </w:t>
      </w:r>
      <w:proofErr w:type="spellStart"/>
      <w:r w:rsidR="002C07D1">
        <w:rPr>
          <w:sz w:val="24"/>
          <w:szCs w:val="24"/>
        </w:rPr>
        <w:t>Верхнекетского</w:t>
      </w:r>
      <w:proofErr w:type="spellEnd"/>
      <w:r w:rsidR="002C07D1">
        <w:rPr>
          <w:sz w:val="24"/>
          <w:szCs w:val="24"/>
        </w:rPr>
        <w:t xml:space="preserve"> района</w:t>
      </w:r>
      <w:r w:rsidRPr="00971114">
        <w:rPr>
          <w:sz w:val="24"/>
          <w:szCs w:val="24"/>
        </w:rPr>
        <w:t xml:space="preserve"> и иными способами, предусмотренными действующим законодательством.</w:t>
      </w:r>
    </w:p>
    <w:p w14:paraId="064C9BD7" w14:textId="0E2E08B7" w:rsidR="00971114" w:rsidRDefault="00971114" w:rsidP="004B16D9">
      <w:pPr>
        <w:pStyle w:val="ConsPlusNormal"/>
        <w:ind w:firstLine="709"/>
        <w:jc w:val="both"/>
        <w:rPr>
          <w:sz w:val="24"/>
          <w:szCs w:val="24"/>
        </w:rPr>
      </w:pPr>
      <w:r w:rsidRPr="00971114">
        <w:rPr>
          <w:sz w:val="24"/>
          <w:szCs w:val="24"/>
        </w:rPr>
        <w:t xml:space="preserve">7. К жилым помещениям специализированного жилищного фонда </w:t>
      </w:r>
      <w:proofErr w:type="spellStart"/>
      <w:r w:rsidR="002C07D1">
        <w:rPr>
          <w:sz w:val="24"/>
          <w:szCs w:val="24"/>
        </w:rPr>
        <w:t>Верхнекетского</w:t>
      </w:r>
      <w:proofErr w:type="spellEnd"/>
      <w:r w:rsidR="002C07D1">
        <w:rPr>
          <w:sz w:val="24"/>
          <w:szCs w:val="24"/>
        </w:rPr>
        <w:t xml:space="preserve"> района</w:t>
      </w:r>
      <w:r w:rsidRPr="00971114">
        <w:rPr>
          <w:sz w:val="24"/>
          <w:szCs w:val="24"/>
        </w:rPr>
        <w:t xml:space="preserve"> относятся служебные жилые помещения.</w:t>
      </w:r>
    </w:p>
    <w:p w14:paraId="71FE5D43" w14:textId="77777777" w:rsidR="004B16D9" w:rsidRDefault="004B16D9" w:rsidP="00971114">
      <w:pPr>
        <w:widowControl w:val="0"/>
        <w:pBdr>
          <w:left w:val="none" w:sz="4" w:space="1" w:color="000000"/>
        </w:pBdr>
        <w:jc w:val="center"/>
        <w:rPr>
          <w:rFonts w:ascii="Arial" w:eastAsia="Times New Roman" w:hAnsi="Arial" w:cs="Arial"/>
          <w:sz w:val="24"/>
          <w:szCs w:val="24"/>
          <w:lang w:eastAsia="ru-RU"/>
        </w:rPr>
      </w:pPr>
    </w:p>
    <w:p w14:paraId="27BF608A" w14:textId="715F59A1" w:rsidR="00971114" w:rsidRPr="00971114" w:rsidRDefault="00971114" w:rsidP="00971114">
      <w:pPr>
        <w:widowControl w:val="0"/>
        <w:pBdr>
          <w:left w:val="none" w:sz="4" w:space="1" w:color="000000"/>
        </w:pBdr>
        <w:jc w:val="center"/>
        <w:rPr>
          <w:rFonts w:ascii="Arial" w:eastAsia="Times New Roman" w:hAnsi="Arial" w:cs="Arial"/>
          <w:sz w:val="24"/>
          <w:szCs w:val="24"/>
          <w:lang w:eastAsia="ru-RU"/>
        </w:rPr>
      </w:pPr>
      <w:r w:rsidRPr="00971114">
        <w:rPr>
          <w:rFonts w:ascii="Arial" w:eastAsia="Times New Roman" w:hAnsi="Arial" w:cs="Arial"/>
          <w:sz w:val="24"/>
          <w:szCs w:val="24"/>
          <w:lang w:eastAsia="ru-RU"/>
        </w:rPr>
        <w:t>2. Предоставление служебных жилых помещений</w:t>
      </w:r>
    </w:p>
    <w:p w14:paraId="49554727" w14:textId="09C3F186" w:rsidR="00880F82" w:rsidRDefault="00971114" w:rsidP="00880F82">
      <w:pPr>
        <w:pStyle w:val="ConsPlusNormal"/>
        <w:ind w:firstLine="709"/>
        <w:jc w:val="both"/>
        <w:rPr>
          <w:sz w:val="24"/>
          <w:szCs w:val="24"/>
        </w:rPr>
      </w:pPr>
      <w:bookmarkStart w:id="1" w:name="P69"/>
      <w:bookmarkEnd w:id="1"/>
      <w:r>
        <w:rPr>
          <w:sz w:val="24"/>
          <w:szCs w:val="24"/>
        </w:rPr>
        <w:t xml:space="preserve">8. </w:t>
      </w:r>
      <w:r w:rsidR="008523F4" w:rsidRPr="00971114">
        <w:rPr>
          <w:sz w:val="24"/>
          <w:szCs w:val="24"/>
        </w:rPr>
        <w:t xml:space="preserve">Решение о предоставлении жилого помещения муниципального специализированного жилищного фонда принимается </w:t>
      </w:r>
      <w:r w:rsidRPr="00971114">
        <w:rPr>
          <w:sz w:val="24"/>
          <w:szCs w:val="24"/>
        </w:rPr>
        <w:t>в ви</w:t>
      </w:r>
      <w:r w:rsidR="006F48D1">
        <w:rPr>
          <w:sz w:val="24"/>
          <w:szCs w:val="24"/>
        </w:rPr>
        <w:t xml:space="preserve">де постановления Администрации </w:t>
      </w:r>
      <w:proofErr w:type="spellStart"/>
      <w:r w:rsidR="006F48D1">
        <w:rPr>
          <w:sz w:val="24"/>
          <w:szCs w:val="24"/>
        </w:rPr>
        <w:t>В</w:t>
      </w:r>
      <w:r w:rsidRPr="00971114">
        <w:rPr>
          <w:sz w:val="24"/>
          <w:szCs w:val="24"/>
        </w:rPr>
        <w:t>ерхнекетского</w:t>
      </w:r>
      <w:proofErr w:type="spellEnd"/>
      <w:r w:rsidRPr="00971114">
        <w:rPr>
          <w:sz w:val="24"/>
          <w:szCs w:val="24"/>
        </w:rPr>
        <w:t xml:space="preserve"> района на основании представленных в </w:t>
      </w:r>
      <w:r w:rsidR="00277E02" w:rsidRPr="00971114">
        <w:rPr>
          <w:sz w:val="24"/>
          <w:szCs w:val="24"/>
        </w:rPr>
        <w:t xml:space="preserve">Управление по распоряжению муниципальным имуществом и землей Администрации </w:t>
      </w:r>
      <w:proofErr w:type="spellStart"/>
      <w:r w:rsidR="00277E02" w:rsidRPr="00971114">
        <w:rPr>
          <w:sz w:val="24"/>
          <w:szCs w:val="24"/>
        </w:rPr>
        <w:t>Верхнекетского</w:t>
      </w:r>
      <w:proofErr w:type="spellEnd"/>
      <w:r w:rsidR="00277E02" w:rsidRPr="00971114">
        <w:rPr>
          <w:sz w:val="24"/>
          <w:szCs w:val="24"/>
        </w:rPr>
        <w:t xml:space="preserve"> района (далее – УРМИЗ </w:t>
      </w:r>
      <w:proofErr w:type="spellStart"/>
      <w:r w:rsidR="00277E02" w:rsidRPr="00971114">
        <w:rPr>
          <w:sz w:val="24"/>
          <w:szCs w:val="24"/>
        </w:rPr>
        <w:t>Верхнекетского</w:t>
      </w:r>
      <w:proofErr w:type="spellEnd"/>
      <w:r w:rsidR="00277E02" w:rsidRPr="00971114">
        <w:rPr>
          <w:sz w:val="24"/>
          <w:szCs w:val="24"/>
        </w:rPr>
        <w:t xml:space="preserve"> района)</w:t>
      </w:r>
      <w:r w:rsidRPr="00971114">
        <w:rPr>
          <w:sz w:val="24"/>
          <w:szCs w:val="24"/>
        </w:rPr>
        <w:t xml:space="preserve"> гражданином </w:t>
      </w:r>
      <w:r w:rsidRPr="00971114">
        <w:rPr>
          <w:sz w:val="24"/>
          <w:szCs w:val="24"/>
        </w:rPr>
        <w:lastRenderedPageBreak/>
        <w:t>следующих документов:</w:t>
      </w:r>
    </w:p>
    <w:p w14:paraId="5723BC87" w14:textId="77777777" w:rsidR="00880F82" w:rsidRDefault="00971114" w:rsidP="00880F82">
      <w:pPr>
        <w:pStyle w:val="ConsPlusNormal"/>
        <w:ind w:firstLine="709"/>
        <w:jc w:val="both"/>
        <w:rPr>
          <w:sz w:val="24"/>
          <w:szCs w:val="24"/>
        </w:rPr>
      </w:pPr>
      <w:r w:rsidRPr="00971114">
        <w:rPr>
          <w:sz w:val="24"/>
          <w:szCs w:val="24"/>
        </w:rPr>
        <w:t>1) заявление о предоставлении служебного жилого помещения;</w:t>
      </w:r>
    </w:p>
    <w:p w14:paraId="6ADF5EAB" w14:textId="77777777" w:rsidR="00880F82" w:rsidRDefault="00971114" w:rsidP="00880F82">
      <w:pPr>
        <w:pStyle w:val="ConsPlusNormal"/>
        <w:ind w:firstLine="709"/>
        <w:jc w:val="both"/>
        <w:rPr>
          <w:sz w:val="24"/>
          <w:szCs w:val="24"/>
        </w:rPr>
      </w:pPr>
      <w:r w:rsidRPr="00971114">
        <w:rPr>
          <w:sz w:val="24"/>
          <w:szCs w:val="24"/>
        </w:rPr>
        <w:t>2) ходатайство работодателя о предоставлении работнику служебного жилого помещения (приложение к Порядку);</w:t>
      </w:r>
    </w:p>
    <w:p w14:paraId="7E8CA777" w14:textId="77777777" w:rsidR="00880F82" w:rsidRDefault="00971114" w:rsidP="00880F82">
      <w:pPr>
        <w:pStyle w:val="ConsPlusNormal"/>
        <w:ind w:firstLine="709"/>
        <w:jc w:val="both"/>
        <w:rPr>
          <w:sz w:val="24"/>
          <w:szCs w:val="24"/>
        </w:rPr>
      </w:pPr>
      <w:r w:rsidRPr="00971114">
        <w:rPr>
          <w:sz w:val="24"/>
          <w:szCs w:val="24"/>
        </w:rPr>
        <w:t>3) копию трудового договора;</w:t>
      </w:r>
    </w:p>
    <w:p w14:paraId="070018C1" w14:textId="0FD18915" w:rsidR="00880F82" w:rsidRPr="00300144" w:rsidRDefault="00971114" w:rsidP="00880F82">
      <w:pPr>
        <w:pStyle w:val="ConsPlusNormal"/>
        <w:ind w:firstLine="709"/>
        <w:jc w:val="both"/>
        <w:rPr>
          <w:sz w:val="24"/>
          <w:szCs w:val="24"/>
        </w:rPr>
      </w:pPr>
      <w:r w:rsidRPr="00300144">
        <w:rPr>
          <w:sz w:val="24"/>
          <w:szCs w:val="24"/>
        </w:rPr>
        <w:t>4) копи</w:t>
      </w:r>
      <w:r w:rsidR="00970ADA" w:rsidRPr="00300144">
        <w:rPr>
          <w:sz w:val="24"/>
          <w:szCs w:val="24"/>
        </w:rPr>
        <w:t>и</w:t>
      </w:r>
      <w:r w:rsidRPr="00300144">
        <w:rPr>
          <w:sz w:val="24"/>
          <w:szCs w:val="24"/>
        </w:rPr>
        <w:t xml:space="preserve"> паспортов или иных документов, удостоверяющих личность гражданина и членов его семьи, документ, подтверждающий место жительства гражданина и членов его семьи;</w:t>
      </w:r>
    </w:p>
    <w:p w14:paraId="2C1B9921" w14:textId="77777777" w:rsidR="00880F82" w:rsidRDefault="00971114" w:rsidP="00880F82">
      <w:pPr>
        <w:pStyle w:val="ConsPlusNormal"/>
        <w:ind w:firstLine="709"/>
        <w:jc w:val="both"/>
        <w:rPr>
          <w:sz w:val="24"/>
          <w:szCs w:val="24"/>
        </w:rPr>
      </w:pPr>
      <w:r w:rsidRPr="00971114">
        <w:rPr>
          <w:sz w:val="24"/>
          <w:szCs w:val="24"/>
        </w:rPr>
        <w:t>5) документы, подтверждающие родственные отношения (свидетельство о браке, свидетельство о рождении, иные документы);</w:t>
      </w:r>
    </w:p>
    <w:p w14:paraId="285C84C9" w14:textId="77777777" w:rsidR="00880F82" w:rsidRDefault="00971114" w:rsidP="00880F82">
      <w:pPr>
        <w:pStyle w:val="ConsPlusNormal"/>
        <w:ind w:firstLine="709"/>
        <w:jc w:val="both"/>
        <w:rPr>
          <w:sz w:val="24"/>
          <w:szCs w:val="24"/>
        </w:rPr>
      </w:pPr>
      <w:r w:rsidRPr="00971114">
        <w:rPr>
          <w:sz w:val="24"/>
          <w:szCs w:val="24"/>
        </w:rPr>
        <w:t>6) выписка из ЕГРН о правах отдельного лица (имеющиеся) у него объекты недвижимости.</w:t>
      </w:r>
    </w:p>
    <w:p w14:paraId="0A634FE8" w14:textId="77777777" w:rsidR="00880F82" w:rsidRDefault="00971114" w:rsidP="00880F82">
      <w:pPr>
        <w:pStyle w:val="ConsPlusNormal"/>
        <w:ind w:firstLine="709"/>
        <w:jc w:val="both"/>
        <w:rPr>
          <w:sz w:val="24"/>
          <w:szCs w:val="24"/>
        </w:rPr>
      </w:pPr>
      <w:r w:rsidRPr="00971114">
        <w:rPr>
          <w:sz w:val="24"/>
          <w:szCs w:val="24"/>
        </w:rPr>
        <w:t xml:space="preserve">9. Документы, указанные в пункте 8 настоящего Порядка, рассматриваются специалистом УРМИЗ </w:t>
      </w:r>
      <w:proofErr w:type="spellStart"/>
      <w:r w:rsidRPr="00971114">
        <w:rPr>
          <w:sz w:val="24"/>
          <w:szCs w:val="24"/>
        </w:rPr>
        <w:t>Верхнекетского</w:t>
      </w:r>
      <w:proofErr w:type="spellEnd"/>
      <w:r w:rsidRPr="00971114">
        <w:rPr>
          <w:sz w:val="24"/>
          <w:szCs w:val="24"/>
        </w:rPr>
        <w:t xml:space="preserve"> района в течение 5 рабочих дней с даты обращения гражданина.</w:t>
      </w:r>
    </w:p>
    <w:p w14:paraId="560146A0" w14:textId="77777777" w:rsidR="00880F82" w:rsidRDefault="00971114" w:rsidP="00880F82">
      <w:pPr>
        <w:pStyle w:val="ConsPlusNormal"/>
        <w:ind w:firstLine="709"/>
        <w:jc w:val="both"/>
        <w:rPr>
          <w:sz w:val="24"/>
          <w:szCs w:val="24"/>
        </w:rPr>
      </w:pPr>
      <w:r w:rsidRPr="00971114">
        <w:rPr>
          <w:sz w:val="24"/>
          <w:szCs w:val="24"/>
        </w:rPr>
        <w:t xml:space="preserve">10. По окончании срока рассмотрения документов, указанного в пункте 9 настоящего Порядка в течение 5 рабочих дней принимается </w:t>
      </w:r>
      <w:r w:rsidRPr="00970ADA">
        <w:rPr>
          <w:sz w:val="24"/>
          <w:szCs w:val="24"/>
        </w:rPr>
        <w:t xml:space="preserve">постановление Администрации </w:t>
      </w:r>
      <w:proofErr w:type="spellStart"/>
      <w:r w:rsidRPr="00970ADA">
        <w:rPr>
          <w:sz w:val="24"/>
          <w:szCs w:val="24"/>
        </w:rPr>
        <w:t>Верхнекетского</w:t>
      </w:r>
      <w:proofErr w:type="spellEnd"/>
      <w:r w:rsidRPr="00970ADA">
        <w:rPr>
          <w:sz w:val="24"/>
          <w:szCs w:val="24"/>
        </w:rPr>
        <w:t xml:space="preserve"> района о предоставлении </w:t>
      </w:r>
      <w:r w:rsidRPr="00971114">
        <w:rPr>
          <w:sz w:val="24"/>
          <w:szCs w:val="24"/>
        </w:rPr>
        <w:t>служебного жилого помещения гражданину, которое является основанием для заключения договора найма служебного жилого помещения (далее - договор найма служебного жилого помещения).</w:t>
      </w:r>
    </w:p>
    <w:p w14:paraId="4AFA32D6" w14:textId="7484A824" w:rsidR="00880F82" w:rsidRDefault="00971114" w:rsidP="00880F82">
      <w:pPr>
        <w:pStyle w:val="ConsPlusNormal"/>
        <w:ind w:firstLine="709"/>
        <w:jc w:val="both"/>
        <w:rPr>
          <w:sz w:val="24"/>
          <w:szCs w:val="24"/>
        </w:rPr>
      </w:pPr>
      <w:r w:rsidRPr="00971114">
        <w:rPr>
          <w:sz w:val="24"/>
          <w:szCs w:val="24"/>
        </w:rPr>
        <w:t>11. Договор найма служебного жилого помещения - соглашение, по которому одна сторона –</w:t>
      </w:r>
      <w:r w:rsidRPr="00970ADA">
        <w:rPr>
          <w:sz w:val="24"/>
          <w:szCs w:val="24"/>
        </w:rPr>
        <w:t xml:space="preserve"> УРМИЗ </w:t>
      </w:r>
      <w:proofErr w:type="spellStart"/>
      <w:r w:rsidRPr="00970ADA">
        <w:rPr>
          <w:sz w:val="24"/>
          <w:szCs w:val="24"/>
        </w:rPr>
        <w:t>Верхнекетского</w:t>
      </w:r>
      <w:proofErr w:type="spellEnd"/>
      <w:r w:rsidRPr="00970ADA">
        <w:rPr>
          <w:sz w:val="24"/>
          <w:szCs w:val="24"/>
        </w:rPr>
        <w:t xml:space="preserve"> района (</w:t>
      </w:r>
      <w:proofErr w:type="spellStart"/>
      <w:r w:rsidRPr="00970ADA">
        <w:rPr>
          <w:sz w:val="24"/>
          <w:szCs w:val="24"/>
        </w:rPr>
        <w:t>наймодатель</w:t>
      </w:r>
      <w:proofErr w:type="spellEnd"/>
      <w:r w:rsidRPr="00970ADA">
        <w:rPr>
          <w:sz w:val="24"/>
          <w:szCs w:val="24"/>
        </w:rPr>
        <w:t xml:space="preserve">) </w:t>
      </w:r>
      <w:r w:rsidRPr="00971114">
        <w:rPr>
          <w:sz w:val="24"/>
          <w:szCs w:val="24"/>
        </w:rPr>
        <w:t>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040EAB0B" w14:textId="6424BBBF" w:rsidR="00880F82" w:rsidRDefault="00971114" w:rsidP="00880F82">
      <w:pPr>
        <w:pStyle w:val="ConsPlusNormal"/>
        <w:ind w:firstLine="709"/>
        <w:jc w:val="both"/>
        <w:rPr>
          <w:sz w:val="24"/>
          <w:szCs w:val="24"/>
        </w:rPr>
      </w:pPr>
      <w:r w:rsidRPr="00971114">
        <w:rPr>
          <w:sz w:val="24"/>
          <w:szCs w:val="24"/>
        </w:rPr>
        <w:t xml:space="preserve">12. Договор найма служебного жилого помещения заключается УРМИЗ </w:t>
      </w:r>
      <w:proofErr w:type="spellStart"/>
      <w:r w:rsidRPr="00971114">
        <w:rPr>
          <w:sz w:val="24"/>
          <w:szCs w:val="24"/>
        </w:rPr>
        <w:t>Верхнекетского</w:t>
      </w:r>
      <w:proofErr w:type="spellEnd"/>
      <w:r w:rsidRPr="00971114">
        <w:rPr>
          <w:sz w:val="24"/>
          <w:szCs w:val="24"/>
        </w:rPr>
        <w:t xml:space="preserve"> района в письменной форме в течение 10 рабочих дней со дня принятия </w:t>
      </w:r>
      <w:r w:rsidR="006F48D1">
        <w:rPr>
          <w:sz w:val="24"/>
          <w:szCs w:val="24"/>
        </w:rPr>
        <w:t xml:space="preserve">постановления Администрации </w:t>
      </w:r>
      <w:proofErr w:type="spellStart"/>
      <w:r w:rsidR="006F48D1">
        <w:rPr>
          <w:sz w:val="24"/>
          <w:szCs w:val="24"/>
        </w:rPr>
        <w:t>В</w:t>
      </w:r>
      <w:r w:rsidRPr="00970ADA">
        <w:rPr>
          <w:sz w:val="24"/>
          <w:szCs w:val="24"/>
        </w:rPr>
        <w:t>ерхнекетского</w:t>
      </w:r>
      <w:proofErr w:type="spellEnd"/>
      <w:r w:rsidRPr="00970ADA">
        <w:rPr>
          <w:sz w:val="24"/>
          <w:szCs w:val="24"/>
        </w:rPr>
        <w:t xml:space="preserve"> района о предоставлении служебного жилого помещения.</w:t>
      </w:r>
    </w:p>
    <w:p w14:paraId="7A7C3B34" w14:textId="77777777" w:rsidR="00880F82" w:rsidRDefault="00971114" w:rsidP="00880F82">
      <w:pPr>
        <w:pStyle w:val="ConsPlusNormal"/>
        <w:ind w:firstLine="709"/>
        <w:jc w:val="both"/>
        <w:rPr>
          <w:sz w:val="24"/>
          <w:szCs w:val="24"/>
        </w:rPr>
      </w:pPr>
      <w:r w:rsidRPr="007916A4">
        <w:rPr>
          <w:sz w:val="24"/>
          <w:szCs w:val="24"/>
        </w:rPr>
        <w:t>Договор найма служебного жилого помещения признается заключенным со дня его подписания сторонами, служебное жилое помещение передается нанимателю в срок, установленный договором найма служебного жилого помещения.</w:t>
      </w:r>
    </w:p>
    <w:p w14:paraId="4AC6702D" w14:textId="77777777" w:rsidR="00880F82" w:rsidRDefault="00971114" w:rsidP="00880F82">
      <w:pPr>
        <w:pStyle w:val="ConsPlusNormal"/>
        <w:ind w:firstLine="709"/>
        <w:jc w:val="both"/>
        <w:rPr>
          <w:sz w:val="24"/>
          <w:szCs w:val="24"/>
        </w:rPr>
      </w:pPr>
      <w:r w:rsidRPr="007916A4">
        <w:rPr>
          <w:sz w:val="24"/>
          <w:szCs w:val="24"/>
        </w:rPr>
        <w:t>Для целей настоящего Порядка используется типовой договор найма служебного жилого помещения, утвержденный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56DBC67F" w14:textId="6F4A9E10" w:rsidR="00880F82" w:rsidRDefault="00971114" w:rsidP="00880F82">
      <w:pPr>
        <w:pStyle w:val="ConsPlusNormal"/>
        <w:ind w:firstLine="709"/>
        <w:jc w:val="both"/>
        <w:rPr>
          <w:sz w:val="24"/>
          <w:szCs w:val="24"/>
        </w:rPr>
      </w:pPr>
      <w:r w:rsidRPr="007916A4">
        <w:rPr>
          <w:sz w:val="24"/>
          <w:szCs w:val="24"/>
        </w:rPr>
        <w:t>1</w:t>
      </w:r>
      <w:r w:rsidR="007916A4" w:rsidRPr="007916A4">
        <w:rPr>
          <w:sz w:val="24"/>
          <w:szCs w:val="24"/>
        </w:rPr>
        <w:t>3</w:t>
      </w:r>
      <w:r w:rsidRPr="007916A4">
        <w:rPr>
          <w:sz w:val="24"/>
          <w:szCs w:val="24"/>
        </w:rPr>
        <w:t xml:space="preserve">. Объектом договора найма служебного жилого помещения является изолированное жилое помещение </w:t>
      </w:r>
      <w:r w:rsidR="006F48D1" w:rsidRPr="006F48D1">
        <w:rPr>
          <w:sz w:val="24"/>
          <w:szCs w:val="24"/>
        </w:rPr>
        <w:t xml:space="preserve">или отдельное здание </w:t>
      </w:r>
      <w:r w:rsidRPr="007916A4">
        <w:rPr>
          <w:sz w:val="24"/>
          <w:szCs w:val="24"/>
        </w:rPr>
        <w:t xml:space="preserve">в виде отдельной квартиры или жилого дома, пригодное для постоянного проживания граждан, благоустроенное применительно к условиям соответствующего поселения </w:t>
      </w:r>
      <w:proofErr w:type="spellStart"/>
      <w:r w:rsidR="007916A4" w:rsidRPr="007916A4">
        <w:rPr>
          <w:sz w:val="24"/>
          <w:szCs w:val="24"/>
        </w:rPr>
        <w:t>Верхнекетского</w:t>
      </w:r>
      <w:proofErr w:type="spellEnd"/>
      <w:r w:rsidRPr="007916A4">
        <w:rPr>
          <w:sz w:val="24"/>
          <w:szCs w:val="24"/>
        </w:rPr>
        <w:t xml:space="preserve"> района, в котором расположено жилое помещение и отвечающее установленным санитарным и техническим правилам и нормам.</w:t>
      </w:r>
    </w:p>
    <w:p w14:paraId="7CE2A0CF" w14:textId="77777777" w:rsidR="00880F82" w:rsidRDefault="00971114" w:rsidP="00880F82">
      <w:pPr>
        <w:pStyle w:val="ConsPlusNormal"/>
        <w:ind w:firstLine="709"/>
        <w:jc w:val="both"/>
        <w:rPr>
          <w:sz w:val="24"/>
          <w:szCs w:val="24"/>
        </w:rPr>
      </w:pPr>
      <w:r w:rsidRPr="007916A4">
        <w:rPr>
          <w:sz w:val="24"/>
          <w:szCs w:val="24"/>
        </w:rPr>
        <w:t>1</w:t>
      </w:r>
      <w:r w:rsidR="007916A4">
        <w:rPr>
          <w:sz w:val="24"/>
          <w:szCs w:val="24"/>
        </w:rPr>
        <w:t>4</w:t>
      </w:r>
      <w:r w:rsidRPr="007916A4">
        <w:rPr>
          <w:sz w:val="24"/>
          <w:szCs w:val="24"/>
        </w:rPr>
        <w:t>. Договор найма служебного жилого помещения заключается на период трудовых отношений гражданина с организацией образования, культуры, спорта, здравоохранения.</w:t>
      </w:r>
    </w:p>
    <w:p w14:paraId="6ECD39C2" w14:textId="77777777" w:rsidR="00880F82" w:rsidRDefault="00971114" w:rsidP="00880F82">
      <w:pPr>
        <w:pStyle w:val="ConsPlusNormal"/>
        <w:ind w:firstLine="709"/>
        <w:jc w:val="both"/>
        <w:rPr>
          <w:sz w:val="24"/>
          <w:szCs w:val="24"/>
        </w:rPr>
      </w:pPr>
      <w:r w:rsidRPr="007916A4">
        <w:rPr>
          <w:sz w:val="24"/>
          <w:szCs w:val="24"/>
        </w:rPr>
        <w:t>1</w:t>
      </w:r>
      <w:r w:rsidR="007916A4">
        <w:rPr>
          <w:sz w:val="24"/>
          <w:szCs w:val="24"/>
        </w:rPr>
        <w:t>5</w:t>
      </w:r>
      <w:r w:rsidRPr="007916A4">
        <w:rPr>
          <w:sz w:val="24"/>
          <w:szCs w:val="24"/>
        </w:rPr>
        <w:t>. Служебные жилые помещения не подлежат передаче на праве аренды, субаренды, найма, поднайма.</w:t>
      </w:r>
    </w:p>
    <w:p w14:paraId="016B1A1C" w14:textId="77777777" w:rsidR="00880F82" w:rsidRDefault="00971114" w:rsidP="00880F82">
      <w:pPr>
        <w:pStyle w:val="ConsPlusNormal"/>
        <w:ind w:firstLine="709"/>
        <w:jc w:val="both"/>
        <w:rPr>
          <w:sz w:val="24"/>
          <w:szCs w:val="24"/>
        </w:rPr>
      </w:pPr>
      <w:r w:rsidRPr="007916A4">
        <w:rPr>
          <w:sz w:val="24"/>
          <w:szCs w:val="24"/>
        </w:rPr>
        <w:t>1</w:t>
      </w:r>
      <w:r w:rsidR="007916A4">
        <w:rPr>
          <w:sz w:val="24"/>
          <w:szCs w:val="24"/>
        </w:rPr>
        <w:t>6</w:t>
      </w:r>
      <w:r w:rsidRPr="007916A4">
        <w:rPr>
          <w:sz w:val="24"/>
          <w:szCs w:val="24"/>
        </w:rPr>
        <w:t xml:space="preserve">. Работодатель, по ходатайству которого предоставлено служебное жилое помещение, обязан не позднее дня, следующего за днем увольнения работника, </w:t>
      </w:r>
      <w:r w:rsidRPr="007916A4">
        <w:rPr>
          <w:sz w:val="24"/>
          <w:szCs w:val="24"/>
        </w:rPr>
        <w:lastRenderedPageBreak/>
        <w:t xml:space="preserve">проживающего в служебном жилом помещении, письменно уведомить </w:t>
      </w:r>
      <w:r w:rsidR="007916A4">
        <w:rPr>
          <w:sz w:val="24"/>
          <w:szCs w:val="24"/>
        </w:rPr>
        <w:t xml:space="preserve">УРМИЗ </w:t>
      </w:r>
      <w:proofErr w:type="spellStart"/>
      <w:r w:rsidR="007916A4">
        <w:rPr>
          <w:sz w:val="24"/>
          <w:szCs w:val="24"/>
        </w:rPr>
        <w:t>Верхнекетского</w:t>
      </w:r>
      <w:proofErr w:type="spellEnd"/>
      <w:r w:rsidR="007916A4">
        <w:rPr>
          <w:sz w:val="24"/>
          <w:szCs w:val="24"/>
        </w:rPr>
        <w:t xml:space="preserve"> района</w:t>
      </w:r>
      <w:r w:rsidRPr="007916A4">
        <w:rPr>
          <w:sz w:val="24"/>
          <w:szCs w:val="24"/>
        </w:rPr>
        <w:t xml:space="preserve"> о прекращении с работником трудовых отношений.</w:t>
      </w:r>
    </w:p>
    <w:p w14:paraId="43C0D96E" w14:textId="77777777" w:rsidR="00880F82" w:rsidRDefault="00971114" w:rsidP="00880F82">
      <w:pPr>
        <w:pStyle w:val="ConsPlusNormal"/>
        <w:ind w:firstLine="709"/>
        <w:jc w:val="both"/>
        <w:rPr>
          <w:sz w:val="24"/>
          <w:szCs w:val="24"/>
        </w:rPr>
      </w:pPr>
      <w:r w:rsidRPr="007916A4">
        <w:rPr>
          <w:sz w:val="24"/>
          <w:szCs w:val="24"/>
        </w:rPr>
        <w:t>1</w:t>
      </w:r>
      <w:r w:rsidR="007916A4">
        <w:rPr>
          <w:sz w:val="24"/>
          <w:szCs w:val="24"/>
        </w:rPr>
        <w:t>7</w:t>
      </w:r>
      <w:r w:rsidRPr="007916A4">
        <w:rPr>
          <w:sz w:val="24"/>
          <w:szCs w:val="24"/>
        </w:rPr>
        <w:t xml:space="preserve">. Организация работы по предоставлению служебных жилых помещений и контроль использования служебных жилых помещений специализированного жилищного фонда возлагаются на </w:t>
      </w:r>
      <w:r w:rsidR="007916A4">
        <w:rPr>
          <w:sz w:val="24"/>
          <w:szCs w:val="24"/>
        </w:rPr>
        <w:t xml:space="preserve">УРМИЗ </w:t>
      </w:r>
      <w:proofErr w:type="spellStart"/>
      <w:r w:rsidR="007916A4">
        <w:rPr>
          <w:sz w:val="24"/>
          <w:szCs w:val="24"/>
        </w:rPr>
        <w:t>Верхнекетского</w:t>
      </w:r>
      <w:proofErr w:type="spellEnd"/>
      <w:r w:rsidR="007916A4">
        <w:rPr>
          <w:sz w:val="24"/>
          <w:szCs w:val="24"/>
        </w:rPr>
        <w:t xml:space="preserve"> района</w:t>
      </w:r>
      <w:r w:rsidRPr="007916A4">
        <w:rPr>
          <w:sz w:val="24"/>
          <w:szCs w:val="24"/>
        </w:rPr>
        <w:t>.</w:t>
      </w:r>
    </w:p>
    <w:p w14:paraId="2A8F0397" w14:textId="77777777" w:rsidR="00880F82" w:rsidRDefault="00971114" w:rsidP="00880F82">
      <w:pPr>
        <w:pStyle w:val="ConsPlusNormal"/>
        <w:ind w:firstLine="709"/>
        <w:jc w:val="both"/>
        <w:rPr>
          <w:sz w:val="24"/>
          <w:szCs w:val="24"/>
        </w:rPr>
      </w:pPr>
      <w:r w:rsidRPr="007916A4">
        <w:rPr>
          <w:sz w:val="24"/>
          <w:szCs w:val="24"/>
        </w:rPr>
        <w:t>1</w:t>
      </w:r>
      <w:r w:rsidR="007916A4">
        <w:rPr>
          <w:sz w:val="24"/>
          <w:szCs w:val="24"/>
        </w:rPr>
        <w:t>8</w:t>
      </w:r>
      <w:r w:rsidRPr="007916A4">
        <w:rPr>
          <w:sz w:val="24"/>
          <w:szCs w:val="24"/>
        </w:rPr>
        <w:t xml:space="preserve">. Решение о передаче в собственность граждан жилых помещений, указанных; в пункте 7 настоящего Порядка входящих в специализированный жилищный фонд </w:t>
      </w:r>
      <w:proofErr w:type="spellStart"/>
      <w:r w:rsidR="004B16D9">
        <w:rPr>
          <w:sz w:val="24"/>
          <w:szCs w:val="24"/>
        </w:rPr>
        <w:t>Верхнекетского</w:t>
      </w:r>
      <w:proofErr w:type="spellEnd"/>
      <w:r w:rsidR="004B16D9">
        <w:rPr>
          <w:sz w:val="24"/>
          <w:szCs w:val="24"/>
        </w:rPr>
        <w:t xml:space="preserve"> района</w:t>
      </w:r>
      <w:r w:rsidRPr="007916A4">
        <w:rPr>
          <w:sz w:val="24"/>
          <w:szCs w:val="24"/>
        </w:rPr>
        <w:t xml:space="preserve"> (приватизации), принимается при одновременном соблюдении следующих условий:</w:t>
      </w:r>
    </w:p>
    <w:p w14:paraId="3A6BDA8B" w14:textId="77777777" w:rsidR="00880F82" w:rsidRDefault="004B16D9" w:rsidP="00880F82">
      <w:pPr>
        <w:pStyle w:val="ConsPlusNormal"/>
        <w:ind w:firstLine="709"/>
        <w:jc w:val="both"/>
        <w:rPr>
          <w:sz w:val="24"/>
          <w:szCs w:val="24"/>
        </w:rPr>
      </w:pPr>
      <w:r>
        <w:rPr>
          <w:sz w:val="24"/>
          <w:szCs w:val="24"/>
        </w:rPr>
        <w:t xml:space="preserve">1) </w:t>
      </w:r>
      <w:r w:rsidR="00971114" w:rsidRPr="007916A4">
        <w:rPr>
          <w:sz w:val="24"/>
          <w:szCs w:val="24"/>
        </w:rPr>
        <w:t>гражданин в течение 10 лет осуществлял профессиональную деятельность в организации, по ходатайству которой ему предоставлялось служебное жилое помещение;</w:t>
      </w:r>
    </w:p>
    <w:p w14:paraId="6B75E3F4" w14:textId="77777777" w:rsidR="00880F82" w:rsidRDefault="004B16D9" w:rsidP="00880F82">
      <w:pPr>
        <w:pStyle w:val="ConsPlusNormal"/>
        <w:ind w:firstLine="709"/>
        <w:jc w:val="both"/>
        <w:rPr>
          <w:sz w:val="24"/>
          <w:szCs w:val="24"/>
        </w:rPr>
      </w:pPr>
      <w:r>
        <w:rPr>
          <w:sz w:val="24"/>
          <w:szCs w:val="24"/>
        </w:rPr>
        <w:t xml:space="preserve">2) </w:t>
      </w:r>
      <w:r w:rsidR="00971114" w:rsidRPr="007916A4">
        <w:rPr>
          <w:sz w:val="24"/>
          <w:szCs w:val="24"/>
        </w:rPr>
        <w:t>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жилого помещения на одного человека не соответствует учетной норме площади жилого помещения, установленной в муниципальном образовании по месту нахождения данной жилой площади;</w:t>
      </w:r>
    </w:p>
    <w:p w14:paraId="24081A6C" w14:textId="1965A4F4" w:rsidR="00971114" w:rsidRPr="007916A4" w:rsidRDefault="004B16D9" w:rsidP="00880F82">
      <w:pPr>
        <w:pStyle w:val="ConsPlusNormal"/>
        <w:ind w:firstLine="709"/>
        <w:jc w:val="both"/>
        <w:rPr>
          <w:sz w:val="24"/>
          <w:szCs w:val="24"/>
        </w:rPr>
      </w:pPr>
      <w:r>
        <w:rPr>
          <w:sz w:val="24"/>
          <w:szCs w:val="24"/>
        </w:rPr>
        <w:t xml:space="preserve">3) </w:t>
      </w:r>
      <w:r w:rsidR="00971114" w:rsidRPr="007916A4">
        <w:rPr>
          <w:sz w:val="24"/>
          <w:szCs w:val="24"/>
        </w:rPr>
        <w:t>наличие нереализованного права на однократную бесплатную приватизацию жилого помещения, находящегося в муниципальном жилищном фонде.</w:t>
      </w:r>
    </w:p>
    <w:p w14:paraId="65EA729B" w14:textId="77777777" w:rsidR="00971114" w:rsidRPr="007916A4" w:rsidRDefault="00971114" w:rsidP="00971114">
      <w:pPr>
        <w:pStyle w:val="ConsPlusNormal"/>
        <w:ind w:firstLine="540"/>
        <w:jc w:val="both"/>
        <w:rPr>
          <w:sz w:val="24"/>
          <w:szCs w:val="24"/>
        </w:rPr>
      </w:pPr>
    </w:p>
    <w:p w14:paraId="6E3B882F" w14:textId="77777777" w:rsidR="00971114" w:rsidRPr="007916A4" w:rsidRDefault="00971114" w:rsidP="00880F82">
      <w:pPr>
        <w:pStyle w:val="ConsPlusNormal"/>
        <w:ind w:firstLine="540"/>
        <w:jc w:val="center"/>
        <w:rPr>
          <w:sz w:val="24"/>
          <w:szCs w:val="24"/>
        </w:rPr>
      </w:pPr>
      <w:r w:rsidRPr="007916A4">
        <w:rPr>
          <w:sz w:val="24"/>
          <w:szCs w:val="24"/>
        </w:rPr>
        <w:t>3. Основания для отказа в предоставлении служебного жилого помещения</w:t>
      </w:r>
    </w:p>
    <w:p w14:paraId="7CE47825" w14:textId="77777777" w:rsidR="00971114" w:rsidRPr="007916A4" w:rsidRDefault="00971114" w:rsidP="00971114">
      <w:pPr>
        <w:pStyle w:val="ConsPlusNormal"/>
        <w:ind w:firstLine="540"/>
        <w:jc w:val="both"/>
        <w:rPr>
          <w:sz w:val="24"/>
          <w:szCs w:val="24"/>
        </w:rPr>
      </w:pPr>
    </w:p>
    <w:p w14:paraId="2E47046B" w14:textId="01AAC6D6" w:rsidR="00880F82" w:rsidRDefault="004B16D9" w:rsidP="00880F82">
      <w:pPr>
        <w:pStyle w:val="ConsPlusNormal"/>
        <w:ind w:firstLine="709"/>
        <w:jc w:val="both"/>
        <w:rPr>
          <w:sz w:val="24"/>
          <w:szCs w:val="24"/>
        </w:rPr>
      </w:pPr>
      <w:r>
        <w:rPr>
          <w:sz w:val="24"/>
          <w:szCs w:val="24"/>
        </w:rPr>
        <w:t>19</w:t>
      </w:r>
      <w:r w:rsidR="00971114" w:rsidRPr="007916A4">
        <w:rPr>
          <w:sz w:val="24"/>
          <w:szCs w:val="24"/>
        </w:rPr>
        <w:t xml:space="preserve">. </w:t>
      </w:r>
      <w:r>
        <w:rPr>
          <w:sz w:val="24"/>
          <w:szCs w:val="24"/>
        </w:rPr>
        <w:t>Г</w:t>
      </w:r>
      <w:r w:rsidRPr="007916A4">
        <w:rPr>
          <w:sz w:val="24"/>
          <w:szCs w:val="24"/>
        </w:rPr>
        <w:t xml:space="preserve">ражданину </w:t>
      </w:r>
      <w:r w:rsidR="00971114" w:rsidRPr="007916A4">
        <w:rPr>
          <w:sz w:val="24"/>
          <w:szCs w:val="24"/>
        </w:rPr>
        <w:t>отказывает</w:t>
      </w:r>
      <w:r w:rsidR="00970ADA">
        <w:rPr>
          <w:sz w:val="24"/>
          <w:szCs w:val="24"/>
        </w:rPr>
        <w:t>ся</w:t>
      </w:r>
      <w:r w:rsidR="00971114" w:rsidRPr="007916A4">
        <w:rPr>
          <w:sz w:val="24"/>
          <w:szCs w:val="24"/>
        </w:rPr>
        <w:t xml:space="preserve"> в предоставлении служебного жилого помещения в случаях, если:</w:t>
      </w:r>
    </w:p>
    <w:p w14:paraId="63984241" w14:textId="77777777" w:rsidR="00880F82" w:rsidRDefault="00971114" w:rsidP="00880F82">
      <w:pPr>
        <w:pStyle w:val="ConsPlusNormal"/>
        <w:ind w:firstLine="709"/>
        <w:jc w:val="both"/>
        <w:rPr>
          <w:sz w:val="24"/>
          <w:szCs w:val="24"/>
        </w:rPr>
      </w:pPr>
      <w:r w:rsidRPr="007916A4">
        <w:rPr>
          <w:sz w:val="24"/>
          <w:szCs w:val="24"/>
        </w:rPr>
        <w:t>1) гражданин не состоит в трудовых отношениях с организацией образования, культуры, спорта, здравоохранения муниципальных и государственных учреждений;</w:t>
      </w:r>
    </w:p>
    <w:p w14:paraId="0C0895C0" w14:textId="626778F7" w:rsidR="00880F82" w:rsidRDefault="00971114" w:rsidP="00880F82">
      <w:pPr>
        <w:pStyle w:val="ConsPlusNormal"/>
        <w:ind w:firstLine="709"/>
        <w:jc w:val="both"/>
        <w:rPr>
          <w:sz w:val="24"/>
          <w:szCs w:val="24"/>
        </w:rPr>
      </w:pPr>
      <w:r w:rsidRPr="007916A4">
        <w:rPr>
          <w:sz w:val="24"/>
          <w:szCs w:val="24"/>
        </w:rPr>
        <w:t xml:space="preserve">2) гражданин и (или) члены его семьи обеспечены жилым помещением (имеют на праве собственности жилое помещение) на территории населенного пункта, входящего в состав </w:t>
      </w:r>
      <w:proofErr w:type="spellStart"/>
      <w:r w:rsidR="002C07D1">
        <w:rPr>
          <w:sz w:val="24"/>
          <w:szCs w:val="24"/>
        </w:rPr>
        <w:t>Верхнекетского</w:t>
      </w:r>
      <w:proofErr w:type="spellEnd"/>
      <w:r w:rsidR="002C07D1">
        <w:rPr>
          <w:sz w:val="24"/>
          <w:szCs w:val="24"/>
        </w:rPr>
        <w:t xml:space="preserve"> района</w:t>
      </w:r>
      <w:r w:rsidRPr="007916A4">
        <w:rPr>
          <w:sz w:val="24"/>
          <w:szCs w:val="24"/>
        </w:rPr>
        <w:t>, в котором осуществляется трудовая деятельность;</w:t>
      </w:r>
    </w:p>
    <w:p w14:paraId="29235C99" w14:textId="77777777" w:rsidR="00E240D4" w:rsidRDefault="00971114" w:rsidP="00E240D4">
      <w:pPr>
        <w:pStyle w:val="ConsPlusNormal"/>
        <w:ind w:firstLine="709"/>
        <w:jc w:val="both"/>
        <w:rPr>
          <w:sz w:val="24"/>
          <w:szCs w:val="24"/>
        </w:rPr>
      </w:pPr>
      <w:r w:rsidRPr="007916A4">
        <w:rPr>
          <w:sz w:val="24"/>
          <w:szCs w:val="24"/>
        </w:rPr>
        <w:t>3) гражданин не предоставил в полном объеме документы, предусмотренные пунктом 8 настоящего Порядка;</w:t>
      </w:r>
    </w:p>
    <w:p w14:paraId="5C606798" w14:textId="77777777" w:rsidR="00E240D4" w:rsidRDefault="00971114" w:rsidP="00E240D4">
      <w:pPr>
        <w:pStyle w:val="ConsPlusNormal"/>
        <w:ind w:firstLine="709"/>
        <w:jc w:val="both"/>
        <w:rPr>
          <w:sz w:val="24"/>
          <w:szCs w:val="24"/>
        </w:rPr>
      </w:pPr>
      <w:r w:rsidRPr="007916A4">
        <w:rPr>
          <w:sz w:val="24"/>
          <w:szCs w:val="24"/>
        </w:rPr>
        <w:t>4) сведения, содержащиеся в документах, представленных в соответствии с пунктом 8 настоящего Порядка, недостоверны;</w:t>
      </w:r>
    </w:p>
    <w:p w14:paraId="17244F3E" w14:textId="4E5635F2" w:rsidR="00971114" w:rsidRPr="007916A4" w:rsidRDefault="00971114" w:rsidP="00E240D4">
      <w:pPr>
        <w:pStyle w:val="ConsPlusNormal"/>
        <w:ind w:firstLine="709"/>
        <w:jc w:val="both"/>
        <w:rPr>
          <w:sz w:val="24"/>
          <w:szCs w:val="24"/>
        </w:rPr>
      </w:pPr>
      <w:r w:rsidRPr="007916A4">
        <w:rPr>
          <w:sz w:val="24"/>
          <w:szCs w:val="24"/>
        </w:rPr>
        <w:t>5) отсутствует свободное служебное жилое помещение.</w:t>
      </w:r>
    </w:p>
    <w:p w14:paraId="6700C06F" w14:textId="77777777" w:rsidR="00971114" w:rsidRPr="007916A4" w:rsidRDefault="00971114" w:rsidP="00971114">
      <w:pPr>
        <w:pStyle w:val="ConsPlusNormal"/>
        <w:ind w:firstLine="540"/>
        <w:jc w:val="both"/>
        <w:rPr>
          <w:sz w:val="24"/>
          <w:szCs w:val="24"/>
        </w:rPr>
      </w:pPr>
    </w:p>
    <w:p w14:paraId="22E34408" w14:textId="77777777" w:rsidR="00971114" w:rsidRPr="007916A4" w:rsidRDefault="00971114" w:rsidP="00E240D4">
      <w:pPr>
        <w:pStyle w:val="ConsPlusNormal"/>
        <w:ind w:firstLine="540"/>
        <w:jc w:val="center"/>
        <w:rPr>
          <w:sz w:val="24"/>
          <w:szCs w:val="24"/>
        </w:rPr>
      </w:pPr>
      <w:r w:rsidRPr="007916A4">
        <w:rPr>
          <w:sz w:val="24"/>
          <w:szCs w:val="24"/>
        </w:rPr>
        <w:t>4. Расторжение и прекращение договора найма служебного жилого помещения</w:t>
      </w:r>
    </w:p>
    <w:p w14:paraId="03B5BB5B" w14:textId="77777777" w:rsidR="00971114" w:rsidRPr="007916A4" w:rsidRDefault="00971114" w:rsidP="00971114">
      <w:pPr>
        <w:pStyle w:val="ConsPlusNormal"/>
        <w:ind w:firstLine="540"/>
        <w:jc w:val="both"/>
        <w:rPr>
          <w:sz w:val="24"/>
          <w:szCs w:val="24"/>
        </w:rPr>
      </w:pPr>
    </w:p>
    <w:p w14:paraId="2934A97C" w14:textId="77777777" w:rsidR="00E240D4" w:rsidRDefault="00971114" w:rsidP="00E240D4">
      <w:pPr>
        <w:pStyle w:val="ConsPlusNormal"/>
        <w:ind w:firstLine="709"/>
        <w:jc w:val="both"/>
        <w:rPr>
          <w:sz w:val="24"/>
          <w:szCs w:val="24"/>
        </w:rPr>
      </w:pPr>
      <w:r w:rsidRPr="007916A4">
        <w:rPr>
          <w:sz w:val="24"/>
          <w:szCs w:val="24"/>
        </w:rPr>
        <w:t>2</w:t>
      </w:r>
      <w:r w:rsidR="004B16D9">
        <w:rPr>
          <w:sz w:val="24"/>
          <w:szCs w:val="24"/>
        </w:rPr>
        <w:t>0</w:t>
      </w:r>
      <w:r w:rsidRPr="007916A4">
        <w:rPr>
          <w:sz w:val="24"/>
          <w:szCs w:val="24"/>
        </w:rPr>
        <w:t>. Договор найма служебного жилого помещения может быть расторгнут по соглашению сторон.</w:t>
      </w:r>
    </w:p>
    <w:p w14:paraId="0B7F8BB3" w14:textId="77777777" w:rsidR="00E240D4" w:rsidRDefault="00971114" w:rsidP="00E240D4">
      <w:pPr>
        <w:pStyle w:val="ConsPlusNormal"/>
        <w:ind w:firstLine="709"/>
        <w:jc w:val="both"/>
        <w:rPr>
          <w:sz w:val="24"/>
          <w:szCs w:val="24"/>
        </w:rPr>
      </w:pPr>
      <w:r w:rsidRPr="007916A4">
        <w:rPr>
          <w:sz w:val="24"/>
          <w:szCs w:val="24"/>
        </w:rPr>
        <w:t>2</w:t>
      </w:r>
      <w:r w:rsidR="004B16D9">
        <w:rPr>
          <w:sz w:val="24"/>
          <w:szCs w:val="24"/>
        </w:rPr>
        <w:t>1</w:t>
      </w:r>
      <w:r w:rsidRPr="007916A4">
        <w:rPr>
          <w:sz w:val="24"/>
          <w:szCs w:val="24"/>
        </w:rPr>
        <w:t xml:space="preserve">. Договор найма служебного жилого помещения может быть расторгнут в </w:t>
      </w:r>
      <w:r w:rsidRPr="007916A4">
        <w:rPr>
          <w:sz w:val="24"/>
          <w:szCs w:val="24"/>
        </w:rPr>
        <w:lastRenderedPageBreak/>
        <w:t xml:space="preserve">судебном порядке по требованию </w:t>
      </w:r>
      <w:proofErr w:type="spellStart"/>
      <w:r w:rsidRPr="007916A4">
        <w:rPr>
          <w:sz w:val="24"/>
          <w:szCs w:val="24"/>
        </w:rPr>
        <w:t>наймодателя</w:t>
      </w:r>
      <w:proofErr w:type="spellEnd"/>
      <w:r w:rsidRPr="007916A4">
        <w:rPr>
          <w:sz w:val="24"/>
          <w:szCs w:val="24"/>
        </w:rPr>
        <w:t xml:space="preserve"> в случаях:</w:t>
      </w:r>
    </w:p>
    <w:p w14:paraId="247F1C29" w14:textId="77777777" w:rsidR="00E240D4" w:rsidRDefault="00971114" w:rsidP="00E240D4">
      <w:pPr>
        <w:pStyle w:val="ConsPlusNormal"/>
        <w:ind w:firstLine="709"/>
        <w:jc w:val="both"/>
        <w:rPr>
          <w:sz w:val="24"/>
          <w:szCs w:val="24"/>
        </w:rPr>
      </w:pPr>
      <w:r w:rsidRPr="007916A4">
        <w:rPr>
          <w:sz w:val="24"/>
          <w:szCs w:val="24"/>
        </w:rPr>
        <w:t>1) невнесения Нанимателем платы за жилое помещение и (или) коммунальные услуги в течение более 6 месяцев;</w:t>
      </w:r>
    </w:p>
    <w:p w14:paraId="2BCCC96F" w14:textId="77777777" w:rsidR="00E240D4" w:rsidRDefault="00971114" w:rsidP="00E240D4">
      <w:pPr>
        <w:pStyle w:val="ConsPlusNormal"/>
        <w:ind w:firstLine="709"/>
        <w:jc w:val="both"/>
        <w:rPr>
          <w:sz w:val="24"/>
          <w:szCs w:val="24"/>
        </w:rPr>
      </w:pPr>
      <w:r w:rsidRPr="007916A4">
        <w:rPr>
          <w:sz w:val="24"/>
          <w:szCs w:val="24"/>
        </w:rPr>
        <w:t>2) разрушения или повреждения жилого помещения нанимателем или членами его семьи;</w:t>
      </w:r>
    </w:p>
    <w:p w14:paraId="4E0B128D" w14:textId="77777777" w:rsidR="00E240D4" w:rsidRDefault="00971114" w:rsidP="00E240D4">
      <w:pPr>
        <w:pStyle w:val="ConsPlusNormal"/>
        <w:ind w:firstLine="709"/>
        <w:jc w:val="both"/>
        <w:rPr>
          <w:sz w:val="24"/>
          <w:szCs w:val="24"/>
        </w:rPr>
      </w:pPr>
      <w:r w:rsidRPr="007916A4">
        <w:rPr>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14:paraId="0DB92200" w14:textId="77777777" w:rsidR="00E240D4" w:rsidRDefault="00971114" w:rsidP="00E240D4">
      <w:pPr>
        <w:pStyle w:val="ConsPlusNormal"/>
        <w:ind w:firstLine="709"/>
        <w:jc w:val="both"/>
        <w:rPr>
          <w:sz w:val="24"/>
          <w:szCs w:val="24"/>
        </w:rPr>
      </w:pPr>
      <w:r w:rsidRPr="007916A4">
        <w:rPr>
          <w:sz w:val="24"/>
          <w:szCs w:val="24"/>
        </w:rPr>
        <w:t>4) использования жилого помещения не по назначению.</w:t>
      </w:r>
    </w:p>
    <w:p w14:paraId="329A3859" w14:textId="77777777" w:rsidR="00E240D4" w:rsidRDefault="00971114" w:rsidP="00E240D4">
      <w:pPr>
        <w:pStyle w:val="ConsPlusNormal"/>
        <w:ind w:firstLine="709"/>
        <w:jc w:val="both"/>
        <w:rPr>
          <w:sz w:val="24"/>
          <w:szCs w:val="24"/>
        </w:rPr>
      </w:pPr>
      <w:r w:rsidRPr="007916A4">
        <w:rPr>
          <w:sz w:val="24"/>
          <w:szCs w:val="24"/>
        </w:rPr>
        <w:t>Указанный перечень оснований является исчерпывающим.</w:t>
      </w:r>
    </w:p>
    <w:p w14:paraId="5135B5CD" w14:textId="77777777" w:rsidR="00E240D4" w:rsidRDefault="00971114" w:rsidP="00E240D4">
      <w:pPr>
        <w:pStyle w:val="ConsPlusNormal"/>
        <w:ind w:firstLine="709"/>
        <w:jc w:val="both"/>
        <w:rPr>
          <w:sz w:val="24"/>
          <w:szCs w:val="24"/>
        </w:rPr>
      </w:pPr>
      <w:r w:rsidRPr="007916A4">
        <w:rPr>
          <w:sz w:val="24"/>
          <w:szCs w:val="24"/>
        </w:rPr>
        <w:t>2</w:t>
      </w:r>
      <w:r w:rsidR="004B16D9">
        <w:rPr>
          <w:sz w:val="24"/>
          <w:szCs w:val="24"/>
        </w:rPr>
        <w:t>2</w:t>
      </w:r>
      <w:r w:rsidRPr="007916A4">
        <w:rPr>
          <w:sz w:val="24"/>
          <w:szCs w:val="24"/>
        </w:rPr>
        <w:t>. Договор найма служебного жилого помещения прекращается:</w:t>
      </w:r>
    </w:p>
    <w:p w14:paraId="5F5E0D9A" w14:textId="77777777" w:rsidR="00E240D4" w:rsidRDefault="00971114" w:rsidP="00E240D4">
      <w:pPr>
        <w:pStyle w:val="ConsPlusNormal"/>
        <w:ind w:firstLine="709"/>
        <w:jc w:val="both"/>
        <w:rPr>
          <w:sz w:val="24"/>
          <w:szCs w:val="24"/>
        </w:rPr>
      </w:pPr>
      <w:r w:rsidRPr="007916A4">
        <w:rPr>
          <w:sz w:val="24"/>
          <w:szCs w:val="24"/>
        </w:rPr>
        <w:t>1) с утратой (разрушением) жилого помещения;</w:t>
      </w:r>
    </w:p>
    <w:p w14:paraId="1B155B2F" w14:textId="77777777" w:rsidR="00E240D4" w:rsidRDefault="00971114" w:rsidP="00E240D4">
      <w:pPr>
        <w:pStyle w:val="ConsPlusNormal"/>
        <w:ind w:firstLine="709"/>
        <w:jc w:val="both"/>
        <w:rPr>
          <w:sz w:val="24"/>
          <w:szCs w:val="24"/>
        </w:rPr>
      </w:pPr>
      <w:r w:rsidRPr="007916A4">
        <w:rPr>
          <w:sz w:val="24"/>
          <w:szCs w:val="24"/>
        </w:rPr>
        <w:t>2) со смертью Нанимателя;</w:t>
      </w:r>
    </w:p>
    <w:p w14:paraId="37ED6FF6" w14:textId="77777777" w:rsidR="00E240D4" w:rsidRDefault="00971114" w:rsidP="00E240D4">
      <w:pPr>
        <w:pStyle w:val="ConsPlusNormal"/>
        <w:ind w:firstLine="709"/>
        <w:jc w:val="both"/>
        <w:rPr>
          <w:sz w:val="24"/>
          <w:szCs w:val="24"/>
        </w:rPr>
      </w:pPr>
      <w:r w:rsidRPr="007916A4">
        <w:rPr>
          <w:sz w:val="24"/>
          <w:szCs w:val="24"/>
        </w:rPr>
        <w:t>3) с истечением срока трудового договора.</w:t>
      </w:r>
    </w:p>
    <w:p w14:paraId="23627906" w14:textId="4D726083" w:rsidR="00971114" w:rsidRPr="007916A4" w:rsidRDefault="00971114" w:rsidP="00E240D4">
      <w:pPr>
        <w:pStyle w:val="ConsPlusNormal"/>
        <w:ind w:firstLine="709"/>
        <w:jc w:val="both"/>
        <w:rPr>
          <w:sz w:val="24"/>
          <w:szCs w:val="24"/>
        </w:rPr>
      </w:pPr>
      <w:r w:rsidRPr="007916A4">
        <w:rPr>
          <w:sz w:val="24"/>
          <w:szCs w:val="24"/>
        </w:rPr>
        <w:t>Указанный перечень оснований является исчерпывающим.</w:t>
      </w:r>
    </w:p>
    <w:p w14:paraId="13C9AAAE" w14:textId="77777777" w:rsidR="00971114" w:rsidRPr="007916A4" w:rsidRDefault="00971114" w:rsidP="00971114">
      <w:pPr>
        <w:pStyle w:val="ConsPlusNormal"/>
        <w:ind w:firstLine="540"/>
        <w:jc w:val="both"/>
        <w:rPr>
          <w:sz w:val="24"/>
          <w:szCs w:val="24"/>
        </w:rPr>
      </w:pPr>
    </w:p>
    <w:p w14:paraId="7F9E49E2" w14:textId="2F0B6531" w:rsidR="00971114" w:rsidRPr="007916A4" w:rsidRDefault="00971114" w:rsidP="004B16D9">
      <w:pPr>
        <w:pStyle w:val="ConsPlusNormal"/>
        <w:ind w:firstLine="540"/>
        <w:jc w:val="center"/>
        <w:rPr>
          <w:sz w:val="24"/>
          <w:szCs w:val="24"/>
        </w:rPr>
      </w:pPr>
      <w:r w:rsidRPr="007916A4">
        <w:rPr>
          <w:sz w:val="24"/>
          <w:szCs w:val="24"/>
        </w:rPr>
        <w:t>5. Выселение граждан и членов их семей</w:t>
      </w:r>
      <w:r w:rsidR="004B16D9">
        <w:rPr>
          <w:sz w:val="24"/>
          <w:szCs w:val="24"/>
        </w:rPr>
        <w:t xml:space="preserve"> </w:t>
      </w:r>
      <w:r w:rsidRPr="007916A4">
        <w:rPr>
          <w:sz w:val="24"/>
          <w:szCs w:val="24"/>
        </w:rPr>
        <w:t>из служебных жилых помещений</w:t>
      </w:r>
    </w:p>
    <w:p w14:paraId="768570B7" w14:textId="77777777" w:rsidR="00971114" w:rsidRPr="007916A4" w:rsidRDefault="00971114" w:rsidP="00971114">
      <w:pPr>
        <w:pStyle w:val="ConsPlusNormal"/>
        <w:ind w:firstLine="540"/>
        <w:jc w:val="both"/>
        <w:rPr>
          <w:sz w:val="24"/>
          <w:szCs w:val="24"/>
        </w:rPr>
      </w:pPr>
    </w:p>
    <w:p w14:paraId="287CDD2F" w14:textId="053BB05F" w:rsidR="00E240D4" w:rsidRDefault="00971114" w:rsidP="00E240D4">
      <w:pPr>
        <w:pStyle w:val="ConsPlusNormal"/>
        <w:ind w:firstLine="709"/>
        <w:jc w:val="both"/>
        <w:rPr>
          <w:sz w:val="24"/>
          <w:szCs w:val="24"/>
        </w:rPr>
      </w:pPr>
      <w:r w:rsidRPr="007916A4">
        <w:rPr>
          <w:sz w:val="24"/>
          <w:szCs w:val="24"/>
        </w:rPr>
        <w:t>2</w:t>
      </w:r>
      <w:r w:rsidR="004B16D9">
        <w:rPr>
          <w:sz w:val="24"/>
          <w:szCs w:val="24"/>
        </w:rPr>
        <w:t>3</w:t>
      </w:r>
      <w:r w:rsidRPr="007916A4">
        <w:rPr>
          <w:sz w:val="24"/>
          <w:szCs w:val="24"/>
        </w:rPr>
        <w:t>. В случаях расторжения или прекращения договор</w:t>
      </w:r>
      <w:r w:rsidR="000A15EE">
        <w:rPr>
          <w:sz w:val="24"/>
          <w:szCs w:val="24"/>
        </w:rPr>
        <w:t>а</w:t>
      </w:r>
      <w:r w:rsidRPr="007916A4">
        <w:rPr>
          <w:sz w:val="24"/>
          <w:szCs w:val="24"/>
        </w:rPr>
        <w:t xml:space="preserve"> найма служебного жилого помещения наниматель и члены его семьи должны освободить жилое помещение, которое они занимали по договору найма служебного жилого помещения, не позднее 10 календарных дней со дня возникновения оснований, указанных в пунктах 2</w:t>
      </w:r>
      <w:r w:rsidR="004B16D9">
        <w:rPr>
          <w:sz w:val="24"/>
          <w:szCs w:val="24"/>
        </w:rPr>
        <w:t>0</w:t>
      </w:r>
      <w:r w:rsidRPr="007916A4">
        <w:rPr>
          <w:sz w:val="24"/>
          <w:szCs w:val="24"/>
        </w:rPr>
        <w:t>, 2</w:t>
      </w:r>
      <w:r w:rsidR="004B16D9">
        <w:rPr>
          <w:sz w:val="24"/>
          <w:szCs w:val="24"/>
        </w:rPr>
        <w:t>1</w:t>
      </w:r>
      <w:r w:rsidRPr="007916A4">
        <w:rPr>
          <w:sz w:val="24"/>
          <w:szCs w:val="24"/>
        </w:rPr>
        <w:t>, 2</w:t>
      </w:r>
      <w:r w:rsidR="004B16D9">
        <w:rPr>
          <w:sz w:val="24"/>
          <w:szCs w:val="24"/>
        </w:rPr>
        <w:t>2</w:t>
      </w:r>
      <w:r w:rsidRPr="007916A4">
        <w:rPr>
          <w:sz w:val="24"/>
          <w:szCs w:val="24"/>
        </w:rPr>
        <w:t xml:space="preserve"> настоящего Порядка.</w:t>
      </w:r>
    </w:p>
    <w:p w14:paraId="1753E55D" w14:textId="7B0C78A2" w:rsidR="00971114" w:rsidRPr="007916A4" w:rsidRDefault="00971114" w:rsidP="00E240D4">
      <w:pPr>
        <w:pStyle w:val="ConsPlusNormal"/>
        <w:ind w:firstLine="709"/>
        <w:jc w:val="both"/>
        <w:rPr>
          <w:sz w:val="24"/>
          <w:szCs w:val="24"/>
        </w:rPr>
      </w:pPr>
      <w:r w:rsidRPr="007916A4">
        <w:rPr>
          <w:sz w:val="24"/>
          <w:szCs w:val="24"/>
        </w:rPr>
        <w:t>2</w:t>
      </w:r>
      <w:r w:rsidR="004B16D9">
        <w:rPr>
          <w:sz w:val="24"/>
          <w:szCs w:val="24"/>
        </w:rPr>
        <w:t>4</w:t>
      </w:r>
      <w:r w:rsidRPr="007916A4">
        <w:rPr>
          <w:sz w:val="24"/>
          <w:szCs w:val="24"/>
        </w:rPr>
        <w:t>. В случае отказа после расторжения или прекращения договора найма служебного жилого помещения нанимателя и членов его семьи освободить в добровольном порядке указанное жилое помещение такие граждане подлежат выселению в судебном порядке без предоставления других жилых помещений, за исключением случаев, предусмотренных законодательством Российской Федерации.</w:t>
      </w:r>
    </w:p>
    <w:p w14:paraId="0892E426" w14:textId="77777777" w:rsidR="00971114" w:rsidRPr="007916A4" w:rsidRDefault="00971114" w:rsidP="00971114">
      <w:pPr>
        <w:pStyle w:val="ConsPlusNormal"/>
        <w:ind w:firstLine="540"/>
        <w:jc w:val="both"/>
        <w:rPr>
          <w:sz w:val="24"/>
          <w:szCs w:val="24"/>
        </w:rPr>
      </w:pPr>
    </w:p>
    <w:p w14:paraId="06474499" w14:textId="77777777" w:rsidR="00971114" w:rsidRPr="007916A4" w:rsidRDefault="00971114" w:rsidP="004B16D9">
      <w:pPr>
        <w:pStyle w:val="ConsPlusNormal"/>
        <w:ind w:firstLine="540"/>
        <w:jc w:val="center"/>
        <w:rPr>
          <w:sz w:val="24"/>
          <w:szCs w:val="24"/>
        </w:rPr>
      </w:pPr>
      <w:r w:rsidRPr="007916A4">
        <w:rPr>
          <w:sz w:val="24"/>
          <w:szCs w:val="24"/>
        </w:rPr>
        <w:t>6. Обжалование заявителем решений комиссии</w:t>
      </w:r>
    </w:p>
    <w:p w14:paraId="771F5D4C" w14:textId="77777777" w:rsidR="00971114" w:rsidRPr="007916A4" w:rsidRDefault="00971114" w:rsidP="00971114">
      <w:pPr>
        <w:pStyle w:val="ConsPlusNormal"/>
        <w:ind w:firstLine="540"/>
        <w:jc w:val="both"/>
        <w:rPr>
          <w:sz w:val="24"/>
          <w:szCs w:val="24"/>
        </w:rPr>
      </w:pPr>
    </w:p>
    <w:p w14:paraId="38A3BB75" w14:textId="6BF5A78D" w:rsidR="00E240D4" w:rsidRDefault="00971114" w:rsidP="00E240D4">
      <w:pPr>
        <w:pStyle w:val="ConsPlusNormal"/>
        <w:ind w:firstLine="709"/>
        <w:jc w:val="both"/>
        <w:rPr>
          <w:sz w:val="24"/>
          <w:szCs w:val="24"/>
        </w:rPr>
      </w:pPr>
      <w:r w:rsidRPr="007916A4">
        <w:rPr>
          <w:sz w:val="24"/>
          <w:szCs w:val="24"/>
        </w:rPr>
        <w:t>2</w:t>
      </w:r>
      <w:r w:rsidR="004B16D9">
        <w:rPr>
          <w:sz w:val="24"/>
          <w:szCs w:val="24"/>
        </w:rPr>
        <w:t>5</w:t>
      </w:r>
      <w:r w:rsidRPr="007916A4">
        <w:rPr>
          <w:sz w:val="24"/>
          <w:szCs w:val="24"/>
        </w:rPr>
        <w:t xml:space="preserve">. Заявители вправе обжаловать в досудебном (внесудебном) порядке решения и действия (бездействие) </w:t>
      </w:r>
      <w:r w:rsidR="00970ADA" w:rsidRPr="00970ADA">
        <w:rPr>
          <w:sz w:val="24"/>
          <w:szCs w:val="24"/>
        </w:rPr>
        <w:t xml:space="preserve">специалиста УРМИЗ </w:t>
      </w:r>
      <w:proofErr w:type="spellStart"/>
      <w:r w:rsidR="00970ADA" w:rsidRPr="00970ADA">
        <w:rPr>
          <w:sz w:val="24"/>
          <w:szCs w:val="24"/>
        </w:rPr>
        <w:t>Верхнекетского</w:t>
      </w:r>
      <w:proofErr w:type="spellEnd"/>
      <w:r w:rsidR="00970ADA" w:rsidRPr="00970ADA">
        <w:rPr>
          <w:sz w:val="24"/>
          <w:szCs w:val="24"/>
        </w:rPr>
        <w:t xml:space="preserve"> района</w:t>
      </w:r>
      <w:r w:rsidR="00970ADA">
        <w:rPr>
          <w:sz w:val="24"/>
          <w:szCs w:val="24"/>
        </w:rPr>
        <w:t>, Администрации</w:t>
      </w:r>
      <w:r w:rsidRPr="007916A4">
        <w:rPr>
          <w:sz w:val="24"/>
          <w:szCs w:val="24"/>
        </w:rPr>
        <w:t>.</w:t>
      </w:r>
    </w:p>
    <w:p w14:paraId="0ECC669D" w14:textId="77777777" w:rsidR="00E240D4" w:rsidRDefault="00971114" w:rsidP="00E240D4">
      <w:pPr>
        <w:pStyle w:val="ConsPlusNormal"/>
        <w:ind w:firstLine="709"/>
        <w:jc w:val="both"/>
        <w:rPr>
          <w:sz w:val="24"/>
          <w:szCs w:val="24"/>
        </w:rPr>
      </w:pPr>
      <w:r w:rsidRPr="007916A4">
        <w:rPr>
          <w:sz w:val="24"/>
          <w:szCs w:val="24"/>
        </w:rPr>
        <w:t>2</w:t>
      </w:r>
      <w:r w:rsidR="004B16D9">
        <w:rPr>
          <w:sz w:val="24"/>
          <w:szCs w:val="24"/>
        </w:rPr>
        <w:t>6</w:t>
      </w:r>
      <w:r w:rsidRPr="007916A4">
        <w:rPr>
          <w:sz w:val="24"/>
          <w:szCs w:val="24"/>
        </w:rPr>
        <w:t xml:space="preserve">. Жалоба на решения и действия (бездействие) </w:t>
      </w:r>
      <w:r w:rsidR="004B16D9">
        <w:rPr>
          <w:sz w:val="24"/>
          <w:szCs w:val="24"/>
        </w:rPr>
        <w:t xml:space="preserve">специалиста УРМИЗ </w:t>
      </w:r>
      <w:proofErr w:type="spellStart"/>
      <w:r w:rsidR="004B16D9">
        <w:rPr>
          <w:sz w:val="24"/>
          <w:szCs w:val="24"/>
        </w:rPr>
        <w:t>Верхнекетского</w:t>
      </w:r>
      <w:proofErr w:type="spellEnd"/>
      <w:r w:rsidR="004B16D9">
        <w:rPr>
          <w:sz w:val="24"/>
          <w:szCs w:val="24"/>
        </w:rPr>
        <w:t xml:space="preserve"> района</w:t>
      </w:r>
      <w:r w:rsidRPr="007916A4">
        <w:rPr>
          <w:sz w:val="24"/>
          <w:szCs w:val="24"/>
        </w:rPr>
        <w:t xml:space="preserve"> подается в письменной форме на бумажном носителе или в электронной форме </w:t>
      </w:r>
      <w:r w:rsidR="004B16D9">
        <w:rPr>
          <w:sz w:val="24"/>
          <w:szCs w:val="24"/>
        </w:rPr>
        <w:t xml:space="preserve">на имя начальника УРМИЗ </w:t>
      </w:r>
      <w:proofErr w:type="spellStart"/>
      <w:r w:rsidR="004B16D9">
        <w:rPr>
          <w:sz w:val="24"/>
          <w:szCs w:val="24"/>
        </w:rPr>
        <w:t>Верхнекетского</w:t>
      </w:r>
      <w:proofErr w:type="spellEnd"/>
      <w:r w:rsidR="004B16D9">
        <w:rPr>
          <w:sz w:val="24"/>
          <w:szCs w:val="24"/>
        </w:rPr>
        <w:t xml:space="preserve"> района</w:t>
      </w:r>
      <w:r w:rsidRPr="007916A4">
        <w:rPr>
          <w:sz w:val="24"/>
          <w:szCs w:val="24"/>
        </w:rPr>
        <w:t>.</w:t>
      </w:r>
    </w:p>
    <w:p w14:paraId="524BE1CA" w14:textId="77777777" w:rsidR="00E240D4" w:rsidRDefault="00971114" w:rsidP="00E240D4">
      <w:pPr>
        <w:pStyle w:val="ConsPlusNormal"/>
        <w:ind w:firstLine="709"/>
        <w:jc w:val="both"/>
        <w:rPr>
          <w:sz w:val="24"/>
          <w:szCs w:val="24"/>
        </w:rPr>
      </w:pPr>
      <w:r w:rsidRPr="007916A4">
        <w:rPr>
          <w:sz w:val="24"/>
          <w:szCs w:val="24"/>
        </w:rPr>
        <w:t xml:space="preserve">Жалоба может быть направлена посредством электронного или почтового отправления, через сайт органов местного самоуправления </w:t>
      </w:r>
      <w:proofErr w:type="spellStart"/>
      <w:r w:rsidR="004B16D9">
        <w:rPr>
          <w:sz w:val="24"/>
          <w:szCs w:val="24"/>
        </w:rPr>
        <w:t>Верхнекетского</w:t>
      </w:r>
      <w:proofErr w:type="spellEnd"/>
      <w:r w:rsidR="004B16D9">
        <w:rPr>
          <w:sz w:val="24"/>
          <w:szCs w:val="24"/>
        </w:rPr>
        <w:t xml:space="preserve"> </w:t>
      </w:r>
      <w:r w:rsidRPr="007916A4">
        <w:rPr>
          <w:sz w:val="24"/>
          <w:szCs w:val="24"/>
        </w:rPr>
        <w:t>района, а также может быть принята при личном приеме заявителя:</w:t>
      </w:r>
    </w:p>
    <w:p w14:paraId="6FF82525" w14:textId="3D50CD28" w:rsidR="00E240D4" w:rsidRDefault="00971114" w:rsidP="00E240D4">
      <w:pPr>
        <w:pStyle w:val="ConsPlusNormal"/>
        <w:ind w:firstLine="709"/>
        <w:jc w:val="both"/>
        <w:rPr>
          <w:sz w:val="24"/>
          <w:szCs w:val="24"/>
        </w:rPr>
      </w:pPr>
      <w:r w:rsidRPr="007916A4">
        <w:rPr>
          <w:sz w:val="24"/>
          <w:szCs w:val="24"/>
        </w:rPr>
        <w:t>почтовый адрес: 636</w:t>
      </w:r>
      <w:r w:rsidR="004B16D9">
        <w:rPr>
          <w:sz w:val="24"/>
          <w:szCs w:val="24"/>
        </w:rPr>
        <w:t>500</w:t>
      </w:r>
      <w:r w:rsidRPr="007916A4">
        <w:rPr>
          <w:sz w:val="24"/>
          <w:szCs w:val="24"/>
        </w:rPr>
        <w:t xml:space="preserve">0, Томская область, </w:t>
      </w:r>
      <w:proofErr w:type="spellStart"/>
      <w:r w:rsidR="004B16D9">
        <w:rPr>
          <w:sz w:val="24"/>
          <w:szCs w:val="24"/>
        </w:rPr>
        <w:t>Верхнекетский</w:t>
      </w:r>
      <w:proofErr w:type="spellEnd"/>
      <w:r w:rsidR="004B16D9">
        <w:rPr>
          <w:sz w:val="24"/>
          <w:szCs w:val="24"/>
        </w:rPr>
        <w:t xml:space="preserve"> район</w:t>
      </w:r>
      <w:r w:rsidRPr="007916A4">
        <w:rPr>
          <w:sz w:val="24"/>
          <w:szCs w:val="24"/>
        </w:rPr>
        <w:t xml:space="preserve">, </w:t>
      </w:r>
      <w:proofErr w:type="spellStart"/>
      <w:r w:rsidR="004B16D9">
        <w:rPr>
          <w:sz w:val="24"/>
          <w:szCs w:val="24"/>
        </w:rPr>
        <w:t>р.п</w:t>
      </w:r>
      <w:proofErr w:type="spellEnd"/>
      <w:r w:rsidR="004B16D9">
        <w:rPr>
          <w:sz w:val="24"/>
          <w:szCs w:val="24"/>
        </w:rPr>
        <w:t>.</w:t>
      </w:r>
      <w:r w:rsidRPr="007916A4">
        <w:rPr>
          <w:sz w:val="24"/>
          <w:szCs w:val="24"/>
        </w:rPr>
        <w:t xml:space="preserve"> </w:t>
      </w:r>
      <w:r w:rsidR="004B16D9">
        <w:rPr>
          <w:sz w:val="24"/>
          <w:szCs w:val="24"/>
        </w:rPr>
        <w:t>Белый Яр</w:t>
      </w:r>
      <w:r w:rsidRPr="007916A4">
        <w:rPr>
          <w:sz w:val="24"/>
          <w:szCs w:val="24"/>
        </w:rPr>
        <w:t xml:space="preserve">, </w:t>
      </w:r>
      <w:r w:rsidR="004B16D9">
        <w:rPr>
          <w:sz w:val="24"/>
          <w:szCs w:val="24"/>
        </w:rPr>
        <w:t>пер</w:t>
      </w:r>
      <w:r w:rsidRPr="007916A4">
        <w:rPr>
          <w:sz w:val="24"/>
          <w:szCs w:val="24"/>
        </w:rPr>
        <w:t xml:space="preserve">. </w:t>
      </w:r>
      <w:r w:rsidR="004B16D9">
        <w:rPr>
          <w:sz w:val="24"/>
          <w:szCs w:val="24"/>
        </w:rPr>
        <w:t>Банковский</w:t>
      </w:r>
      <w:r w:rsidR="006F48D1">
        <w:rPr>
          <w:sz w:val="24"/>
          <w:szCs w:val="24"/>
        </w:rPr>
        <w:t xml:space="preserve">, </w:t>
      </w:r>
      <w:r w:rsidR="006F48D1" w:rsidRPr="006F48D1">
        <w:rPr>
          <w:sz w:val="24"/>
          <w:szCs w:val="24"/>
        </w:rPr>
        <w:t>8, стр. 1</w:t>
      </w:r>
      <w:r w:rsidR="006F48D1">
        <w:rPr>
          <w:sz w:val="24"/>
          <w:szCs w:val="24"/>
        </w:rPr>
        <w:t>;</w:t>
      </w:r>
    </w:p>
    <w:p w14:paraId="43E7335D" w14:textId="6617B700" w:rsidR="00E240D4" w:rsidRDefault="00971114" w:rsidP="00E240D4">
      <w:pPr>
        <w:pStyle w:val="ConsPlusNormal"/>
        <w:ind w:firstLine="709"/>
        <w:jc w:val="both"/>
        <w:rPr>
          <w:sz w:val="24"/>
          <w:szCs w:val="24"/>
        </w:rPr>
      </w:pPr>
      <w:r w:rsidRPr="007916A4">
        <w:rPr>
          <w:sz w:val="24"/>
          <w:szCs w:val="24"/>
        </w:rPr>
        <w:t xml:space="preserve">официальный сайт органов местного самоуправления </w:t>
      </w:r>
      <w:proofErr w:type="spellStart"/>
      <w:r w:rsidR="004B16D9">
        <w:rPr>
          <w:sz w:val="24"/>
          <w:szCs w:val="24"/>
        </w:rPr>
        <w:t>Верхнекетского</w:t>
      </w:r>
      <w:proofErr w:type="spellEnd"/>
      <w:r w:rsidRPr="007916A4">
        <w:rPr>
          <w:sz w:val="24"/>
          <w:szCs w:val="24"/>
        </w:rPr>
        <w:t xml:space="preserve"> района (электронный адрес</w:t>
      </w:r>
      <w:r w:rsidRPr="002C07D1">
        <w:rPr>
          <w:sz w:val="24"/>
          <w:szCs w:val="24"/>
        </w:rPr>
        <w:t xml:space="preserve">: </w:t>
      </w:r>
      <w:hyperlink r:id="rId12" w:history="1">
        <w:r w:rsidR="006F48D1" w:rsidRPr="00526EE7">
          <w:rPr>
            <w:rStyle w:val="ab"/>
            <w:sz w:val="24"/>
            <w:szCs w:val="24"/>
          </w:rPr>
          <w:t>https://www.vktadm.ru</w:t>
        </w:r>
      </w:hyperlink>
      <w:r w:rsidR="006F48D1">
        <w:rPr>
          <w:sz w:val="24"/>
          <w:szCs w:val="24"/>
        </w:rPr>
        <w:t xml:space="preserve">, </w:t>
      </w:r>
      <w:r w:rsidR="006F48D1" w:rsidRPr="006F48D1">
        <w:rPr>
          <w:sz w:val="24"/>
          <w:szCs w:val="24"/>
        </w:rPr>
        <w:t>urmiz@verkhneket.gov70.ru</w:t>
      </w:r>
      <w:r w:rsidRPr="002C07D1">
        <w:rPr>
          <w:sz w:val="24"/>
          <w:szCs w:val="24"/>
        </w:rPr>
        <w:t>).</w:t>
      </w:r>
    </w:p>
    <w:p w14:paraId="7EE95538" w14:textId="78431CDA" w:rsidR="00E240D4" w:rsidRDefault="004B16D9" w:rsidP="00E240D4">
      <w:pPr>
        <w:pStyle w:val="ConsPlusNormal"/>
        <w:ind w:firstLine="709"/>
        <w:jc w:val="both"/>
        <w:rPr>
          <w:sz w:val="24"/>
          <w:szCs w:val="24"/>
        </w:rPr>
      </w:pPr>
      <w:r>
        <w:rPr>
          <w:sz w:val="24"/>
          <w:szCs w:val="24"/>
        </w:rPr>
        <w:t xml:space="preserve">27. </w:t>
      </w:r>
      <w:r w:rsidRPr="004B16D9">
        <w:rPr>
          <w:sz w:val="24"/>
          <w:szCs w:val="24"/>
        </w:rPr>
        <w:t xml:space="preserve">Жалоба на решения и действия (бездействие) </w:t>
      </w:r>
      <w:r>
        <w:rPr>
          <w:sz w:val="24"/>
          <w:szCs w:val="24"/>
        </w:rPr>
        <w:t>начальника</w:t>
      </w:r>
      <w:r w:rsidRPr="004B16D9">
        <w:rPr>
          <w:sz w:val="24"/>
          <w:szCs w:val="24"/>
        </w:rPr>
        <w:t xml:space="preserve"> УРМИЗ </w:t>
      </w:r>
      <w:proofErr w:type="spellStart"/>
      <w:r w:rsidRPr="004B16D9">
        <w:rPr>
          <w:sz w:val="24"/>
          <w:szCs w:val="24"/>
        </w:rPr>
        <w:t>Верхнекетского</w:t>
      </w:r>
      <w:proofErr w:type="spellEnd"/>
      <w:r w:rsidRPr="004B16D9">
        <w:rPr>
          <w:sz w:val="24"/>
          <w:szCs w:val="24"/>
        </w:rPr>
        <w:t xml:space="preserve"> района подается в письменной форме на бумажном носителе или в электронной форме </w:t>
      </w:r>
      <w:r>
        <w:rPr>
          <w:sz w:val="24"/>
          <w:szCs w:val="24"/>
        </w:rPr>
        <w:t xml:space="preserve">в Администрацию </w:t>
      </w:r>
      <w:proofErr w:type="spellStart"/>
      <w:r w:rsidRPr="004B16D9">
        <w:rPr>
          <w:sz w:val="24"/>
          <w:szCs w:val="24"/>
        </w:rPr>
        <w:t>Верхнекетского</w:t>
      </w:r>
      <w:proofErr w:type="spellEnd"/>
      <w:r w:rsidRPr="004B16D9">
        <w:rPr>
          <w:sz w:val="24"/>
          <w:szCs w:val="24"/>
        </w:rPr>
        <w:t xml:space="preserve"> района.</w:t>
      </w:r>
    </w:p>
    <w:p w14:paraId="2769CBB2" w14:textId="77777777" w:rsidR="00E240D4" w:rsidRDefault="004B16D9" w:rsidP="00E240D4">
      <w:pPr>
        <w:pStyle w:val="ConsPlusNormal"/>
        <w:ind w:firstLine="709"/>
        <w:jc w:val="both"/>
        <w:rPr>
          <w:sz w:val="24"/>
          <w:szCs w:val="24"/>
        </w:rPr>
      </w:pPr>
      <w:r w:rsidRPr="004B16D9">
        <w:rPr>
          <w:sz w:val="24"/>
          <w:szCs w:val="24"/>
        </w:rPr>
        <w:t xml:space="preserve">Жалоба может быть направлена посредством электронного или почтового отправления, через сайт органов местного самоуправления </w:t>
      </w:r>
      <w:proofErr w:type="spellStart"/>
      <w:r w:rsidRPr="004B16D9">
        <w:rPr>
          <w:sz w:val="24"/>
          <w:szCs w:val="24"/>
        </w:rPr>
        <w:t>Верхнекетского</w:t>
      </w:r>
      <w:proofErr w:type="spellEnd"/>
      <w:r w:rsidRPr="004B16D9">
        <w:rPr>
          <w:sz w:val="24"/>
          <w:szCs w:val="24"/>
        </w:rPr>
        <w:t xml:space="preserve"> района, а также может быть принята при личном приеме заявителя:</w:t>
      </w:r>
    </w:p>
    <w:p w14:paraId="70A7DB17" w14:textId="77777777" w:rsidR="00E240D4" w:rsidRDefault="004B16D9" w:rsidP="00E240D4">
      <w:pPr>
        <w:pStyle w:val="ConsPlusNormal"/>
        <w:ind w:firstLine="709"/>
        <w:jc w:val="both"/>
        <w:rPr>
          <w:sz w:val="24"/>
          <w:szCs w:val="24"/>
        </w:rPr>
      </w:pPr>
      <w:r w:rsidRPr="004B16D9">
        <w:rPr>
          <w:sz w:val="24"/>
          <w:szCs w:val="24"/>
        </w:rPr>
        <w:t xml:space="preserve">почтовый адрес: 6365000, Томская область, </w:t>
      </w:r>
      <w:proofErr w:type="spellStart"/>
      <w:r w:rsidRPr="004B16D9">
        <w:rPr>
          <w:sz w:val="24"/>
          <w:szCs w:val="24"/>
        </w:rPr>
        <w:t>Верхнекетский</w:t>
      </w:r>
      <w:proofErr w:type="spellEnd"/>
      <w:r w:rsidRPr="004B16D9">
        <w:rPr>
          <w:sz w:val="24"/>
          <w:szCs w:val="24"/>
        </w:rPr>
        <w:t xml:space="preserve"> район, </w:t>
      </w:r>
      <w:proofErr w:type="spellStart"/>
      <w:r w:rsidRPr="004B16D9">
        <w:rPr>
          <w:sz w:val="24"/>
          <w:szCs w:val="24"/>
        </w:rPr>
        <w:t>р.п</w:t>
      </w:r>
      <w:proofErr w:type="spellEnd"/>
      <w:r w:rsidRPr="004B16D9">
        <w:rPr>
          <w:sz w:val="24"/>
          <w:szCs w:val="24"/>
        </w:rPr>
        <w:t xml:space="preserve">. Белый Яр, </w:t>
      </w:r>
      <w:r>
        <w:rPr>
          <w:sz w:val="24"/>
          <w:szCs w:val="24"/>
        </w:rPr>
        <w:t>ул.</w:t>
      </w:r>
      <w:r w:rsidRPr="004B16D9">
        <w:rPr>
          <w:sz w:val="24"/>
          <w:szCs w:val="24"/>
        </w:rPr>
        <w:t xml:space="preserve"> </w:t>
      </w:r>
      <w:r>
        <w:rPr>
          <w:sz w:val="24"/>
          <w:szCs w:val="24"/>
        </w:rPr>
        <w:t>Гагарина</w:t>
      </w:r>
      <w:r w:rsidRPr="004B16D9">
        <w:rPr>
          <w:sz w:val="24"/>
          <w:szCs w:val="24"/>
        </w:rPr>
        <w:t xml:space="preserve">, </w:t>
      </w:r>
      <w:r>
        <w:rPr>
          <w:sz w:val="24"/>
          <w:szCs w:val="24"/>
        </w:rPr>
        <w:t>15, стр. 1</w:t>
      </w:r>
      <w:r w:rsidRPr="004B16D9">
        <w:rPr>
          <w:sz w:val="24"/>
          <w:szCs w:val="24"/>
        </w:rPr>
        <w:t>;</w:t>
      </w:r>
    </w:p>
    <w:p w14:paraId="7CA62D71" w14:textId="3C5E6BF5" w:rsidR="00E240D4" w:rsidRDefault="004B16D9" w:rsidP="00E240D4">
      <w:pPr>
        <w:pStyle w:val="ConsPlusNormal"/>
        <w:ind w:firstLine="709"/>
        <w:jc w:val="both"/>
        <w:rPr>
          <w:sz w:val="24"/>
          <w:szCs w:val="24"/>
        </w:rPr>
      </w:pPr>
      <w:r w:rsidRPr="004B16D9">
        <w:rPr>
          <w:sz w:val="24"/>
          <w:szCs w:val="24"/>
        </w:rPr>
        <w:lastRenderedPageBreak/>
        <w:t xml:space="preserve">официальный сайт органов местного самоуправления </w:t>
      </w:r>
      <w:proofErr w:type="spellStart"/>
      <w:r>
        <w:rPr>
          <w:sz w:val="24"/>
          <w:szCs w:val="24"/>
        </w:rPr>
        <w:t>Верхнекетского</w:t>
      </w:r>
      <w:proofErr w:type="spellEnd"/>
      <w:r w:rsidRPr="004B16D9">
        <w:rPr>
          <w:sz w:val="24"/>
          <w:szCs w:val="24"/>
        </w:rPr>
        <w:t xml:space="preserve"> района (электронный </w:t>
      </w:r>
      <w:r w:rsidRPr="002C07D1">
        <w:rPr>
          <w:sz w:val="24"/>
          <w:szCs w:val="24"/>
        </w:rPr>
        <w:t xml:space="preserve">адрес: </w:t>
      </w:r>
      <w:r w:rsidR="002C07D1" w:rsidRPr="002C07D1">
        <w:rPr>
          <w:sz w:val="24"/>
          <w:szCs w:val="24"/>
        </w:rPr>
        <w:t>https://www.vktadm.ru</w:t>
      </w:r>
      <w:r w:rsidR="006F48D1">
        <w:rPr>
          <w:sz w:val="24"/>
          <w:szCs w:val="24"/>
        </w:rPr>
        <w:t>,</w:t>
      </w:r>
      <w:r w:rsidR="006F48D1" w:rsidRPr="006F48D1">
        <w:t xml:space="preserve"> </w:t>
      </w:r>
      <w:r w:rsidR="006F48D1" w:rsidRPr="006F48D1">
        <w:rPr>
          <w:sz w:val="24"/>
          <w:szCs w:val="24"/>
        </w:rPr>
        <w:t>urmiz@verkhneket.gov70.ru</w:t>
      </w:r>
      <w:r w:rsidRPr="002C07D1">
        <w:rPr>
          <w:sz w:val="24"/>
          <w:szCs w:val="24"/>
        </w:rPr>
        <w:t>).</w:t>
      </w:r>
    </w:p>
    <w:p w14:paraId="2B20DD6A" w14:textId="621AECD3" w:rsidR="00E240D4" w:rsidRDefault="00971114" w:rsidP="00E240D4">
      <w:pPr>
        <w:pStyle w:val="ConsPlusNormal"/>
        <w:ind w:firstLine="709"/>
        <w:jc w:val="both"/>
        <w:rPr>
          <w:sz w:val="24"/>
          <w:szCs w:val="24"/>
        </w:rPr>
      </w:pPr>
      <w:r w:rsidRPr="007916A4">
        <w:rPr>
          <w:sz w:val="24"/>
          <w:szCs w:val="24"/>
        </w:rPr>
        <w:t>2</w:t>
      </w:r>
      <w:r w:rsidR="004B16D9">
        <w:rPr>
          <w:sz w:val="24"/>
          <w:szCs w:val="24"/>
        </w:rPr>
        <w:t>8</w:t>
      </w:r>
      <w:r w:rsidRPr="007916A4">
        <w:rPr>
          <w:sz w:val="24"/>
          <w:szCs w:val="24"/>
        </w:rPr>
        <w:t xml:space="preserve">. Запись заявителей на личный прием в Администрации </w:t>
      </w:r>
      <w:proofErr w:type="spellStart"/>
      <w:r w:rsidR="004B16D9">
        <w:rPr>
          <w:sz w:val="24"/>
          <w:szCs w:val="24"/>
        </w:rPr>
        <w:t>Верхнекетского</w:t>
      </w:r>
      <w:proofErr w:type="spellEnd"/>
      <w:r w:rsidRPr="007916A4">
        <w:rPr>
          <w:sz w:val="24"/>
          <w:szCs w:val="24"/>
        </w:rPr>
        <w:t xml:space="preserve"> района, в том числе для рассмотрения устной жалобы, осуществляется при личном обращении и (или) при обращении по номерам телефонов, которые указаны на сайте органов местного самоуправления </w:t>
      </w:r>
      <w:proofErr w:type="spellStart"/>
      <w:r w:rsidR="002C07D1">
        <w:rPr>
          <w:sz w:val="24"/>
          <w:szCs w:val="24"/>
        </w:rPr>
        <w:t>Верхнекетского</w:t>
      </w:r>
      <w:proofErr w:type="spellEnd"/>
      <w:r w:rsidRPr="007916A4">
        <w:rPr>
          <w:sz w:val="24"/>
          <w:szCs w:val="24"/>
        </w:rPr>
        <w:t xml:space="preserve"> района.</w:t>
      </w:r>
    </w:p>
    <w:p w14:paraId="3D4BAA49" w14:textId="77777777" w:rsidR="00E240D4" w:rsidRDefault="00971114" w:rsidP="00E240D4">
      <w:pPr>
        <w:pStyle w:val="ConsPlusNormal"/>
        <w:ind w:firstLine="709"/>
        <w:jc w:val="both"/>
        <w:rPr>
          <w:sz w:val="24"/>
          <w:szCs w:val="24"/>
        </w:rPr>
      </w:pPr>
      <w:r w:rsidRPr="007916A4">
        <w:rPr>
          <w:sz w:val="24"/>
          <w:szCs w:val="24"/>
        </w:rPr>
        <w:t>29. 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14:paraId="73F39BB5" w14:textId="77777777" w:rsidR="00E240D4" w:rsidRDefault="00971114" w:rsidP="00E240D4">
      <w:pPr>
        <w:pStyle w:val="ConsPlusNormal"/>
        <w:ind w:firstLine="709"/>
        <w:jc w:val="both"/>
        <w:rPr>
          <w:sz w:val="24"/>
          <w:szCs w:val="24"/>
        </w:rPr>
      </w:pPr>
      <w:r w:rsidRPr="007916A4">
        <w:rPr>
          <w:sz w:val="24"/>
          <w:szCs w:val="24"/>
        </w:rPr>
        <w:t>30. Обращение (жалоба) заявителя рассматривается в течение 30 дней со дня регистрации письменного обращения (жалобы).</w:t>
      </w:r>
    </w:p>
    <w:p w14:paraId="782B8818" w14:textId="77777777" w:rsidR="00E240D4" w:rsidRDefault="00971114" w:rsidP="00E240D4">
      <w:pPr>
        <w:pStyle w:val="ConsPlusNormal"/>
        <w:ind w:firstLine="709"/>
        <w:jc w:val="both"/>
        <w:rPr>
          <w:sz w:val="24"/>
          <w:szCs w:val="24"/>
        </w:rPr>
      </w:pPr>
      <w:r w:rsidRPr="007916A4">
        <w:rPr>
          <w:sz w:val="24"/>
          <w:szCs w:val="24"/>
        </w:rPr>
        <w:t>На письменные обращения ответ дается только в письменном виде на почтовый адрес заявителя, а на электронные - в электронном, на адрес электронной почты.</w:t>
      </w:r>
    </w:p>
    <w:p w14:paraId="2B273CCB" w14:textId="77777777" w:rsidR="00E240D4" w:rsidRDefault="00971114" w:rsidP="00E240D4">
      <w:pPr>
        <w:pStyle w:val="ConsPlusNormal"/>
        <w:ind w:firstLine="709"/>
        <w:jc w:val="both"/>
        <w:rPr>
          <w:sz w:val="24"/>
          <w:szCs w:val="24"/>
        </w:rPr>
      </w:pPr>
      <w:r w:rsidRPr="007916A4">
        <w:rPr>
          <w:sz w:val="24"/>
          <w:szCs w:val="24"/>
        </w:rPr>
        <w:t>В электронном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
    <w:p w14:paraId="08EA2650" w14:textId="5CE72946" w:rsidR="00971114" w:rsidRPr="007916A4" w:rsidRDefault="00971114" w:rsidP="00E240D4">
      <w:pPr>
        <w:pStyle w:val="ConsPlusNormal"/>
        <w:ind w:firstLine="709"/>
        <w:jc w:val="both"/>
        <w:rPr>
          <w:sz w:val="24"/>
          <w:szCs w:val="24"/>
        </w:rPr>
      </w:pPr>
      <w:r w:rsidRPr="007916A4">
        <w:rPr>
          <w:sz w:val="24"/>
          <w:szCs w:val="24"/>
        </w:rPr>
        <w:t xml:space="preserve">31. Заявители вправе обжаловать в судебном порядке решения и действия </w:t>
      </w:r>
      <w:r w:rsidR="004B16D9">
        <w:rPr>
          <w:sz w:val="24"/>
          <w:szCs w:val="24"/>
        </w:rPr>
        <w:t xml:space="preserve">УРМИЗ </w:t>
      </w:r>
      <w:proofErr w:type="spellStart"/>
      <w:r w:rsidR="004B16D9">
        <w:rPr>
          <w:sz w:val="24"/>
          <w:szCs w:val="24"/>
        </w:rPr>
        <w:t>Верхнекетского</w:t>
      </w:r>
      <w:proofErr w:type="spellEnd"/>
      <w:r w:rsidR="004B16D9">
        <w:rPr>
          <w:sz w:val="24"/>
          <w:szCs w:val="24"/>
        </w:rPr>
        <w:t xml:space="preserve"> района, Администрации </w:t>
      </w:r>
      <w:proofErr w:type="spellStart"/>
      <w:r w:rsidR="004B16D9">
        <w:rPr>
          <w:sz w:val="24"/>
          <w:szCs w:val="24"/>
        </w:rPr>
        <w:t>Верхнекетского</w:t>
      </w:r>
      <w:proofErr w:type="spellEnd"/>
      <w:r w:rsidR="004B16D9">
        <w:rPr>
          <w:sz w:val="24"/>
          <w:szCs w:val="24"/>
        </w:rPr>
        <w:t xml:space="preserve"> района</w:t>
      </w:r>
      <w:r w:rsidRPr="007916A4">
        <w:rPr>
          <w:sz w:val="24"/>
          <w:szCs w:val="24"/>
        </w:rPr>
        <w:t>.</w:t>
      </w:r>
    </w:p>
    <w:p w14:paraId="19CC80DD" w14:textId="77777777" w:rsidR="00971114" w:rsidRPr="007916A4" w:rsidRDefault="00971114" w:rsidP="00971114">
      <w:pPr>
        <w:pStyle w:val="ConsPlusNormal"/>
        <w:ind w:firstLine="540"/>
        <w:jc w:val="both"/>
        <w:rPr>
          <w:sz w:val="24"/>
          <w:szCs w:val="24"/>
        </w:rPr>
      </w:pPr>
      <w:r w:rsidRPr="007916A4">
        <w:rPr>
          <w:sz w:val="24"/>
          <w:szCs w:val="24"/>
        </w:rPr>
        <w:t xml:space="preserve"> </w:t>
      </w:r>
    </w:p>
    <w:p w14:paraId="5AF4125E" w14:textId="77777777" w:rsidR="00971114" w:rsidRPr="007916A4" w:rsidRDefault="00971114" w:rsidP="008523F4">
      <w:pPr>
        <w:pStyle w:val="ConsPlusNormal"/>
        <w:ind w:firstLine="540"/>
        <w:jc w:val="both"/>
        <w:rPr>
          <w:sz w:val="24"/>
          <w:szCs w:val="24"/>
        </w:rPr>
      </w:pPr>
    </w:p>
    <w:p w14:paraId="7D9DE25A" w14:textId="77777777" w:rsidR="00971114" w:rsidRPr="008523F4" w:rsidRDefault="00971114" w:rsidP="008523F4">
      <w:pPr>
        <w:pStyle w:val="ConsPlusNormal"/>
        <w:ind w:firstLine="540"/>
        <w:jc w:val="both"/>
        <w:rPr>
          <w:color w:val="FF0000"/>
          <w:sz w:val="24"/>
          <w:szCs w:val="24"/>
        </w:rPr>
      </w:pPr>
    </w:p>
    <w:sectPr w:rsidR="00971114" w:rsidRPr="008523F4" w:rsidSect="001D7B5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65779" w14:textId="77777777" w:rsidR="00AD4BF2" w:rsidRDefault="00AD4BF2" w:rsidP="00BA061B">
      <w:pPr>
        <w:spacing w:after="0" w:line="240" w:lineRule="auto"/>
      </w:pPr>
      <w:r>
        <w:separator/>
      </w:r>
    </w:p>
  </w:endnote>
  <w:endnote w:type="continuationSeparator" w:id="0">
    <w:p w14:paraId="7D54BF94" w14:textId="77777777" w:rsidR="00AD4BF2" w:rsidRDefault="00AD4BF2" w:rsidP="00BA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BE2CC" w14:textId="3B3AC2A5" w:rsidR="001D7B5B" w:rsidRDefault="001D7B5B" w:rsidP="001D7B5B">
    <w:pPr>
      <w:pStyle w:val="a9"/>
    </w:pPr>
  </w:p>
  <w:p w14:paraId="6BA9C92B" w14:textId="77777777" w:rsidR="001D7B5B" w:rsidRDefault="001D7B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2A2EE" w14:textId="77777777" w:rsidR="00AD4BF2" w:rsidRDefault="00AD4BF2" w:rsidP="00BA061B">
      <w:pPr>
        <w:spacing w:after="0" w:line="240" w:lineRule="auto"/>
      </w:pPr>
      <w:r>
        <w:separator/>
      </w:r>
    </w:p>
  </w:footnote>
  <w:footnote w:type="continuationSeparator" w:id="0">
    <w:p w14:paraId="3BFAD9C2" w14:textId="77777777" w:rsidR="00AD4BF2" w:rsidRDefault="00AD4BF2" w:rsidP="00BA0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766751"/>
      <w:docPartObj>
        <w:docPartGallery w:val="Page Numbers (Top of Page)"/>
        <w:docPartUnique/>
      </w:docPartObj>
    </w:sdtPr>
    <w:sdtContent>
      <w:p w14:paraId="19E7DC07" w14:textId="21EFEE65" w:rsidR="001D7B5B" w:rsidRDefault="001D7B5B">
        <w:pPr>
          <w:pStyle w:val="a7"/>
          <w:jc w:val="center"/>
        </w:pPr>
        <w:r>
          <w:fldChar w:fldCharType="begin"/>
        </w:r>
        <w:r>
          <w:instrText>PAGE   \* MERGEFORMAT</w:instrText>
        </w:r>
        <w:r>
          <w:fldChar w:fldCharType="separate"/>
        </w:r>
        <w:r>
          <w:rPr>
            <w:noProof/>
          </w:rPr>
          <w:t>6</w:t>
        </w:r>
        <w:r>
          <w:fldChar w:fldCharType="end"/>
        </w:r>
      </w:p>
    </w:sdtContent>
  </w:sdt>
  <w:p w14:paraId="6F689E63" w14:textId="77777777" w:rsidR="00BA061B" w:rsidRDefault="00BA061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E7CC1" w14:textId="32E832CA" w:rsidR="001D7B5B" w:rsidRDefault="001D7B5B">
    <w:pPr>
      <w:pStyle w:val="a7"/>
      <w:jc w:val="center"/>
    </w:pPr>
  </w:p>
  <w:p w14:paraId="02628DF6" w14:textId="77777777" w:rsidR="001D7B5B" w:rsidRDefault="001D7B5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6567F"/>
    <w:multiLevelType w:val="hybridMultilevel"/>
    <w:tmpl w:val="F63622E0"/>
    <w:lvl w:ilvl="0" w:tplc="5614C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9F"/>
    <w:rsid w:val="00062DC9"/>
    <w:rsid w:val="00062F06"/>
    <w:rsid w:val="0006781B"/>
    <w:rsid w:val="00090909"/>
    <w:rsid w:val="00097CD5"/>
    <w:rsid w:val="000A15EE"/>
    <w:rsid w:val="000F7A3B"/>
    <w:rsid w:val="0011524A"/>
    <w:rsid w:val="00134915"/>
    <w:rsid w:val="00194C83"/>
    <w:rsid w:val="001C37F0"/>
    <w:rsid w:val="001D7B5B"/>
    <w:rsid w:val="00277E02"/>
    <w:rsid w:val="002A3EFB"/>
    <w:rsid w:val="002B391D"/>
    <w:rsid w:val="002C07D1"/>
    <w:rsid w:val="002E291C"/>
    <w:rsid w:val="00300144"/>
    <w:rsid w:val="004340A2"/>
    <w:rsid w:val="004A7A1A"/>
    <w:rsid w:val="004B16D9"/>
    <w:rsid w:val="0050279F"/>
    <w:rsid w:val="00522FEC"/>
    <w:rsid w:val="005367C3"/>
    <w:rsid w:val="00557511"/>
    <w:rsid w:val="00560E01"/>
    <w:rsid w:val="00697162"/>
    <w:rsid w:val="006C3A63"/>
    <w:rsid w:val="006C5A25"/>
    <w:rsid w:val="006D54C5"/>
    <w:rsid w:val="006F48D1"/>
    <w:rsid w:val="00711B0B"/>
    <w:rsid w:val="0075743D"/>
    <w:rsid w:val="0079099D"/>
    <w:rsid w:val="007916A4"/>
    <w:rsid w:val="007C1C34"/>
    <w:rsid w:val="007F1B53"/>
    <w:rsid w:val="008164A1"/>
    <w:rsid w:val="008359BD"/>
    <w:rsid w:val="008523F4"/>
    <w:rsid w:val="008561CB"/>
    <w:rsid w:val="00866BAE"/>
    <w:rsid w:val="00867C6B"/>
    <w:rsid w:val="00874199"/>
    <w:rsid w:val="00875B03"/>
    <w:rsid w:val="00880F82"/>
    <w:rsid w:val="00896F5F"/>
    <w:rsid w:val="008C510B"/>
    <w:rsid w:val="00935420"/>
    <w:rsid w:val="00970ADA"/>
    <w:rsid w:val="00971114"/>
    <w:rsid w:val="0097398B"/>
    <w:rsid w:val="00994D77"/>
    <w:rsid w:val="00996ADB"/>
    <w:rsid w:val="009A370D"/>
    <w:rsid w:val="009B5361"/>
    <w:rsid w:val="009E4A20"/>
    <w:rsid w:val="00A007F5"/>
    <w:rsid w:val="00A2038F"/>
    <w:rsid w:val="00A56BB9"/>
    <w:rsid w:val="00A670A5"/>
    <w:rsid w:val="00A86C7C"/>
    <w:rsid w:val="00AC2601"/>
    <w:rsid w:val="00AD4BF2"/>
    <w:rsid w:val="00B1145F"/>
    <w:rsid w:val="00B17D9B"/>
    <w:rsid w:val="00B470A0"/>
    <w:rsid w:val="00BA061B"/>
    <w:rsid w:val="00C016F7"/>
    <w:rsid w:val="00C11AC1"/>
    <w:rsid w:val="00C3442E"/>
    <w:rsid w:val="00C43895"/>
    <w:rsid w:val="00C8795D"/>
    <w:rsid w:val="00CE647A"/>
    <w:rsid w:val="00D15DF8"/>
    <w:rsid w:val="00DE27E5"/>
    <w:rsid w:val="00DE4BB6"/>
    <w:rsid w:val="00DF7173"/>
    <w:rsid w:val="00E119F9"/>
    <w:rsid w:val="00E240D4"/>
    <w:rsid w:val="00E77D99"/>
    <w:rsid w:val="00E8253D"/>
    <w:rsid w:val="00E9552B"/>
    <w:rsid w:val="00EC4D65"/>
    <w:rsid w:val="00EE5D4C"/>
    <w:rsid w:val="00EF4BE8"/>
    <w:rsid w:val="00F83EF6"/>
    <w:rsid w:val="00F906DF"/>
    <w:rsid w:val="00FD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047AA"/>
  <w15:docId w15:val="{1104FD9B-B956-4CDD-A0AF-581D3F3A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F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EF6"/>
    <w:pPr>
      <w:spacing w:after="0" w:line="240" w:lineRule="auto"/>
    </w:pPr>
    <w:rPr>
      <w:rFonts w:ascii="Calibri" w:eastAsia="Calibri" w:hAnsi="Calibri" w:cs="Times New Roman"/>
    </w:rPr>
  </w:style>
  <w:style w:type="paragraph" w:styleId="a4">
    <w:name w:val="List Paragraph"/>
    <w:basedOn w:val="a"/>
    <w:uiPriority w:val="34"/>
    <w:qFormat/>
    <w:rsid w:val="00194C83"/>
    <w:pPr>
      <w:ind w:left="720"/>
      <w:contextualSpacing/>
    </w:pPr>
  </w:style>
  <w:style w:type="paragraph" w:styleId="a5">
    <w:name w:val="Balloon Text"/>
    <w:basedOn w:val="a"/>
    <w:link w:val="a6"/>
    <w:uiPriority w:val="99"/>
    <w:semiHidden/>
    <w:unhideWhenUsed/>
    <w:rsid w:val="00867C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7C6B"/>
    <w:rPr>
      <w:rFonts w:ascii="Segoe UI" w:eastAsia="Calibri" w:hAnsi="Segoe UI" w:cs="Segoe UI"/>
      <w:sz w:val="18"/>
      <w:szCs w:val="18"/>
    </w:rPr>
  </w:style>
  <w:style w:type="paragraph" w:styleId="a7">
    <w:name w:val="header"/>
    <w:basedOn w:val="a"/>
    <w:link w:val="a8"/>
    <w:uiPriority w:val="99"/>
    <w:unhideWhenUsed/>
    <w:rsid w:val="00BA06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061B"/>
    <w:rPr>
      <w:rFonts w:ascii="Calibri" w:eastAsia="Calibri" w:hAnsi="Calibri" w:cs="Times New Roman"/>
    </w:rPr>
  </w:style>
  <w:style w:type="paragraph" w:styleId="a9">
    <w:name w:val="footer"/>
    <w:basedOn w:val="a"/>
    <w:link w:val="aa"/>
    <w:uiPriority w:val="99"/>
    <w:unhideWhenUsed/>
    <w:rsid w:val="00BA06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061B"/>
    <w:rPr>
      <w:rFonts w:ascii="Calibri" w:eastAsia="Calibri" w:hAnsi="Calibri" w:cs="Times New Roman"/>
    </w:rPr>
  </w:style>
  <w:style w:type="paragraph" w:customStyle="1" w:styleId="ConsPlusNormal">
    <w:name w:val="ConsPlusNormal"/>
    <w:qFormat/>
    <w:rsid w:val="008523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523F4"/>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6F48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6900">
      <w:bodyDiv w:val="1"/>
      <w:marLeft w:val="0"/>
      <w:marRight w:val="0"/>
      <w:marTop w:val="0"/>
      <w:marBottom w:val="0"/>
      <w:divBdr>
        <w:top w:val="none" w:sz="0" w:space="0" w:color="auto"/>
        <w:left w:val="none" w:sz="0" w:space="0" w:color="auto"/>
        <w:bottom w:val="none" w:sz="0" w:space="0" w:color="auto"/>
        <w:right w:val="none" w:sz="0" w:space="0" w:color="auto"/>
      </w:divBdr>
    </w:div>
    <w:div w:id="372001398">
      <w:bodyDiv w:val="1"/>
      <w:marLeft w:val="0"/>
      <w:marRight w:val="0"/>
      <w:marTop w:val="0"/>
      <w:marBottom w:val="0"/>
      <w:divBdr>
        <w:top w:val="none" w:sz="0" w:space="0" w:color="auto"/>
        <w:left w:val="none" w:sz="0" w:space="0" w:color="auto"/>
        <w:bottom w:val="none" w:sz="0" w:space="0" w:color="auto"/>
        <w:right w:val="none" w:sz="0" w:space="0" w:color="auto"/>
      </w:divBdr>
    </w:div>
    <w:div w:id="6374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kt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09A77-6278-4DE4-A447-6FF41549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Колчанова</dc:creator>
  <cp:lastModifiedBy>Снежанна Мурзина</cp:lastModifiedBy>
  <cp:revision>10</cp:revision>
  <cp:lastPrinted>2024-10-09T02:28:00Z</cp:lastPrinted>
  <dcterms:created xsi:type="dcterms:W3CDTF">2024-10-08T02:25:00Z</dcterms:created>
  <dcterms:modified xsi:type="dcterms:W3CDTF">2024-10-09T02:38:00Z</dcterms:modified>
</cp:coreProperties>
</file>