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7A66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2ABA658" wp14:editId="6E196E2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8779" w14:textId="77777777" w:rsidR="00E0717A" w:rsidRDefault="00B96185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30B55" wp14:editId="69F694D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D7C22" w14:textId="77777777"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0B5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14:paraId="627D7C22" w14:textId="77777777"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FF126C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 w14:paraId="437AF41F" w14:textId="77777777">
        <w:tc>
          <w:tcPr>
            <w:tcW w:w="3697" w:type="dxa"/>
            <w:hideMark/>
          </w:tcPr>
          <w:p w14:paraId="4169FA8F" w14:textId="28A6DDE7" w:rsidR="00E0717A" w:rsidRPr="006B481B" w:rsidRDefault="00C41737" w:rsidP="00A76CC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01</w:t>
            </w:r>
            <w:r w:rsidR="00A76CCD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886ED5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19BE1E5D" w14:textId="249BB18C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>р.</w:t>
            </w:r>
            <w:r w:rsidR="00C41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81B"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14:paraId="2D9F842B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14:paraId="5B9E29CE" w14:textId="77777777"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5DB6A8EA" w14:textId="59624D54" w:rsidR="00E0717A" w:rsidRPr="00886ED5" w:rsidRDefault="00621C29" w:rsidP="003474F8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603155">
              <w:rPr>
                <w:rFonts w:ascii="Arial" w:hAnsi="Arial" w:cs="Arial"/>
                <w:bCs/>
                <w:sz w:val="24"/>
                <w:szCs w:val="24"/>
              </w:rPr>
              <w:t xml:space="preserve"> 68</w:t>
            </w:r>
            <w:bookmarkStart w:id="0" w:name="_GoBack"/>
            <w:bookmarkEnd w:id="0"/>
            <w:r w:rsidR="003474F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886ED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14:paraId="5EF41E4E" w14:textId="77777777"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563B7665" w14:textId="25D2CC4E" w:rsidR="00E0717A" w:rsidRPr="007C7EA6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7C7EA6">
        <w:rPr>
          <w:rFonts w:ascii="Arial" w:hAnsi="Arial" w:cs="Arial"/>
          <w:b/>
          <w:sz w:val="24"/>
          <w:szCs w:val="24"/>
        </w:rPr>
        <w:t>О</w:t>
      </w:r>
      <w:r w:rsidR="00E0717A" w:rsidRPr="007C7EA6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7C7EA6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</w:t>
      </w:r>
      <w:r w:rsidR="00C963FE" w:rsidRPr="007C7EA6">
        <w:rPr>
          <w:rFonts w:ascii="Arial" w:hAnsi="Arial" w:cs="Arial"/>
          <w:b/>
          <w:sz w:val="24"/>
          <w:szCs w:val="24"/>
        </w:rPr>
        <w:t>о</w:t>
      </w:r>
      <w:r w:rsidR="008962BC" w:rsidRPr="007C7EA6">
        <w:rPr>
          <w:rFonts w:ascii="Arial" w:hAnsi="Arial" w:cs="Arial"/>
          <w:b/>
          <w:sz w:val="24"/>
          <w:szCs w:val="24"/>
        </w:rPr>
        <w:t xml:space="preserve">бязательства муниципального образования </w:t>
      </w:r>
      <w:r w:rsidR="00C963FE" w:rsidRPr="007C7EA6">
        <w:rPr>
          <w:rFonts w:ascii="Arial" w:hAnsi="Arial" w:cs="Arial"/>
          <w:b/>
          <w:sz w:val="24"/>
          <w:szCs w:val="24"/>
        </w:rPr>
        <w:t>В</w:t>
      </w:r>
      <w:r w:rsidR="008962BC" w:rsidRPr="007C7EA6">
        <w:rPr>
          <w:rFonts w:ascii="Arial" w:hAnsi="Arial" w:cs="Arial"/>
          <w:b/>
          <w:sz w:val="24"/>
          <w:szCs w:val="24"/>
        </w:rPr>
        <w:t xml:space="preserve">ерхнекетский район Томской области </w:t>
      </w:r>
      <w:r w:rsidR="00652B19" w:rsidRPr="007C7EA6">
        <w:rPr>
          <w:rFonts w:ascii="Arial" w:hAnsi="Arial" w:cs="Arial"/>
          <w:b/>
          <w:sz w:val="24"/>
          <w:szCs w:val="24"/>
        </w:rPr>
        <w:t>по</w:t>
      </w:r>
      <w:r w:rsidR="00886ED5" w:rsidRPr="007C7EA6">
        <w:rPr>
          <w:rFonts w:ascii="Arial" w:hAnsi="Arial" w:cs="Arial"/>
          <w:b/>
          <w:sz w:val="24"/>
          <w:szCs w:val="24"/>
        </w:rPr>
        <w:t xml:space="preserve"> оплат</w:t>
      </w:r>
      <w:r w:rsidR="00652B19" w:rsidRPr="007C7EA6">
        <w:rPr>
          <w:rFonts w:ascii="Arial" w:hAnsi="Arial" w:cs="Arial"/>
          <w:b/>
          <w:sz w:val="24"/>
          <w:szCs w:val="24"/>
        </w:rPr>
        <w:t>е</w:t>
      </w:r>
      <w:r w:rsidR="00886ED5" w:rsidRPr="007C7EA6">
        <w:rPr>
          <w:rFonts w:ascii="Arial" w:hAnsi="Arial" w:cs="Arial"/>
          <w:b/>
          <w:sz w:val="24"/>
          <w:szCs w:val="24"/>
        </w:rPr>
        <w:t xml:space="preserve"> труда руководителей и специалистов муниципальных </w:t>
      </w:r>
      <w:r w:rsidR="00C963FE" w:rsidRPr="007C7EA6">
        <w:rPr>
          <w:rFonts w:ascii="Arial" w:hAnsi="Arial" w:cs="Arial"/>
          <w:b/>
          <w:sz w:val="24"/>
          <w:szCs w:val="24"/>
        </w:rPr>
        <w:t>у</w:t>
      </w:r>
      <w:r w:rsidR="00886ED5" w:rsidRPr="007C7EA6">
        <w:rPr>
          <w:rFonts w:ascii="Arial" w:hAnsi="Arial" w:cs="Arial"/>
          <w:b/>
          <w:sz w:val="24"/>
          <w:szCs w:val="24"/>
        </w:rPr>
        <w:t>чреждений культуры и искусства в части выплат надбавок и доплат к тарифной ставке (должностному окладу)</w:t>
      </w:r>
    </w:p>
    <w:p w14:paraId="4239D549" w14:textId="77777777" w:rsidR="009A4C4D" w:rsidRPr="007C7EA6" w:rsidRDefault="009A4C4D" w:rsidP="007E3B42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14:paraId="3FB82E22" w14:textId="6B277F9D" w:rsidR="00E0717A" w:rsidRPr="007C7EA6" w:rsidRDefault="00B96185" w:rsidP="007E3B42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 xml:space="preserve">В соответствии с частью 1 статьи 86 Бюджетного кодекса Российской Федерации, государственной программой «Развитие культуры в Томской области», утвержденной постановлением Администрации Томской области от 27.09.2019 </w:t>
      </w:r>
      <w:r w:rsidR="00A76CCD">
        <w:rPr>
          <w:rFonts w:ascii="Arial" w:hAnsi="Arial"/>
          <w:sz w:val="24"/>
          <w:szCs w:val="24"/>
        </w:rPr>
        <w:t xml:space="preserve">        </w:t>
      </w:r>
      <w:r w:rsidRPr="007C7EA6">
        <w:rPr>
          <w:rFonts w:ascii="Arial" w:hAnsi="Arial"/>
          <w:sz w:val="24"/>
          <w:szCs w:val="24"/>
        </w:rPr>
        <w:t xml:space="preserve">№ 347а, </w:t>
      </w:r>
      <w:r w:rsidR="007E3B42" w:rsidRPr="007C7EA6">
        <w:rPr>
          <w:rFonts w:ascii="Arial" w:hAnsi="Arial"/>
          <w:sz w:val="24"/>
          <w:szCs w:val="24"/>
        </w:rPr>
        <w:t>постановляю:</w:t>
      </w:r>
    </w:p>
    <w:p w14:paraId="17CE9550" w14:textId="77777777" w:rsidR="00652B19" w:rsidRPr="007C7EA6" w:rsidRDefault="00652B19" w:rsidP="007E3B42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14:paraId="6B42D20F" w14:textId="0EC36A65" w:rsidR="009C6B16" w:rsidRPr="007C7EA6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 xml:space="preserve">1. </w:t>
      </w:r>
      <w:r w:rsidR="00A57626" w:rsidRPr="007C7EA6">
        <w:rPr>
          <w:rFonts w:ascii="Arial" w:hAnsi="Arial"/>
          <w:sz w:val="24"/>
          <w:szCs w:val="24"/>
        </w:rPr>
        <w:t>Установить расходное обязательство муниципального образования Верхнекетский район Томской области</w:t>
      </w:r>
      <w:r w:rsidR="0010511A" w:rsidRPr="007C7EA6">
        <w:rPr>
          <w:rFonts w:ascii="Arial" w:hAnsi="Arial"/>
          <w:sz w:val="24"/>
          <w:szCs w:val="24"/>
        </w:rPr>
        <w:t xml:space="preserve"> </w:t>
      </w:r>
      <w:r w:rsidR="00B96185" w:rsidRPr="007C7EA6">
        <w:rPr>
          <w:rFonts w:ascii="Arial" w:hAnsi="Arial"/>
          <w:sz w:val="24"/>
          <w:szCs w:val="24"/>
        </w:rPr>
        <w:t>по</w:t>
      </w:r>
      <w:r w:rsidR="001E24F6" w:rsidRPr="007C7EA6">
        <w:rPr>
          <w:rFonts w:ascii="Arial" w:hAnsi="Arial"/>
          <w:sz w:val="24"/>
          <w:szCs w:val="24"/>
        </w:rPr>
        <w:t xml:space="preserve"> оплат</w:t>
      </w:r>
      <w:r w:rsidR="00B96185" w:rsidRPr="007C7EA6">
        <w:rPr>
          <w:rFonts w:ascii="Arial" w:hAnsi="Arial"/>
          <w:sz w:val="24"/>
          <w:szCs w:val="24"/>
        </w:rPr>
        <w:t>е</w:t>
      </w:r>
      <w:r w:rsidR="001E24F6" w:rsidRPr="007C7EA6">
        <w:rPr>
          <w:rFonts w:ascii="Arial" w:hAnsi="Arial"/>
          <w:sz w:val="24"/>
          <w:szCs w:val="24"/>
        </w:rPr>
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</w:r>
      <w:r w:rsidR="009E5F9B" w:rsidRPr="007C7EA6">
        <w:rPr>
          <w:rFonts w:ascii="Arial" w:hAnsi="Arial"/>
          <w:sz w:val="24"/>
          <w:szCs w:val="24"/>
        </w:rPr>
        <w:t xml:space="preserve"> </w:t>
      </w:r>
      <w:r w:rsidR="00A57626" w:rsidRPr="007C7EA6">
        <w:rPr>
          <w:rFonts w:ascii="Arial" w:hAnsi="Arial"/>
          <w:sz w:val="24"/>
          <w:szCs w:val="24"/>
        </w:rPr>
        <w:t>(далее – расходное обязательство)</w:t>
      </w:r>
      <w:r w:rsidR="00DF2935" w:rsidRPr="007C7EA6">
        <w:rPr>
          <w:rFonts w:ascii="Arial" w:hAnsi="Arial"/>
          <w:sz w:val="24"/>
          <w:szCs w:val="24"/>
        </w:rPr>
        <w:t>,</w:t>
      </w:r>
      <w:r w:rsidR="007E3B42" w:rsidRPr="007C7EA6">
        <w:rPr>
          <w:rFonts w:ascii="Arial" w:hAnsi="Arial"/>
          <w:sz w:val="24"/>
          <w:szCs w:val="24"/>
        </w:rPr>
        <w:t xml:space="preserve"> </w:t>
      </w:r>
      <w:r w:rsidR="00B87FAD" w:rsidRPr="007C7EA6">
        <w:rPr>
          <w:rFonts w:ascii="Arial" w:hAnsi="Arial"/>
          <w:sz w:val="24"/>
          <w:szCs w:val="24"/>
        </w:rPr>
        <w:t xml:space="preserve">в сумме </w:t>
      </w:r>
      <w:r w:rsidR="009C6B16" w:rsidRPr="007C7EA6">
        <w:rPr>
          <w:rFonts w:ascii="Arial" w:hAnsi="Arial"/>
          <w:sz w:val="24"/>
          <w:szCs w:val="24"/>
        </w:rPr>
        <w:t>4</w:t>
      </w:r>
      <w:r w:rsidR="00B96185" w:rsidRPr="007C7EA6">
        <w:rPr>
          <w:rFonts w:ascii="Arial" w:hAnsi="Arial"/>
          <w:sz w:val="24"/>
          <w:szCs w:val="24"/>
        </w:rPr>
        <w:t> </w:t>
      </w:r>
      <w:r w:rsidR="009C6B16" w:rsidRPr="007C7EA6">
        <w:rPr>
          <w:rFonts w:ascii="Arial" w:hAnsi="Arial"/>
          <w:sz w:val="24"/>
          <w:szCs w:val="24"/>
        </w:rPr>
        <w:t>329</w:t>
      </w:r>
      <w:r w:rsidR="00B96185" w:rsidRPr="007C7EA6">
        <w:rPr>
          <w:rFonts w:ascii="Arial" w:hAnsi="Arial"/>
          <w:sz w:val="24"/>
          <w:szCs w:val="24"/>
        </w:rPr>
        <w:t xml:space="preserve"> </w:t>
      </w:r>
      <w:r w:rsidR="001E24F6" w:rsidRPr="007C7EA6">
        <w:rPr>
          <w:rFonts w:ascii="Arial" w:hAnsi="Arial"/>
          <w:sz w:val="24"/>
          <w:szCs w:val="24"/>
        </w:rPr>
        <w:t>000</w:t>
      </w:r>
      <w:r w:rsidR="00B87FAD" w:rsidRPr="007C7EA6">
        <w:rPr>
          <w:rFonts w:ascii="Arial" w:hAnsi="Arial"/>
          <w:sz w:val="24"/>
          <w:szCs w:val="24"/>
        </w:rPr>
        <w:t>,00 рублей</w:t>
      </w:r>
      <w:r w:rsidR="00C963FE" w:rsidRPr="007C7EA6">
        <w:rPr>
          <w:rFonts w:ascii="Arial" w:hAnsi="Arial"/>
          <w:sz w:val="24"/>
          <w:szCs w:val="24"/>
        </w:rPr>
        <w:t xml:space="preserve"> за счет средств субсидии из областного бюджета, выделенной местному бюджету муниципального образования Верхнекетский район Томской области (далее – местный бюджет)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 (далее – Субсидия)</w:t>
      </w:r>
      <w:r w:rsidR="009C6B16" w:rsidRPr="007C7EA6">
        <w:rPr>
          <w:rFonts w:ascii="Arial" w:hAnsi="Arial"/>
          <w:sz w:val="24"/>
          <w:szCs w:val="24"/>
        </w:rPr>
        <w:t>, в том числе:</w:t>
      </w:r>
    </w:p>
    <w:p w14:paraId="7D818BE5" w14:textId="77777777" w:rsidR="009C6B16" w:rsidRPr="007C7EA6" w:rsidRDefault="009C6B16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1) на 2024 год – в сумме 1 443 000 рублей;</w:t>
      </w:r>
    </w:p>
    <w:p w14:paraId="6DE0D988" w14:textId="77777777" w:rsidR="009C6B16" w:rsidRPr="007C7EA6" w:rsidRDefault="009C6B16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2) на 2025 год – в сумме 1 443 000 рублей;</w:t>
      </w:r>
    </w:p>
    <w:p w14:paraId="660634A9" w14:textId="77777777" w:rsidR="00B87FAD" w:rsidRPr="007C7EA6" w:rsidRDefault="009C6B16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3) на 2026 год – в сумме 1 443 000 рублей</w:t>
      </w:r>
      <w:r w:rsidR="007E3B42" w:rsidRPr="007C7EA6">
        <w:rPr>
          <w:rFonts w:ascii="Arial" w:hAnsi="Arial"/>
          <w:sz w:val="24"/>
          <w:szCs w:val="24"/>
        </w:rPr>
        <w:t>.</w:t>
      </w:r>
    </w:p>
    <w:p w14:paraId="171F13C9" w14:textId="77777777" w:rsidR="00A57626" w:rsidRPr="007C7EA6" w:rsidRDefault="007E3B42" w:rsidP="007E3B42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 xml:space="preserve">          </w:t>
      </w:r>
      <w:r w:rsidR="00E0717A" w:rsidRPr="007C7EA6">
        <w:rPr>
          <w:rFonts w:ascii="Arial" w:hAnsi="Arial"/>
          <w:sz w:val="24"/>
          <w:szCs w:val="24"/>
        </w:rPr>
        <w:t xml:space="preserve">2. </w:t>
      </w:r>
      <w:r w:rsidR="00AA06BE" w:rsidRPr="007C7EA6">
        <w:rPr>
          <w:rFonts w:ascii="Arial" w:hAnsi="Arial"/>
          <w:sz w:val="24"/>
          <w:szCs w:val="24"/>
        </w:rPr>
        <w:t>И</w:t>
      </w:r>
      <w:r w:rsidR="00A57626" w:rsidRPr="007C7EA6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14:paraId="1E46B813" w14:textId="77777777" w:rsidR="00286172" w:rsidRPr="007C7EA6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 xml:space="preserve">1) в части </w:t>
      </w:r>
      <w:r w:rsidR="00286172" w:rsidRPr="007C7EA6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результативности использования </w:t>
      </w:r>
      <w:r w:rsidR="00C963FE" w:rsidRPr="007C7EA6">
        <w:rPr>
          <w:rFonts w:ascii="Arial" w:hAnsi="Arial"/>
          <w:sz w:val="24"/>
          <w:szCs w:val="24"/>
        </w:rPr>
        <w:t>С</w:t>
      </w:r>
      <w:r w:rsidR="00286172" w:rsidRPr="007C7EA6">
        <w:rPr>
          <w:rFonts w:ascii="Arial" w:hAnsi="Arial"/>
          <w:sz w:val="24"/>
          <w:szCs w:val="24"/>
        </w:rPr>
        <w:t>убсидии – Администрация Верхнекетского района;</w:t>
      </w:r>
    </w:p>
    <w:p w14:paraId="1A107145" w14:textId="6B6C6A0F" w:rsidR="00E0717A" w:rsidRPr="007C7EA6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</w:t>
      </w:r>
      <w:r w:rsidR="00D9625D" w:rsidRPr="007C7EA6">
        <w:rPr>
          <w:rFonts w:ascii="Arial" w:hAnsi="Arial"/>
          <w:sz w:val="24"/>
          <w:szCs w:val="24"/>
        </w:rPr>
        <w:t xml:space="preserve"> </w:t>
      </w:r>
      <w:r w:rsidR="00417C9F" w:rsidRPr="007C7EA6">
        <w:rPr>
          <w:rFonts w:ascii="Arial" w:hAnsi="Arial"/>
          <w:sz w:val="24"/>
          <w:szCs w:val="24"/>
        </w:rPr>
        <w:t>-</w:t>
      </w:r>
      <w:r w:rsidR="009A4C4D" w:rsidRPr="007C7EA6">
        <w:rPr>
          <w:rFonts w:ascii="Arial" w:hAnsi="Arial"/>
          <w:sz w:val="24"/>
          <w:szCs w:val="24"/>
        </w:rPr>
        <w:t xml:space="preserve"> </w:t>
      </w:r>
      <w:r w:rsidR="009520B9" w:rsidRPr="007C7EA6">
        <w:rPr>
          <w:rFonts w:ascii="Arial" w:hAnsi="Arial"/>
          <w:sz w:val="24"/>
          <w:szCs w:val="24"/>
        </w:rPr>
        <w:t>м</w:t>
      </w:r>
      <w:r w:rsidRPr="007C7EA6">
        <w:rPr>
          <w:rFonts w:ascii="Arial" w:hAnsi="Arial"/>
          <w:sz w:val="24"/>
          <w:szCs w:val="24"/>
        </w:rPr>
        <w:t>униципальное автономное учреждение «Культура».</w:t>
      </w:r>
    </w:p>
    <w:p w14:paraId="03D618AC" w14:textId="77777777" w:rsidR="009A4C4D" w:rsidRPr="007C7EA6" w:rsidRDefault="009A4C4D" w:rsidP="009A4C4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3. Администрации Верхнекетского района обеспечить предоставление в Департамент по культуре Томской области (далее</w:t>
      </w:r>
      <w:r w:rsidR="00B96185" w:rsidRPr="007C7EA6">
        <w:rPr>
          <w:rFonts w:ascii="Arial" w:hAnsi="Arial"/>
          <w:sz w:val="24"/>
          <w:szCs w:val="24"/>
        </w:rPr>
        <w:t xml:space="preserve"> </w:t>
      </w:r>
      <w:r w:rsidRPr="007C7EA6">
        <w:rPr>
          <w:rFonts w:ascii="Arial" w:hAnsi="Arial"/>
          <w:sz w:val="24"/>
          <w:szCs w:val="24"/>
        </w:rPr>
        <w:t xml:space="preserve">- Департамент) отчетов в сроки и по формам, установленным соглашением о предоставлении </w:t>
      </w:r>
      <w:r w:rsidR="00B96185" w:rsidRPr="007C7EA6">
        <w:rPr>
          <w:rFonts w:ascii="Arial" w:hAnsi="Arial"/>
          <w:sz w:val="24"/>
          <w:szCs w:val="24"/>
        </w:rPr>
        <w:t xml:space="preserve">местному </w:t>
      </w:r>
      <w:r w:rsidRPr="007C7EA6">
        <w:rPr>
          <w:rFonts w:ascii="Arial" w:hAnsi="Arial"/>
          <w:sz w:val="24"/>
          <w:szCs w:val="24"/>
        </w:rPr>
        <w:t>бюджету Субсидии, заключенным с Департаментом.</w:t>
      </w:r>
    </w:p>
    <w:p w14:paraId="477D1F3A" w14:textId="77777777" w:rsidR="00DD65C2" w:rsidRPr="007C7EA6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4</w:t>
      </w:r>
      <w:r w:rsidR="00DD65C2" w:rsidRPr="007C7EA6">
        <w:rPr>
          <w:rFonts w:ascii="Arial" w:hAnsi="Arial"/>
          <w:sz w:val="24"/>
          <w:szCs w:val="24"/>
        </w:rPr>
        <w:t xml:space="preserve">. В случае наличия неиспользованного </w:t>
      </w:r>
      <w:r w:rsidR="00192935" w:rsidRPr="007C7EA6">
        <w:rPr>
          <w:rFonts w:ascii="Arial" w:hAnsi="Arial"/>
          <w:sz w:val="24"/>
          <w:szCs w:val="24"/>
        </w:rPr>
        <w:t>остатка Субсидии Администраци</w:t>
      </w:r>
      <w:r w:rsidRPr="007C7EA6">
        <w:rPr>
          <w:rFonts w:ascii="Arial" w:hAnsi="Arial"/>
          <w:sz w:val="24"/>
          <w:szCs w:val="24"/>
        </w:rPr>
        <w:t>я</w:t>
      </w:r>
      <w:r w:rsidR="009A4C4D" w:rsidRPr="007C7EA6">
        <w:rPr>
          <w:rFonts w:ascii="Arial" w:hAnsi="Arial"/>
          <w:sz w:val="24"/>
          <w:szCs w:val="24"/>
        </w:rPr>
        <w:t xml:space="preserve"> </w:t>
      </w:r>
      <w:r w:rsidR="00DD65C2" w:rsidRPr="007C7EA6">
        <w:rPr>
          <w:rFonts w:ascii="Arial" w:hAnsi="Arial"/>
          <w:sz w:val="24"/>
          <w:szCs w:val="24"/>
        </w:rPr>
        <w:t>Верхнекетского района обеспечи</w:t>
      </w:r>
      <w:r w:rsidRPr="007C7EA6">
        <w:rPr>
          <w:rFonts w:ascii="Arial" w:hAnsi="Arial"/>
          <w:sz w:val="24"/>
          <w:szCs w:val="24"/>
        </w:rPr>
        <w:t>вает</w:t>
      </w:r>
      <w:r w:rsidR="00DD65C2" w:rsidRPr="007C7EA6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14:paraId="2623DC5F" w14:textId="77777777" w:rsidR="006B481B" w:rsidRPr="007C7EA6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5</w:t>
      </w:r>
      <w:r w:rsidR="00157BDB" w:rsidRPr="007C7EA6">
        <w:rPr>
          <w:rFonts w:ascii="Arial" w:hAnsi="Arial"/>
          <w:sz w:val="24"/>
          <w:szCs w:val="24"/>
        </w:rPr>
        <w:t xml:space="preserve">. </w:t>
      </w:r>
      <w:r w:rsidR="00866C44" w:rsidRPr="007C7EA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7C7EA6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7C7EA6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48C9FC5B" w14:textId="77777777" w:rsidR="00DD65C2" w:rsidRPr="006B481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7C7EA6">
        <w:rPr>
          <w:rFonts w:ascii="Arial" w:hAnsi="Arial"/>
          <w:sz w:val="24"/>
          <w:szCs w:val="24"/>
        </w:rPr>
        <w:t>6</w:t>
      </w:r>
      <w:r w:rsidR="006B481B" w:rsidRPr="007C7EA6">
        <w:rPr>
          <w:rFonts w:ascii="Arial" w:hAnsi="Arial"/>
          <w:sz w:val="24"/>
          <w:szCs w:val="24"/>
        </w:rPr>
        <w:t xml:space="preserve">. </w:t>
      </w:r>
      <w:r w:rsidR="00866C44" w:rsidRPr="007C7EA6">
        <w:rPr>
          <w:rFonts w:ascii="Arial" w:hAnsi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866C44" w:rsidRPr="006B481B">
        <w:rPr>
          <w:rFonts w:ascii="Arial" w:hAnsi="Arial"/>
          <w:sz w:val="24"/>
          <w:szCs w:val="24"/>
        </w:rPr>
        <w:lastRenderedPageBreak/>
        <w:t>опубликования</w:t>
      </w:r>
      <w:r w:rsidR="00157BDB" w:rsidRPr="006B481B">
        <w:rPr>
          <w:rFonts w:ascii="Arial" w:hAnsi="Arial"/>
          <w:sz w:val="24"/>
          <w:szCs w:val="24"/>
        </w:rPr>
        <w:t>.</w:t>
      </w:r>
    </w:p>
    <w:p w14:paraId="07E312B8" w14:textId="77777777" w:rsidR="00157BD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157BDB" w:rsidRPr="006B481B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14:paraId="2D51C049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44A8723" w14:textId="77777777"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A2F22A8" w14:textId="77777777" w:rsidR="00E0717A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DD40B7"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</w:t>
      </w:r>
      <w:r w:rsidR="00B96185">
        <w:rPr>
          <w:rFonts w:ascii="Arial" w:hAnsi="Arial"/>
          <w:sz w:val="24"/>
          <w:szCs w:val="24"/>
        </w:rPr>
        <w:t xml:space="preserve">                                                         </w:t>
      </w:r>
      <w:r w:rsidR="00E0717A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С.А. Альсевич</w:t>
      </w:r>
    </w:p>
    <w:p w14:paraId="6D5151CF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3BC56AD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B561B04" w14:textId="77777777" w:rsidR="00E0717A" w:rsidRDefault="00B96185" w:rsidP="00E0717A">
      <w:pPr>
        <w:autoSpaceDE/>
        <w:adjustRightInd/>
        <w:rPr>
          <w:rFonts w:ascii="Arial" w:hAnsi="Arial"/>
          <w:szCs w:val="24"/>
        </w:rPr>
      </w:pPr>
      <w:r w:rsidRPr="00B96185">
        <w:rPr>
          <w:rFonts w:ascii="Arial" w:hAnsi="Arial"/>
          <w:szCs w:val="24"/>
        </w:rPr>
        <w:t>Л.А. Досужева</w:t>
      </w:r>
    </w:p>
    <w:p w14:paraId="41573F12" w14:textId="77777777" w:rsidR="00B96185" w:rsidRDefault="00B96185" w:rsidP="00E0717A">
      <w:pPr>
        <w:autoSpaceDE/>
        <w:adjustRightInd/>
        <w:rPr>
          <w:rFonts w:ascii="Arial" w:hAnsi="Arial"/>
          <w:szCs w:val="24"/>
        </w:rPr>
      </w:pPr>
    </w:p>
    <w:p w14:paraId="4B1B6E7B" w14:textId="77777777"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E0717A">
        <w:rPr>
          <w:rFonts w:ascii="Arial" w:hAnsi="Arial"/>
          <w:szCs w:val="24"/>
        </w:rPr>
        <w:t xml:space="preserve">УФ-1, </w:t>
      </w:r>
      <w:r w:rsidR="00B96185" w:rsidRPr="00B96185">
        <w:rPr>
          <w:rFonts w:ascii="Arial" w:hAnsi="Arial"/>
          <w:szCs w:val="24"/>
        </w:rPr>
        <w:t xml:space="preserve">бух.-1, </w:t>
      </w:r>
      <w:r w:rsidR="00157BDB">
        <w:rPr>
          <w:rFonts w:ascii="Arial" w:hAnsi="Arial"/>
          <w:szCs w:val="24"/>
        </w:rPr>
        <w:t>Досужева-1, МАУ «Культура»-1.</w:t>
      </w:r>
    </w:p>
    <w:p w14:paraId="766A2F76" w14:textId="77777777"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E3EC" w14:textId="77777777" w:rsidR="008F01AD" w:rsidRDefault="008F01AD" w:rsidP="00347170">
      <w:r>
        <w:separator/>
      </w:r>
    </w:p>
  </w:endnote>
  <w:endnote w:type="continuationSeparator" w:id="0">
    <w:p w14:paraId="11B76A6C" w14:textId="77777777" w:rsidR="008F01AD" w:rsidRDefault="008F01AD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C612" w14:textId="77777777" w:rsidR="008F01AD" w:rsidRDefault="008F01AD" w:rsidP="00347170">
      <w:r>
        <w:separator/>
      </w:r>
    </w:p>
  </w:footnote>
  <w:footnote w:type="continuationSeparator" w:id="0">
    <w:p w14:paraId="78734C08" w14:textId="77777777" w:rsidR="008F01AD" w:rsidRDefault="008F01AD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14:paraId="5DA6082F" w14:textId="77777777" w:rsidR="00347170" w:rsidRDefault="000A345F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603155">
          <w:rPr>
            <w:noProof/>
          </w:rPr>
          <w:t>2</w:t>
        </w:r>
        <w:r>
          <w:fldChar w:fldCharType="end"/>
        </w:r>
      </w:p>
    </w:sdtContent>
  </w:sdt>
  <w:p w14:paraId="4594EA6F" w14:textId="77777777"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579BD"/>
    <w:rsid w:val="000A345F"/>
    <w:rsid w:val="000F1D6C"/>
    <w:rsid w:val="0010157B"/>
    <w:rsid w:val="0010511A"/>
    <w:rsid w:val="001243DC"/>
    <w:rsid w:val="001313E8"/>
    <w:rsid w:val="00135B61"/>
    <w:rsid w:val="00157BDB"/>
    <w:rsid w:val="00192935"/>
    <w:rsid w:val="001E24F6"/>
    <w:rsid w:val="00244877"/>
    <w:rsid w:val="00286172"/>
    <w:rsid w:val="002D22E5"/>
    <w:rsid w:val="003079FB"/>
    <w:rsid w:val="00316ECD"/>
    <w:rsid w:val="00336829"/>
    <w:rsid w:val="00347170"/>
    <w:rsid w:val="003474F8"/>
    <w:rsid w:val="00371028"/>
    <w:rsid w:val="00417C9F"/>
    <w:rsid w:val="00516607"/>
    <w:rsid w:val="005C3ABC"/>
    <w:rsid w:val="00603155"/>
    <w:rsid w:val="00610159"/>
    <w:rsid w:val="00621C29"/>
    <w:rsid w:val="00652B19"/>
    <w:rsid w:val="006B481B"/>
    <w:rsid w:val="007621BC"/>
    <w:rsid w:val="007B2D5A"/>
    <w:rsid w:val="007C7EA6"/>
    <w:rsid w:val="007E3B42"/>
    <w:rsid w:val="00823153"/>
    <w:rsid w:val="0085130A"/>
    <w:rsid w:val="00866C44"/>
    <w:rsid w:val="00886ED5"/>
    <w:rsid w:val="008962BC"/>
    <w:rsid w:val="008F01AD"/>
    <w:rsid w:val="009520B9"/>
    <w:rsid w:val="0095587E"/>
    <w:rsid w:val="009A19CF"/>
    <w:rsid w:val="009A4C4D"/>
    <w:rsid w:val="009A5DDF"/>
    <w:rsid w:val="009B3D65"/>
    <w:rsid w:val="009B5AC1"/>
    <w:rsid w:val="009C6B16"/>
    <w:rsid w:val="009E5F9B"/>
    <w:rsid w:val="00A32A0A"/>
    <w:rsid w:val="00A57626"/>
    <w:rsid w:val="00A76CCD"/>
    <w:rsid w:val="00AA06BE"/>
    <w:rsid w:val="00B32D5E"/>
    <w:rsid w:val="00B36FDC"/>
    <w:rsid w:val="00B87FAD"/>
    <w:rsid w:val="00B94CCB"/>
    <w:rsid w:val="00B96185"/>
    <w:rsid w:val="00BE25EC"/>
    <w:rsid w:val="00C41737"/>
    <w:rsid w:val="00C963FE"/>
    <w:rsid w:val="00D61DD6"/>
    <w:rsid w:val="00D9625D"/>
    <w:rsid w:val="00DB1E33"/>
    <w:rsid w:val="00DD40B7"/>
    <w:rsid w:val="00DD65C2"/>
    <w:rsid w:val="00DF2935"/>
    <w:rsid w:val="00E0717A"/>
    <w:rsid w:val="00E64A48"/>
    <w:rsid w:val="00EB3A66"/>
    <w:rsid w:val="00EE1FF4"/>
    <w:rsid w:val="00F054B4"/>
    <w:rsid w:val="00F272B1"/>
    <w:rsid w:val="00F31F60"/>
    <w:rsid w:val="00F4660B"/>
    <w:rsid w:val="00F61888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4E0"/>
  <w15:docId w15:val="{DACFF8FE-5155-410C-AB83-0425C7B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C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9</cp:revision>
  <cp:lastPrinted>2024-02-01T04:49:00Z</cp:lastPrinted>
  <dcterms:created xsi:type="dcterms:W3CDTF">2024-01-29T02:01:00Z</dcterms:created>
  <dcterms:modified xsi:type="dcterms:W3CDTF">2024-02-02T02:23:00Z</dcterms:modified>
</cp:coreProperties>
</file>