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9FD" w:rsidRPr="00B03652" w:rsidRDefault="009E3DC5" w:rsidP="00393B01">
      <w:pPr>
        <w:spacing w:after="0" w:line="240" w:lineRule="auto"/>
        <w:jc w:val="center"/>
        <w:rPr>
          <w:rFonts w:ascii="Arial" w:hAnsi="Arial" w:cs="Arial"/>
        </w:rPr>
      </w:pPr>
      <w:r w:rsidRPr="00B03652">
        <w:rPr>
          <w:rFonts w:ascii="Arial" w:hAnsi="Arial"/>
          <w:b/>
          <w:noProof/>
          <w:spacing w:val="20"/>
          <w:sz w:val="24"/>
          <w:szCs w:val="24"/>
        </w:rPr>
        <w:drawing>
          <wp:inline distT="0" distB="0" distL="0" distR="0">
            <wp:extent cx="434340" cy="533400"/>
            <wp:effectExtent l="0" t="0" r="0" b="0"/>
            <wp:docPr id="1" name="Рисунок 1" descr="Описание: 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овый утвержденный герб Верхнекетского р-на"/>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34340" cy="533400"/>
                    </a:xfrm>
                    <a:prstGeom prst="rect">
                      <a:avLst/>
                    </a:prstGeom>
                    <a:noFill/>
                    <a:ln>
                      <a:noFill/>
                    </a:ln>
                  </pic:spPr>
                </pic:pic>
              </a:graphicData>
            </a:graphic>
          </wp:inline>
        </w:drawing>
      </w:r>
    </w:p>
    <w:p w:rsidR="007B0CB7" w:rsidRPr="00B03652" w:rsidRDefault="00E139FD" w:rsidP="007B0CB7">
      <w:pPr>
        <w:spacing w:after="0" w:line="240" w:lineRule="auto"/>
        <w:jc w:val="center"/>
        <w:outlineLvl w:val="0"/>
        <w:rPr>
          <w:rFonts w:ascii="Arial" w:hAnsi="Arial" w:cs="Arial"/>
          <w:b/>
          <w:bCs/>
          <w:spacing w:val="40"/>
          <w:sz w:val="28"/>
          <w:szCs w:val="28"/>
        </w:rPr>
      </w:pPr>
      <w:r w:rsidRPr="00B03652">
        <w:rPr>
          <w:rFonts w:ascii="Arial" w:hAnsi="Arial" w:cs="Arial"/>
          <w:b/>
          <w:bCs/>
          <w:spacing w:val="40"/>
          <w:sz w:val="28"/>
          <w:szCs w:val="28"/>
        </w:rPr>
        <w:t>Администрация Верхнекетского района</w:t>
      </w:r>
    </w:p>
    <w:p w:rsidR="007B0CB7" w:rsidRPr="00B03652" w:rsidRDefault="00E139FD" w:rsidP="007B0CB7">
      <w:pPr>
        <w:spacing w:after="0" w:line="240" w:lineRule="auto"/>
        <w:jc w:val="center"/>
        <w:outlineLvl w:val="0"/>
        <w:rPr>
          <w:rFonts w:ascii="Arial" w:hAnsi="Arial" w:cs="Arial"/>
          <w:b/>
          <w:bCs/>
          <w:spacing w:val="30"/>
          <w:sz w:val="28"/>
          <w:szCs w:val="28"/>
        </w:rPr>
      </w:pPr>
      <w:r w:rsidRPr="00B03652">
        <w:rPr>
          <w:rFonts w:ascii="Arial" w:hAnsi="Arial" w:cs="Arial"/>
          <w:b/>
          <w:bCs/>
          <w:spacing w:val="30"/>
          <w:sz w:val="28"/>
          <w:szCs w:val="28"/>
        </w:rPr>
        <w:t>ПОСТАНОВЛЕНИ</w:t>
      </w:r>
      <w:r w:rsidR="00AB23A5" w:rsidRPr="00B03652">
        <w:rPr>
          <w:rFonts w:ascii="Arial" w:hAnsi="Arial" w:cs="Arial"/>
          <w:b/>
          <w:bCs/>
          <w:spacing w:val="30"/>
          <w:sz w:val="28"/>
          <w:szCs w:val="28"/>
        </w:rPr>
        <w:t>Е</w:t>
      </w:r>
      <w:r w:rsidR="00627AD7" w:rsidRPr="00B03652">
        <w:rPr>
          <w:rFonts w:ascii="Arial" w:hAnsi="Arial" w:cs="Arial"/>
          <w:b/>
          <w:bCs/>
          <w:spacing w:val="30"/>
          <w:sz w:val="28"/>
          <w:szCs w:val="28"/>
        </w:rPr>
        <w:t xml:space="preserve">  </w:t>
      </w:r>
    </w:p>
    <w:p w:rsidR="00E139FD" w:rsidRPr="00B03652" w:rsidRDefault="00627AD7" w:rsidP="007B0CB7">
      <w:pPr>
        <w:spacing w:after="0" w:line="240" w:lineRule="auto"/>
        <w:jc w:val="center"/>
        <w:outlineLvl w:val="0"/>
        <w:rPr>
          <w:rFonts w:ascii="Arial" w:hAnsi="Arial" w:cs="Arial"/>
          <w:b/>
          <w:bCs/>
          <w:spacing w:val="30"/>
          <w:sz w:val="28"/>
          <w:szCs w:val="28"/>
        </w:rPr>
      </w:pPr>
      <w:r w:rsidRPr="00B03652">
        <w:rPr>
          <w:rFonts w:ascii="Arial" w:hAnsi="Arial" w:cs="Arial"/>
          <w:b/>
          <w:bCs/>
          <w:spacing w:val="30"/>
          <w:sz w:val="28"/>
          <w:szCs w:val="28"/>
        </w:rPr>
        <w:t xml:space="preserve"> </w:t>
      </w:r>
    </w:p>
    <w:tbl>
      <w:tblPr>
        <w:tblW w:w="0" w:type="auto"/>
        <w:tblLayout w:type="fixed"/>
        <w:tblCellMar>
          <w:left w:w="0" w:type="dxa"/>
          <w:right w:w="0" w:type="dxa"/>
        </w:tblCellMar>
        <w:tblLook w:val="0000" w:firstRow="0" w:lastRow="0" w:firstColumn="0" w:lastColumn="0" w:noHBand="0" w:noVBand="0"/>
      </w:tblPr>
      <w:tblGrid>
        <w:gridCol w:w="3697"/>
        <w:gridCol w:w="2211"/>
        <w:gridCol w:w="3448"/>
      </w:tblGrid>
      <w:tr w:rsidR="00E139FD" w:rsidRPr="00B03652" w:rsidTr="008811D3">
        <w:tc>
          <w:tcPr>
            <w:tcW w:w="3697" w:type="dxa"/>
          </w:tcPr>
          <w:p w:rsidR="00E139FD" w:rsidRPr="00B03652" w:rsidRDefault="003D3F12" w:rsidP="004F4BE1">
            <w:pPr>
              <w:widowControl w:val="0"/>
              <w:autoSpaceDN w:val="0"/>
              <w:spacing w:after="0" w:line="240" w:lineRule="auto"/>
              <w:rPr>
                <w:rFonts w:ascii="Arial" w:hAnsi="Arial" w:cs="Arial"/>
                <w:bCs/>
                <w:sz w:val="24"/>
                <w:szCs w:val="24"/>
              </w:rPr>
            </w:pPr>
            <w:r>
              <w:rPr>
                <w:rFonts w:ascii="Arial" w:hAnsi="Arial" w:cs="Arial"/>
                <w:bCs/>
                <w:sz w:val="24"/>
                <w:szCs w:val="24"/>
              </w:rPr>
              <w:t xml:space="preserve">    12 октября</w:t>
            </w:r>
            <w:r w:rsidR="00E6145A" w:rsidRPr="00B03652">
              <w:rPr>
                <w:rFonts w:ascii="Arial" w:hAnsi="Arial" w:cs="Arial"/>
                <w:bCs/>
                <w:sz w:val="24"/>
                <w:szCs w:val="24"/>
              </w:rPr>
              <w:t xml:space="preserve"> </w:t>
            </w:r>
            <w:r w:rsidR="00705200" w:rsidRPr="00B03652">
              <w:rPr>
                <w:rFonts w:ascii="Arial" w:hAnsi="Arial" w:cs="Arial"/>
                <w:bCs/>
                <w:sz w:val="24"/>
                <w:szCs w:val="24"/>
              </w:rPr>
              <w:t>2023</w:t>
            </w:r>
            <w:r w:rsidR="0068331F" w:rsidRPr="00B03652">
              <w:rPr>
                <w:rFonts w:ascii="Arial" w:hAnsi="Arial" w:cs="Arial"/>
                <w:bCs/>
                <w:sz w:val="24"/>
                <w:szCs w:val="24"/>
              </w:rPr>
              <w:t xml:space="preserve"> г</w:t>
            </w:r>
            <w:r w:rsidR="003D0757" w:rsidRPr="00B03652">
              <w:rPr>
                <w:rFonts w:ascii="Arial" w:hAnsi="Arial" w:cs="Arial"/>
                <w:bCs/>
                <w:sz w:val="24"/>
                <w:szCs w:val="24"/>
              </w:rPr>
              <w:t>.</w:t>
            </w:r>
          </w:p>
        </w:tc>
        <w:tc>
          <w:tcPr>
            <w:tcW w:w="2211" w:type="dxa"/>
          </w:tcPr>
          <w:p w:rsidR="00E139FD" w:rsidRPr="00B03652" w:rsidRDefault="00E139FD" w:rsidP="003D0757">
            <w:pPr>
              <w:spacing w:after="0" w:line="240" w:lineRule="auto"/>
              <w:jc w:val="center"/>
              <w:rPr>
                <w:rFonts w:ascii="Arial" w:hAnsi="Arial" w:cs="Arial"/>
                <w:sz w:val="20"/>
                <w:szCs w:val="20"/>
              </w:rPr>
            </w:pPr>
            <w:r w:rsidRPr="00B03652">
              <w:rPr>
                <w:rFonts w:ascii="Arial" w:hAnsi="Arial" w:cs="Arial"/>
                <w:sz w:val="20"/>
                <w:szCs w:val="20"/>
              </w:rPr>
              <w:t>р.п. Белый Яр</w:t>
            </w:r>
          </w:p>
          <w:p w:rsidR="00E139FD" w:rsidRPr="00B03652" w:rsidRDefault="00E139FD" w:rsidP="003D0757">
            <w:pPr>
              <w:spacing w:after="0" w:line="240" w:lineRule="auto"/>
              <w:jc w:val="center"/>
              <w:rPr>
                <w:rFonts w:ascii="Arial" w:hAnsi="Arial" w:cs="Arial"/>
                <w:sz w:val="20"/>
                <w:szCs w:val="20"/>
              </w:rPr>
            </w:pPr>
            <w:r w:rsidRPr="00B03652">
              <w:rPr>
                <w:rFonts w:ascii="Arial" w:hAnsi="Arial" w:cs="Arial"/>
                <w:sz w:val="20"/>
                <w:szCs w:val="20"/>
              </w:rPr>
              <w:t>Верхнекетского района</w:t>
            </w:r>
          </w:p>
          <w:p w:rsidR="00E139FD" w:rsidRPr="00B03652" w:rsidRDefault="00E139FD" w:rsidP="003D0757">
            <w:pPr>
              <w:widowControl w:val="0"/>
              <w:autoSpaceDN w:val="0"/>
              <w:spacing w:after="0" w:line="240" w:lineRule="auto"/>
              <w:jc w:val="center"/>
              <w:rPr>
                <w:rFonts w:ascii="Arial" w:hAnsi="Arial" w:cs="Arial"/>
                <w:sz w:val="2"/>
                <w:szCs w:val="2"/>
              </w:rPr>
            </w:pPr>
            <w:r w:rsidRPr="00B03652">
              <w:rPr>
                <w:rFonts w:ascii="Arial" w:hAnsi="Arial" w:cs="Arial"/>
                <w:sz w:val="20"/>
                <w:szCs w:val="20"/>
              </w:rPr>
              <w:t xml:space="preserve"> Томской области</w:t>
            </w:r>
          </w:p>
        </w:tc>
        <w:tc>
          <w:tcPr>
            <w:tcW w:w="3448" w:type="dxa"/>
          </w:tcPr>
          <w:p w:rsidR="00E139FD" w:rsidRPr="00B03652" w:rsidRDefault="000376DF" w:rsidP="000376DF">
            <w:pPr>
              <w:widowControl w:val="0"/>
              <w:autoSpaceDN w:val="0"/>
              <w:spacing w:after="0" w:line="240" w:lineRule="auto"/>
              <w:jc w:val="center"/>
              <w:rPr>
                <w:rFonts w:ascii="Arial" w:hAnsi="Arial" w:cs="Arial"/>
                <w:bCs/>
                <w:sz w:val="24"/>
                <w:szCs w:val="24"/>
              </w:rPr>
            </w:pPr>
            <w:r w:rsidRPr="00B03652">
              <w:rPr>
                <w:rFonts w:ascii="Arial" w:hAnsi="Arial" w:cs="Arial"/>
                <w:bCs/>
                <w:sz w:val="24"/>
                <w:szCs w:val="24"/>
              </w:rPr>
              <w:t xml:space="preserve">                    </w:t>
            </w:r>
            <w:r w:rsidR="00705200" w:rsidRPr="00B03652">
              <w:rPr>
                <w:rFonts w:ascii="Arial" w:hAnsi="Arial" w:cs="Arial"/>
                <w:bCs/>
                <w:sz w:val="24"/>
                <w:szCs w:val="24"/>
              </w:rPr>
              <w:t xml:space="preserve">№ </w:t>
            </w:r>
            <w:r w:rsidR="003D3F12">
              <w:rPr>
                <w:rFonts w:ascii="Arial" w:hAnsi="Arial" w:cs="Arial"/>
                <w:bCs/>
                <w:sz w:val="24"/>
                <w:szCs w:val="24"/>
              </w:rPr>
              <w:t>884</w:t>
            </w:r>
          </w:p>
        </w:tc>
      </w:tr>
    </w:tbl>
    <w:p w:rsidR="00D13723" w:rsidRPr="00B03652" w:rsidRDefault="00D13723" w:rsidP="00AB23A5">
      <w:pPr>
        <w:widowControl w:val="0"/>
        <w:spacing w:after="0" w:line="240" w:lineRule="auto"/>
        <w:jc w:val="both"/>
        <w:rPr>
          <w:rFonts w:ascii="Arial" w:hAnsi="Arial" w:cs="Arial"/>
          <w:sz w:val="24"/>
          <w:szCs w:val="24"/>
        </w:rPr>
      </w:pPr>
    </w:p>
    <w:p w:rsidR="004F4BE1" w:rsidRPr="00B03652" w:rsidRDefault="00CC15DB" w:rsidP="007B0CB7">
      <w:pPr>
        <w:pStyle w:val="ConsPlusNormal"/>
        <w:jc w:val="center"/>
        <w:rPr>
          <w:b/>
          <w:bCs/>
          <w:sz w:val="24"/>
          <w:szCs w:val="24"/>
        </w:rPr>
      </w:pPr>
      <w:r w:rsidRPr="00B03652">
        <w:rPr>
          <w:b/>
          <w:bCs/>
          <w:sz w:val="24"/>
          <w:szCs w:val="24"/>
        </w:rPr>
        <w:t xml:space="preserve">О </w:t>
      </w:r>
      <w:r w:rsidR="007B0CB7" w:rsidRPr="00B03652">
        <w:rPr>
          <w:b/>
          <w:bCs/>
          <w:sz w:val="24"/>
          <w:szCs w:val="24"/>
        </w:rPr>
        <w:t>внесении изменений в постановление</w:t>
      </w:r>
    </w:p>
    <w:p w:rsidR="00A86005" w:rsidRPr="00B03652" w:rsidRDefault="007B0CB7" w:rsidP="007B0CB7">
      <w:pPr>
        <w:pStyle w:val="ConsPlusNormal"/>
        <w:jc w:val="center"/>
        <w:rPr>
          <w:b/>
          <w:bCs/>
          <w:sz w:val="24"/>
          <w:szCs w:val="24"/>
        </w:rPr>
      </w:pPr>
      <w:r w:rsidRPr="00B03652">
        <w:rPr>
          <w:b/>
          <w:bCs/>
          <w:sz w:val="24"/>
          <w:szCs w:val="24"/>
        </w:rPr>
        <w:t xml:space="preserve"> Администрации Верхнекетского</w:t>
      </w:r>
      <w:r w:rsidR="004F4BE1" w:rsidRPr="00B03652">
        <w:rPr>
          <w:b/>
          <w:bCs/>
          <w:sz w:val="24"/>
          <w:szCs w:val="24"/>
        </w:rPr>
        <w:t xml:space="preserve"> </w:t>
      </w:r>
      <w:r w:rsidRPr="00B03652">
        <w:rPr>
          <w:b/>
          <w:bCs/>
          <w:sz w:val="24"/>
          <w:szCs w:val="24"/>
        </w:rPr>
        <w:t>района</w:t>
      </w:r>
      <w:r w:rsidR="00A86005" w:rsidRPr="00B03652">
        <w:rPr>
          <w:b/>
          <w:bCs/>
          <w:sz w:val="24"/>
          <w:szCs w:val="24"/>
        </w:rPr>
        <w:t xml:space="preserve"> </w:t>
      </w:r>
      <w:r w:rsidR="0056182B" w:rsidRPr="00B03652">
        <w:rPr>
          <w:b/>
          <w:bCs/>
          <w:sz w:val="24"/>
          <w:szCs w:val="24"/>
        </w:rPr>
        <w:t>от 29.03.2018</w:t>
      </w:r>
    </w:p>
    <w:p w:rsidR="007B0CB7" w:rsidRPr="00B03652" w:rsidRDefault="007B0CB7" w:rsidP="00D55C9F">
      <w:pPr>
        <w:pStyle w:val="ConsPlusNormal"/>
        <w:jc w:val="center"/>
        <w:rPr>
          <w:b/>
          <w:bCs/>
          <w:sz w:val="24"/>
          <w:szCs w:val="24"/>
        </w:rPr>
      </w:pPr>
      <w:r w:rsidRPr="00B03652">
        <w:rPr>
          <w:b/>
          <w:bCs/>
          <w:sz w:val="24"/>
          <w:szCs w:val="24"/>
        </w:rPr>
        <w:t xml:space="preserve">№ 351 </w:t>
      </w:r>
      <w:r w:rsidR="0056182B" w:rsidRPr="00B03652">
        <w:rPr>
          <w:b/>
          <w:bCs/>
          <w:sz w:val="24"/>
          <w:szCs w:val="24"/>
        </w:rPr>
        <w:t>«Об утверждении муниципальной программы</w:t>
      </w:r>
    </w:p>
    <w:p w:rsidR="0056182B" w:rsidRPr="00B03652" w:rsidRDefault="0056182B" w:rsidP="00D55C9F">
      <w:pPr>
        <w:pStyle w:val="ConsPlusNormal"/>
        <w:jc w:val="center"/>
        <w:rPr>
          <w:b/>
          <w:bCs/>
          <w:sz w:val="24"/>
          <w:szCs w:val="24"/>
        </w:rPr>
      </w:pPr>
      <w:r w:rsidRPr="00B03652">
        <w:rPr>
          <w:b/>
          <w:bCs/>
          <w:sz w:val="24"/>
          <w:szCs w:val="24"/>
        </w:rPr>
        <w:t>«Формирование современной городской среды на</w:t>
      </w:r>
    </w:p>
    <w:p w:rsidR="0056182B" w:rsidRPr="00B03652" w:rsidRDefault="0056182B" w:rsidP="00D55C9F">
      <w:pPr>
        <w:pStyle w:val="ConsPlusNormal"/>
        <w:jc w:val="center"/>
        <w:rPr>
          <w:b/>
          <w:bCs/>
          <w:sz w:val="24"/>
          <w:szCs w:val="24"/>
        </w:rPr>
      </w:pPr>
      <w:r w:rsidRPr="00B03652">
        <w:rPr>
          <w:b/>
          <w:bCs/>
          <w:sz w:val="24"/>
          <w:szCs w:val="24"/>
        </w:rPr>
        <w:t>территории муниципального образования</w:t>
      </w:r>
    </w:p>
    <w:p w:rsidR="0056182B" w:rsidRPr="00B03652" w:rsidRDefault="0056182B" w:rsidP="00D55C9F">
      <w:pPr>
        <w:pStyle w:val="ConsPlusNormal"/>
        <w:jc w:val="center"/>
        <w:rPr>
          <w:b/>
          <w:bCs/>
          <w:sz w:val="24"/>
          <w:szCs w:val="24"/>
        </w:rPr>
      </w:pPr>
      <w:r w:rsidRPr="00B03652">
        <w:rPr>
          <w:b/>
          <w:bCs/>
          <w:sz w:val="24"/>
          <w:szCs w:val="24"/>
        </w:rPr>
        <w:t>Верхнекетский район Томской области»</w:t>
      </w:r>
    </w:p>
    <w:p w:rsidR="006D2CD2" w:rsidRPr="00B03652" w:rsidRDefault="006D2CD2" w:rsidP="00C0578F">
      <w:pPr>
        <w:pStyle w:val="ConsPlusNormal"/>
        <w:ind w:right="4818"/>
        <w:jc w:val="both"/>
        <w:rPr>
          <w:sz w:val="24"/>
          <w:szCs w:val="24"/>
        </w:rPr>
      </w:pPr>
    </w:p>
    <w:p w:rsidR="0066701A" w:rsidRPr="00B03652" w:rsidRDefault="0066701A" w:rsidP="0066701A">
      <w:pPr>
        <w:spacing w:after="0" w:line="276" w:lineRule="auto"/>
        <w:ind w:firstLine="709"/>
        <w:jc w:val="both"/>
        <w:rPr>
          <w:rFonts w:ascii="Arial" w:hAnsi="Arial" w:cs="Arial"/>
          <w:color w:val="000000"/>
          <w:sz w:val="24"/>
          <w:szCs w:val="24"/>
        </w:rPr>
      </w:pPr>
      <w:r w:rsidRPr="00B03652">
        <w:rPr>
          <w:rFonts w:ascii="Arial" w:hAnsi="Arial" w:cs="Arial"/>
          <w:color w:val="000000"/>
          <w:sz w:val="24"/>
          <w:szCs w:val="24"/>
          <w:lang w:eastAsia="uk-UA"/>
        </w:rPr>
        <w:t xml:space="preserve">В соответствии со статьёй 7 Федерального закона от 06.10.2003 года № 131-ФЗ «Об общих принципах организации местного самоуправления в Российской Федерации», в целях привидения муниципального нормативного правового акта в соответствие с законодательством Российской Федерации, </w:t>
      </w:r>
      <w:r w:rsidRPr="00B03652">
        <w:rPr>
          <w:rFonts w:ascii="Arial" w:hAnsi="Arial" w:cs="Arial"/>
          <w:sz w:val="24"/>
          <w:szCs w:val="24"/>
        </w:rPr>
        <w:t>постановляю:</w:t>
      </w:r>
    </w:p>
    <w:p w:rsidR="00D13723" w:rsidRPr="00B03652" w:rsidRDefault="00D13723" w:rsidP="000222BE">
      <w:pPr>
        <w:pStyle w:val="ConsPlusNormal"/>
        <w:jc w:val="both"/>
        <w:rPr>
          <w:sz w:val="24"/>
          <w:szCs w:val="24"/>
        </w:rPr>
      </w:pPr>
    </w:p>
    <w:p w:rsidR="00E24160" w:rsidRPr="00B03652" w:rsidRDefault="00C80ED2" w:rsidP="007B0CB7">
      <w:pPr>
        <w:pStyle w:val="ConsPlusNormal"/>
        <w:ind w:firstLine="709"/>
        <w:jc w:val="both"/>
        <w:rPr>
          <w:sz w:val="24"/>
          <w:szCs w:val="24"/>
        </w:rPr>
      </w:pPr>
      <w:r w:rsidRPr="00B03652">
        <w:rPr>
          <w:sz w:val="24"/>
          <w:szCs w:val="24"/>
        </w:rPr>
        <w:t>1. Внести в п</w:t>
      </w:r>
      <w:r w:rsidR="00E24160" w:rsidRPr="00B03652">
        <w:rPr>
          <w:sz w:val="24"/>
          <w:szCs w:val="24"/>
        </w:rPr>
        <w:t>остановление Администрации Верхнекетского района от 29.03.</w:t>
      </w:r>
      <w:r w:rsidR="004F7921" w:rsidRPr="00B03652">
        <w:rPr>
          <w:sz w:val="24"/>
          <w:szCs w:val="24"/>
        </w:rPr>
        <w:t>20</w:t>
      </w:r>
      <w:r w:rsidR="00E24160" w:rsidRPr="00B03652">
        <w:rPr>
          <w:sz w:val="24"/>
          <w:szCs w:val="24"/>
        </w:rPr>
        <w:t>18 № 351 «Об утверждении муниципальной программы «Формирование современной городской среды на территор</w:t>
      </w:r>
      <w:r w:rsidR="00655381" w:rsidRPr="00B03652">
        <w:rPr>
          <w:sz w:val="24"/>
          <w:szCs w:val="24"/>
        </w:rPr>
        <w:t>ии муниципального образования В</w:t>
      </w:r>
      <w:r w:rsidR="00E24160" w:rsidRPr="00B03652">
        <w:rPr>
          <w:sz w:val="24"/>
          <w:szCs w:val="24"/>
        </w:rPr>
        <w:t>ерхнекетский район</w:t>
      </w:r>
      <w:r w:rsidR="00655381" w:rsidRPr="00B03652">
        <w:rPr>
          <w:sz w:val="24"/>
          <w:szCs w:val="24"/>
        </w:rPr>
        <w:t xml:space="preserve"> Томской области</w:t>
      </w:r>
      <w:r w:rsidR="00E24160" w:rsidRPr="00B03652">
        <w:rPr>
          <w:sz w:val="24"/>
          <w:szCs w:val="24"/>
        </w:rPr>
        <w:t>»</w:t>
      </w:r>
      <w:r w:rsidR="00385AE8" w:rsidRPr="00B03652">
        <w:rPr>
          <w:sz w:val="24"/>
          <w:szCs w:val="24"/>
        </w:rPr>
        <w:t xml:space="preserve"> </w:t>
      </w:r>
      <w:r w:rsidR="00E24160" w:rsidRPr="00B03652">
        <w:rPr>
          <w:sz w:val="24"/>
          <w:szCs w:val="24"/>
        </w:rPr>
        <w:t>следующие изменения:</w:t>
      </w:r>
    </w:p>
    <w:p w:rsidR="00E03C00" w:rsidRPr="00B03652" w:rsidRDefault="00E03C00" w:rsidP="0066701A">
      <w:pPr>
        <w:pStyle w:val="ConsPlusNormal"/>
        <w:ind w:firstLine="709"/>
        <w:jc w:val="both"/>
        <w:rPr>
          <w:sz w:val="24"/>
          <w:szCs w:val="24"/>
        </w:rPr>
      </w:pPr>
      <w:r w:rsidRPr="00B03652">
        <w:rPr>
          <w:sz w:val="24"/>
          <w:szCs w:val="24"/>
        </w:rPr>
        <w:t>в муниципальной программе «Формирование современной городской среды на территории муниципального образования Верхнекетский район Томской области»:</w:t>
      </w:r>
    </w:p>
    <w:p w:rsidR="00D14C4D" w:rsidRPr="00B03652" w:rsidRDefault="00CA4330" w:rsidP="00CA4330">
      <w:pPr>
        <w:pStyle w:val="ConsPlusNormal"/>
        <w:numPr>
          <w:ilvl w:val="0"/>
          <w:numId w:val="20"/>
        </w:numPr>
        <w:tabs>
          <w:tab w:val="left" w:pos="1134"/>
          <w:tab w:val="left" w:pos="1418"/>
        </w:tabs>
        <w:ind w:left="0" w:firstLine="709"/>
        <w:jc w:val="both"/>
        <w:rPr>
          <w:sz w:val="24"/>
          <w:szCs w:val="24"/>
        </w:rPr>
      </w:pPr>
      <w:r w:rsidRPr="00B03652">
        <w:rPr>
          <w:sz w:val="24"/>
          <w:szCs w:val="24"/>
        </w:rPr>
        <w:t>паспорт изложить в редакции, согласно приложению № 1 к настоящему постановлению;</w:t>
      </w:r>
    </w:p>
    <w:p w:rsidR="00AA03A6" w:rsidRPr="00B03652" w:rsidRDefault="00AA03A6" w:rsidP="00706E66">
      <w:pPr>
        <w:pStyle w:val="ConsPlusNormal"/>
        <w:numPr>
          <w:ilvl w:val="0"/>
          <w:numId w:val="20"/>
        </w:numPr>
        <w:tabs>
          <w:tab w:val="left" w:pos="1134"/>
          <w:tab w:val="left" w:pos="1276"/>
        </w:tabs>
        <w:ind w:left="0" w:firstLine="709"/>
        <w:jc w:val="both"/>
        <w:rPr>
          <w:sz w:val="24"/>
          <w:szCs w:val="24"/>
        </w:rPr>
      </w:pPr>
      <w:r w:rsidRPr="00B03652">
        <w:rPr>
          <w:sz w:val="24"/>
          <w:szCs w:val="24"/>
        </w:rPr>
        <w:t>в</w:t>
      </w:r>
      <w:r w:rsidR="00706E66" w:rsidRPr="00B03652">
        <w:rPr>
          <w:sz w:val="24"/>
          <w:szCs w:val="24"/>
        </w:rPr>
        <w:t>ведени</w:t>
      </w:r>
      <w:r w:rsidRPr="00B03652">
        <w:rPr>
          <w:sz w:val="24"/>
          <w:szCs w:val="24"/>
        </w:rPr>
        <w:t>е</w:t>
      </w:r>
      <w:r w:rsidR="00706E66" w:rsidRPr="00B03652">
        <w:rPr>
          <w:sz w:val="24"/>
          <w:szCs w:val="24"/>
        </w:rPr>
        <w:t xml:space="preserve"> </w:t>
      </w:r>
      <w:r w:rsidRPr="00B03652">
        <w:rPr>
          <w:sz w:val="24"/>
          <w:szCs w:val="24"/>
        </w:rPr>
        <w:t>дополнить а</w:t>
      </w:r>
      <w:r w:rsidR="00237025" w:rsidRPr="00B03652">
        <w:rPr>
          <w:sz w:val="24"/>
          <w:szCs w:val="24"/>
        </w:rPr>
        <w:t>бзац</w:t>
      </w:r>
      <w:r w:rsidRPr="00B03652">
        <w:rPr>
          <w:sz w:val="24"/>
          <w:szCs w:val="24"/>
        </w:rPr>
        <w:t>ем</w:t>
      </w:r>
      <w:r w:rsidR="00706E66" w:rsidRPr="00B03652">
        <w:rPr>
          <w:sz w:val="24"/>
          <w:szCs w:val="24"/>
        </w:rPr>
        <w:t xml:space="preserve"> </w:t>
      </w:r>
      <w:r w:rsidRPr="00B03652">
        <w:rPr>
          <w:sz w:val="24"/>
          <w:szCs w:val="24"/>
        </w:rPr>
        <w:t>следующего содержания</w:t>
      </w:r>
      <w:r w:rsidR="00706E66" w:rsidRPr="00B03652">
        <w:rPr>
          <w:sz w:val="24"/>
          <w:szCs w:val="24"/>
        </w:rPr>
        <w:t>:</w:t>
      </w:r>
      <w:r w:rsidR="00237025" w:rsidRPr="00B03652">
        <w:rPr>
          <w:sz w:val="24"/>
          <w:szCs w:val="24"/>
        </w:rPr>
        <w:t xml:space="preserve"> </w:t>
      </w:r>
    </w:p>
    <w:p w:rsidR="004C6CBC" w:rsidRPr="00B03652" w:rsidRDefault="00237025" w:rsidP="00AA03A6">
      <w:pPr>
        <w:pStyle w:val="ConsPlusNormal"/>
        <w:tabs>
          <w:tab w:val="left" w:pos="1134"/>
          <w:tab w:val="left" w:pos="1276"/>
        </w:tabs>
        <w:ind w:firstLine="709"/>
        <w:jc w:val="both"/>
        <w:rPr>
          <w:sz w:val="24"/>
          <w:szCs w:val="24"/>
        </w:rPr>
      </w:pPr>
      <w:r w:rsidRPr="00B03652">
        <w:rPr>
          <w:sz w:val="24"/>
          <w:szCs w:val="24"/>
        </w:rPr>
        <w:t>«</w:t>
      </w:r>
      <w:r w:rsidR="00706E66" w:rsidRPr="00B03652">
        <w:rPr>
          <w:sz w:val="24"/>
          <w:szCs w:val="24"/>
        </w:rPr>
        <w:t>Платформа по голосованию за объекты благоустройства – информационная система, предназначенная для проведения голосования граждан в возрасте от 14 лет по отбору территорий, подлежащих благоустройству в рамках реализации регионального проекта «Формирование комфортной городской среды», согласованная для использования субъектами Российской Федерации с Министерством строительства и жилищно-коммунального хозяйства.»;</w:t>
      </w:r>
    </w:p>
    <w:p w:rsidR="004D0299" w:rsidRPr="00B03652" w:rsidRDefault="004D0299" w:rsidP="00083C9C">
      <w:pPr>
        <w:pStyle w:val="ConsPlusNormal"/>
        <w:numPr>
          <w:ilvl w:val="0"/>
          <w:numId w:val="20"/>
        </w:numPr>
        <w:tabs>
          <w:tab w:val="left" w:pos="1134"/>
          <w:tab w:val="left" w:pos="1418"/>
        </w:tabs>
        <w:ind w:left="0" w:firstLine="709"/>
        <w:jc w:val="both"/>
        <w:rPr>
          <w:sz w:val="24"/>
          <w:szCs w:val="24"/>
        </w:rPr>
      </w:pPr>
      <w:r w:rsidRPr="00B03652">
        <w:rPr>
          <w:sz w:val="24"/>
          <w:szCs w:val="24"/>
        </w:rPr>
        <w:t>главу 4 изложить в новой редакции:</w:t>
      </w:r>
    </w:p>
    <w:p w:rsidR="004D0299" w:rsidRPr="00B03652" w:rsidRDefault="004D0299" w:rsidP="004D0299">
      <w:pPr>
        <w:widowControl w:val="0"/>
        <w:spacing w:after="0" w:line="240" w:lineRule="auto"/>
        <w:jc w:val="center"/>
        <w:rPr>
          <w:rFonts w:ascii="Arial" w:hAnsi="Arial" w:cs="Arial"/>
          <w:sz w:val="24"/>
          <w:szCs w:val="24"/>
        </w:rPr>
      </w:pPr>
      <w:r w:rsidRPr="00B03652">
        <w:rPr>
          <w:sz w:val="24"/>
          <w:szCs w:val="24"/>
        </w:rPr>
        <w:t xml:space="preserve">   «</w:t>
      </w:r>
      <w:r w:rsidRPr="00B03652">
        <w:rPr>
          <w:rFonts w:ascii="Arial" w:hAnsi="Arial" w:cs="Arial"/>
          <w:sz w:val="24"/>
          <w:szCs w:val="24"/>
        </w:rPr>
        <w:t>Глава 4. Механизмы реализации и управления муниципальной программы, включая ресурсное обеспечение</w:t>
      </w:r>
    </w:p>
    <w:p w:rsidR="004D0299" w:rsidRPr="00B03652" w:rsidRDefault="00B5090B" w:rsidP="004D0299">
      <w:pPr>
        <w:widowControl w:val="0"/>
        <w:spacing w:after="0" w:line="240" w:lineRule="auto"/>
        <w:ind w:firstLine="709"/>
        <w:jc w:val="both"/>
        <w:rPr>
          <w:rFonts w:ascii="Arial" w:hAnsi="Arial" w:cs="Arial"/>
          <w:sz w:val="24"/>
          <w:szCs w:val="24"/>
        </w:rPr>
      </w:pPr>
      <w:r w:rsidRPr="00B03652">
        <w:rPr>
          <w:rFonts w:ascii="Arial" w:hAnsi="Arial" w:cs="Arial"/>
          <w:sz w:val="24"/>
          <w:szCs w:val="24"/>
        </w:rPr>
        <w:t xml:space="preserve">1. </w:t>
      </w:r>
      <w:r w:rsidR="004D0299" w:rsidRPr="00B03652">
        <w:rPr>
          <w:rFonts w:ascii="Arial" w:hAnsi="Arial" w:cs="Arial"/>
          <w:sz w:val="24"/>
          <w:szCs w:val="24"/>
        </w:rPr>
        <w:t>Главным распорядителем бюджетных средств, предусмотренных на реализацию Программы, является Администрация Верхнекетского района.</w:t>
      </w:r>
    </w:p>
    <w:p w:rsidR="004D0299" w:rsidRPr="00B03652" w:rsidRDefault="00B5090B" w:rsidP="004D0299">
      <w:pPr>
        <w:widowControl w:val="0"/>
        <w:spacing w:after="0" w:line="240" w:lineRule="auto"/>
        <w:ind w:firstLine="709"/>
        <w:jc w:val="both"/>
        <w:rPr>
          <w:rFonts w:ascii="Arial" w:hAnsi="Arial" w:cs="Arial"/>
          <w:sz w:val="24"/>
          <w:szCs w:val="24"/>
        </w:rPr>
      </w:pPr>
      <w:r w:rsidRPr="00B03652">
        <w:rPr>
          <w:rFonts w:ascii="Arial" w:hAnsi="Arial" w:cs="Arial"/>
          <w:sz w:val="24"/>
          <w:szCs w:val="24"/>
        </w:rPr>
        <w:t xml:space="preserve">2. </w:t>
      </w:r>
      <w:r w:rsidR="004D0299" w:rsidRPr="00B03652">
        <w:rPr>
          <w:rFonts w:ascii="Arial" w:hAnsi="Arial" w:cs="Arial"/>
          <w:sz w:val="24"/>
          <w:szCs w:val="24"/>
        </w:rPr>
        <w:t>Включение дворовых территорий в настоящую Программу осуществляется на основании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утвержденного Постановлением Администрации Белоярского городского поселения от 14.03.2017 №107.</w:t>
      </w:r>
    </w:p>
    <w:p w:rsidR="004D0299" w:rsidRPr="00B03652" w:rsidRDefault="00B5090B" w:rsidP="00B5090B">
      <w:pPr>
        <w:widowControl w:val="0"/>
        <w:tabs>
          <w:tab w:val="left" w:pos="1276"/>
        </w:tabs>
        <w:spacing w:after="0" w:line="240" w:lineRule="auto"/>
        <w:ind w:firstLine="709"/>
        <w:jc w:val="both"/>
        <w:rPr>
          <w:rFonts w:ascii="Arial" w:hAnsi="Arial" w:cs="Arial"/>
          <w:sz w:val="24"/>
          <w:szCs w:val="24"/>
        </w:rPr>
      </w:pPr>
      <w:r w:rsidRPr="00B03652">
        <w:rPr>
          <w:rFonts w:ascii="Arial" w:hAnsi="Arial" w:cs="Arial"/>
          <w:sz w:val="24"/>
          <w:szCs w:val="24"/>
        </w:rPr>
        <w:t xml:space="preserve">3. </w:t>
      </w:r>
      <w:r w:rsidR="004D0299" w:rsidRPr="00B03652">
        <w:rPr>
          <w:rFonts w:ascii="Arial" w:hAnsi="Arial" w:cs="Arial"/>
          <w:sz w:val="24"/>
          <w:szCs w:val="24"/>
        </w:rPr>
        <w:t xml:space="preserve">Включение общественных территорий в настоящую Программу осуществляется на основании Порядка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муниципальной общественной </w:t>
      </w:r>
      <w:r w:rsidR="004D0299" w:rsidRPr="00B03652">
        <w:rPr>
          <w:rFonts w:ascii="Arial" w:hAnsi="Arial" w:cs="Arial"/>
          <w:sz w:val="24"/>
          <w:szCs w:val="24"/>
        </w:rPr>
        <w:lastRenderedPageBreak/>
        <w:t>территории, утвержденного Постановлением Администрации Белоярского городского поселения от 14.03.2017 №107, на основании Уставов Клюквинского, Катайгинского, Степановского, Сайгинского сельских поселений.</w:t>
      </w:r>
    </w:p>
    <w:p w:rsidR="004D0299" w:rsidRPr="00B03652" w:rsidRDefault="00B5090B" w:rsidP="004D0299">
      <w:pPr>
        <w:widowControl w:val="0"/>
        <w:spacing w:after="0" w:line="240" w:lineRule="auto"/>
        <w:ind w:firstLine="709"/>
        <w:jc w:val="both"/>
        <w:rPr>
          <w:rFonts w:ascii="Arial" w:hAnsi="Arial" w:cs="Arial"/>
          <w:sz w:val="24"/>
          <w:szCs w:val="24"/>
        </w:rPr>
      </w:pPr>
      <w:r w:rsidRPr="00B03652">
        <w:rPr>
          <w:rFonts w:ascii="Arial" w:hAnsi="Arial" w:cs="Arial"/>
          <w:sz w:val="24"/>
          <w:szCs w:val="24"/>
        </w:rPr>
        <w:t xml:space="preserve">4. </w:t>
      </w:r>
      <w:r w:rsidR="004D0299" w:rsidRPr="00B03652">
        <w:rPr>
          <w:rFonts w:ascii="Arial" w:hAnsi="Arial" w:cs="Arial"/>
          <w:sz w:val="24"/>
          <w:szCs w:val="24"/>
        </w:rPr>
        <w:t>Порядок включения предложений заинтересованных лиц о включении дворовой территории в Программу предусматривает установление периода приема предложений, проведение Общественной комиссией оценки поступивших заявок, очередность включения в перечень.</w:t>
      </w:r>
    </w:p>
    <w:p w:rsidR="004D0299" w:rsidRPr="00B03652" w:rsidRDefault="00B5090B" w:rsidP="004D0299">
      <w:pPr>
        <w:widowControl w:val="0"/>
        <w:spacing w:after="0" w:line="240" w:lineRule="auto"/>
        <w:ind w:firstLine="709"/>
        <w:jc w:val="both"/>
        <w:rPr>
          <w:rFonts w:ascii="Arial" w:hAnsi="Arial" w:cs="Arial"/>
          <w:sz w:val="24"/>
          <w:szCs w:val="24"/>
        </w:rPr>
      </w:pPr>
      <w:r w:rsidRPr="00B03652">
        <w:rPr>
          <w:rFonts w:ascii="Arial" w:hAnsi="Arial" w:cs="Arial"/>
          <w:sz w:val="24"/>
          <w:szCs w:val="24"/>
        </w:rPr>
        <w:t xml:space="preserve">5. </w:t>
      </w:r>
      <w:r w:rsidR="004D0299" w:rsidRPr="00B03652">
        <w:rPr>
          <w:rFonts w:ascii="Arial" w:hAnsi="Arial" w:cs="Arial"/>
          <w:sz w:val="24"/>
          <w:szCs w:val="24"/>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заинтересованных лиц в выполнении указанных работ отражен в Приложении №4.</w:t>
      </w:r>
    </w:p>
    <w:p w:rsidR="004D0299" w:rsidRPr="00B03652" w:rsidRDefault="00B5090B" w:rsidP="004D0299">
      <w:pPr>
        <w:widowControl w:val="0"/>
        <w:spacing w:after="0" w:line="240" w:lineRule="auto"/>
        <w:ind w:firstLine="709"/>
        <w:jc w:val="both"/>
        <w:rPr>
          <w:rFonts w:ascii="Arial" w:hAnsi="Arial" w:cs="Arial"/>
          <w:sz w:val="24"/>
          <w:szCs w:val="24"/>
        </w:rPr>
      </w:pPr>
      <w:r w:rsidRPr="00B03652">
        <w:rPr>
          <w:rFonts w:ascii="Arial" w:hAnsi="Arial" w:cs="Arial"/>
          <w:sz w:val="24"/>
          <w:szCs w:val="24"/>
        </w:rPr>
        <w:t xml:space="preserve">6. </w:t>
      </w:r>
      <w:r w:rsidR="004D0299" w:rsidRPr="00B03652">
        <w:rPr>
          <w:rFonts w:ascii="Arial" w:hAnsi="Arial" w:cs="Arial"/>
          <w:sz w:val="24"/>
          <w:szCs w:val="24"/>
        </w:rPr>
        <w:t>Порядок общественного обсуждения с заинтересованными лицами и утверждения дизайн-проектов благоустройства дворовых и общественных территорий, включенных в муниципальную программу отражен в Приложении №5.</w:t>
      </w:r>
    </w:p>
    <w:p w:rsidR="007B6280" w:rsidRPr="00B03652" w:rsidRDefault="007B6280" w:rsidP="004D0299">
      <w:pPr>
        <w:widowControl w:val="0"/>
        <w:spacing w:after="0" w:line="240" w:lineRule="auto"/>
        <w:ind w:firstLine="709"/>
        <w:jc w:val="both"/>
        <w:rPr>
          <w:rFonts w:ascii="Arial" w:hAnsi="Arial" w:cs="Arial"/>
          <w:sz w:val="24"/>
          <w:szCs w:val="24"/>
        </w:rPr>
      </w:pPr>
      <w:r w:rsidRPr="00B03652">
        <w:rPr>
          <w:rFonts w:ascii="Arial" w:hAnsi="Arial" w:cs="Arial"/>
          <w:sz w:val="24"/>
          <w:szCs w:val="24"/>
        </w:rPr>
        <w:t>7. Порядок информирования граждан о ходе выполнения муниципальной программы, в том числе о ходе реализации конкретных мероприятий по благоустройству общественных территорий в рамках указанной программы в соответствии с приложением № 10.</w:t>
      </w:r>
    </w:p>
    <w:p w:rsidR="004D0299" w:rsidRPr="00B03652" w:rsidRDefault="007B6280" w:rsidP="004D0299">
      <w:pPr>
        <w:widowControl w:val="0"/>
        <w:spacing w:after="0" w:line="240" w:lineRule="auto"/>
        <w:ind w:firstLine="709"/>
        <w:jc w:val="both"/>
        <w:rPr>
          <w:rFonts w:ascii="Arial" w:hAnsi="Arial" w:cs="Arial"/>
          <w:sz w:val="24"/>
          <w:szCs w:val="24"/>
        </w:rPr>
      </w:pPr>
      <w:r w:rsidRPr="00B03652">
        <w:rPr>
          <w:rFonts w:ascii="Arial" w:hAnsi="Arial" w:cs="Arial"/>
          <w:sz w:val="24"/>
          <w:szCs w:val="24"/>
        </w:rPr>
        <w:t xml:space="preserve">8. </w:t>
      </w:r>
      <w:r w:rsidR="004D0299" w:rsidRPr="00B03652">
        <w:rPr>
          <w:rFonts w:ascii="Arial" w:hAnsi="Arial" w:cs="Arial"/>
          <w:sz w:val="24"/>
          <w:szCs w:val="24"/>
        </w:rPr>
        <w:t>Условия о финансовом и (или) трудовом участии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4D0299" w:rsidRPr="00B03652" w:rsidRDefault="007B6280" w:rsidP="004D0299">
      <w:pPr>
        <w:widowControl w:val="0"/>
        <w:spacing w:after="0" w:line="240" w:lineRule="auto"/>
        <w:ind w:firstLine="709"/>
        <w:jc w:val="both"/>
        <w:rPr>
          <w:rFonts w:ascii="Arial" w:hAnsi="Arial" w:cs="Arial"/>
          <w:sz w:val="24"/>
          <w:szCs w:val="24"/>
        </w:rPr>
      </w:pPr>
      <w:r w:rsidRPr="00B03652">
        <w:rPr>
          <w:rFonts w:ascii="Arial" w:hAnsi="Arial" w:cs="Arial"/>
          <w:sz w:val="24"/>
          <w:szCs w:val="24"/>
        </w:rPr>
        <w:t>1) б</w:t>
      </w:r>
      <w:r w:rsidR="004D0299" w:rsidRPr="00B03652">
        <w:rPr>
          <w:rFonts w:ascii="Arial" w:hAnsi="Arial" w:cs="Arial"/>
          <w:sz w:val="24"/>
          <w:szCs w:val="24"/>
        </w:rPr>
        <w:t>лагоустройство дворовых территорий в рамках реализации Программы, осуществляется по минимальному и дополнительному перечням видов работ по благоустройству дворовых территорий (далее - минимальный перечень, дополнительный перечень).</w:t>
      </w:r>
    </w:p>
    <w:p w:rsidR="004D0299" w:rsidRPr="00B03652" w:rsidRDefault="004D0299" w:rsidP="007B6280">
      <w:pPr>
        <w:widowControl w:val="0"/>
        <w:spacing w:after="0" w:line="240" w:lineRule="auto"/>
        <w:ind w:firstLine="708"/>
        <w:jc w:val="both"/>
        <w:rPr>
          <w:rFonts w:ascii="Arial" w:hAnsi="Arial" w:cs="Arial"/>
          <w:sz w:val="24"/>
          <w:szCs w:val="24"/>
        </w:rPr>
      </w:pPr>
      <w:r w:rsidRPr="00B03652">
        <w:rPr>
          <w:rFonts w:ascii="Arial" w:hAnsi="Arial" w:cs="Arial"/>
          <w:sz w:val="24"/>
          <w:szCs w:val="24"/>
        </w:rPr>
        <w:t>Минимальный перечень включает в себя:</w:t>
      </w:r>
    </w:p>
    <w:p w:rsidR="004D0299" w:rsidRPr="00B03652" w:rsidRDefault="004D0299" w:rsidP="004D0299">
      <w:pPr>
        <w:widowControl w:val="0"/>
        <w:spacing w:after="0" w:line="240" w:lineRule="auto"/>
        <w:ind w:firstLine="709"/>
        <w:jc w:val="both"/>
        <w:rPr>
          <w:rFonts w:ascii="Arial" w:hAnsi="Arial" w:cs="Arial"/>
          <w:sz w:val="24"/>
          <w:szCs w:val="24"/>
        </w:rPr>
      </w:pPr>
      <w:r w:rsidRPr="00B03652">
        <w:rPr>
          <w:rFonts w:ascii="Arial" w:hAnsi="Arial" w:cs="Arial"/>
          <w:sz w:val="24"/>
          <w:szCs w:val="24"/>
        </w:rPr>
        <w:t>ремонт дворовых проездов;</w:t>
      </w:r>
    </w:p>
    <w:p w:rsidR="004D0299" w:rsidRPr="00B03652" w:rsidRDefault="004D0299" w:rsidP="004D0299">
      <w:pPr>
        <w:widowControl w:val="0"/>
        <w:spacing w:after="0" w:line="240" w:lineRule="auto"/>
        <w:ind w:firstLine="709"/>
        <w:jc w:val="both"/>
        <w:rPr>
          <w:rFonts w:ascii="Arial" w:hAnsi="Arial" w:cs="Arial"/>
          <w:sz w:val="24"/>
          <w:szCs w:val="24"/>
        </w:rPr>
      </w:pPr>
      <w:r w:rsidRPr="00B03652">
        <w:rPr>
          <w:rFonts w:ascii="Arial" w:hAnsi="Arial" w:cs="Arial"/>
          <w:sz w:val="24"/>
          <w:szCs w:val="24"/>
        </w:rPr>
        <w:t>обеспечение освещения дворовых территорий;</w:t>
      </w:r>
    </w:p>
    <w:p w:rsidR="004D0299" w:rsidRPr="00B03652" w:rsidRDefault="004D0299" w:rsidP="004D0299">
      <w:pPr>
        <w:widowControl w:val="0"/>
        <w:spacing w:after="0" w:line="240" w:lineRule="auto"/>
        <w:ind w:firstLine="709"/>
        <w:jc w:val="both"/>
        <w:rPr>
          <w:rFonts w:ascii="Arial" w:hAnsi="Arial" w:cs="Arial"/>
          <w:sz w:val="24"/>
          <w:szCs w:val="24"/>
        </w:rPr>
      </w:pPr>
      <w:r w:rsidRPr="00B03652">
        <w:rPr>
          <w:rFonts w:ascii="Arial" w:hAnsi="Arial" w:cs="Arial"/>
          <w:sz w:val="24"/>
          <w:szCs w:val="24"/>
        </w:rPr>
        <w:t>установку скамеек;</w:t>
      </w:r>
    </w:p>
    <w:p w:rsidR="004D0299" w:rsidRPr="00B03652" w:rsidRDefault="004D0299" w:rsidP="004D0299">
      <w:pPr>
        <w:widowControl w:val="0"/>
        <w:spacing w:after="0" w:line="240" w:lineRule="auto"/>
        <w:ind w:firstLine="709"/>
        <w:jc w:val="both"/>
        <w:rPr>
          <w:rFonts w:ascii="Arial" w:hAnsi="Arial" w:cs="Arial"/>
          <w:sz w:val="24"/>
          <w:szCs w:val="24"/>
        </w:rPr>
      </w:pPr>
      <w:r w:rsidRPr="00B03652">
        <w:rPr>
          <w:rFonts w:ascii="Arial" w:hAnsi="Arial" w:cs="Arial"/>
          <w:sz w:val="24"/>
          <w:szCs w:val="24"/>
        </w:rPr>
        <w:t>установку урн.</w:t>
      </w:r>
    </w:p>
    <w:p w:rsidR="004D0299" w:rsidRPr="00B03652" w:rsidRDefault="004D0299" w:rsidP="004D0299">
      <w:pPr>
        <w:widowControl w:val="0"/>
        <w:spacing w:after="0" w:line="240" w:lineRule="auto"/>
        <w:ind w:firstLine="709"/>
        <w:jc w:val="both"/>
        <w:rPr>
          <w:rFonts w:ascii="Arial" w:hAnsi="Arial" w:cs="Arial"/>
          <w:sz w:val="24"/>
          <w:szCs w:val="24"/>
        </w:rPr>
      </w:pPr>
      <w:r w:rsidRPr="00B03652">
        <w:rPr>
          <w:rFonts w:ascii="Arial" w:hAnsi="Arial" w:cs="Arial"/>
          <w:sz w:val="24"/>
          <w:szCs w:val="24"/>
        </w:rPr>
        <w:t>Дополнительный перечень включает в себя:</w:t>
      </w:r>
    </w:p>
    <w:p w:rsidR="004D0299" w:rsidRPr="00B03652" w:rsidRDefault="004D0299" w:rsidP="004D0299">
      <w:pPr>
        <w:widowControl w:val="0"/>
        <w:spacing w:after="0" w:line="240" w:lineRule="auto"/>
        <w:ind w:firstLine="709"/>
        <w:jc w:val="both"/>
        <w:rPr>
          <w:rFonts w:ascii="Arial" w:hAnsi="Arial" w:cs="Arial"/>
          <w:sz w:val="24"/>
          <w:szCs w:val="24"/>
        </w:rPr>
      </w:pPr>
      <w:r w:rsidRPr="00B03652">
        <w:rPr>
          <w:rFonts w:ascii="Arial" w:hAnsi="Arial" w:cs="Arial"/>
          <w:sz w:val="24"/>
          <w:szCs w:val="24"/>
        </w:rPr>
        <w:t>оборудование детских и (или) спортивных площадок;</w:t>
      </w:r>
    </w:p>
    <w:p w:rsidR="004D0299" w:rsidRPr="00B03652" w:rsidRDefault="004D0299" w:rsidP="004D0299">
      <w:pPr>
        <w:widowControl w:val="0"/>
        <w:spacing w:after="0" w:line="240" w:lineRule="auto"/>
        <w:ind w:firstLine="709"/>
        <w:jc w:val="both"/>
        <w:rPr>
          <w:rFonts w:ascii="Arial" w:hAnsi="Arial" w:cs="Arial"/>
          <w:sz w:val="24"/>
          <w:szCs w:val="24"/>
        </w:rPr>
      </w:pPr>
      <w:r w:rsidRPr="00B03652">
        <w:rPr>
          <w:rFonts w:ascii="Arial" w:hAnsi="Arial" w:cs="Arial"/>
          <w:sz w:val="24"/>
          <w:szCs w:val="24"/>
        </w:rPr>
        <w:t>оборудование автомобильных парковок;</w:t>
      </w:r>
    </w:p>
    <w:p w:rsidR="004D0299" w:rsidRPr="00B03652" w:rsidRDefault="004D0299" w:rsidP="004D0299">
      <w:pPr>
        <w:widowControl w:val="0"/>
        <w:spacing w:after="0" w:line="240" w:lineRule="auto"/>
        <w:ind w:firstLine="709"/>
        <w:jc w:val="both"/>
        <w:rPr>
          <w:rFonts w:ascii="Arial" w:hAnsi="Arial" w:cs="Arial"/>
          <w:sz w:val="24"/>
          <w:szCs w:val="24"/>
        </w:rPr>
      </w:pPr>
      <w:r w:rsidRPr="00B03652">
        <w:rPr>
          <w:rFonts w:ascii="Arial" w:hAnsi="Arial" w:cs="Arial"/>
          <w:sz w:val="24"/>
          <w:szCs w:val="24"/>
        </w:rPr>
        <w:t>озеленение территорий;</w:t>
      </w:r>
    </w:p>
    <w:p w:rsidR="00802C78" w:rsidRPr="00B03652" w:rsidRDefault="004D0299" w:rsidP="00802C78">
      <w:pPr>
        <w:widowControl w:val="0"/>
        <w:spacing w:after="0" w:line="240" w:lineRule="auto"/>
        <w:ind w:firstLine="709"/>
        <w:jc w:val="both"/>
        <w:rPr>
          <w:rFonts w:ascii="Arial" w:hAnsi="Arial" w:cs="Arial"/>
          <w:sz w:val="24"/>
          <w:szCs w:val="24"/>
        </w:rPr>
      </w:pPr>
      <w:r w:rsidRPr="00B03652">
        <w:rPr>
          <w:rFonts w:ascii="Arial" w:hAnsi="Arial" w:cs="Arial"/>
          <w:sz w:val="24"/>
          <w:szCs w:val="24"/>
        </w:rPr>
        <w:t xml:space="preserve">оборудование площадок для сбора коммунальных отходов, включая </w:t>
      </w:r>
    </w:p>
    <w:p w:rsidR="004D0299" w:rsidRPr="00B03652" w:rsidRDefault="004D0299" w:rsidP="00802C78">
      <w:pPr>
        <w:widowControl w:val="0"/>
        <w:spacing w:after="0" w:line="240" w:lineRule="auto"/>
        <w:ind w:firstLine="709"/>
        <w:jc w:val="both"/>
        <w:rPr>
          <w:rFonts w:ascii="Arial" w:hAnsi="Arial" w:cs="Arial"/>
          <w:sz w:val="24"/>
          <w:szCs w:val="24"/>
        </w:rPr>
      </w:pPr>
      <w:r w:rsidRPr="00B03652">
        <w:rPr>
          <w:rFonts w:ascii="Arial" w:hAnsi="Arial" w:cs="Arial"/>
          <w:sz w:val="24"/>
          <w:szCs w:val="24"/>
        </w:rPr>
        <w:t>раздельный сбор отходов;</w:t>
      </w:r>
    </w:p>
    <w:p w:rsidR="004D0299" w:rsidRPr="00B03652" w:rsidRDefault="004D0299" w:rsidP="004D0299">
      <w:pPr>
        <w:widowControl w:val="0"/>
        <w:spacing w:after="0" w:line="240" w:lineRule="auto"/>
        <w:ind w:firstLine="709"/>
        <w:jc w:val="both"/>
        <w:rPr>
          <w:rFonts w:ascii="Arial" w:hAnsi="Arial" w:cs="Arial"/>
          <w:sz w:val="24"/>
          <w:szCs w:val="24"/>
        </w:rPr>
      </w:pPr>
      <w:r w:rsidRPr="00B03652">
        <w:rPr>
          <w:rFonts w:ascii="Arial" w:hAnsi="Arial" w:cs="Arial"/>
          <w:sz w:val="24"/>
          <w:szCs w:val="24"/>
        </w:rPr>
        <w:t>устройство и ремонт ограждений различного функционального назначения;</w:t>
      </w:r>
    </w:p>
    <w:p w:rsidR="004D0299" w:rsidRPr="00B03652" w:rsidRDefault="004D0299" w:rsidP="004D0299">
      <w:pPr>
        <w:widowControl w:val="0"/>
        <w:spacing w:after="0" w:line="240" w:lineRule="auto"/>
        <w:ind w:firstLine="709"/>
        <w:jc w:val="both"/>
        <w:rPr>
          <w:rFonts w:ascii="Arial" w:hAnsi="Arial" w:cs="Arial"/>
          <w:sz w:val="24"/>
          <w:szCs w:val="24"/>
        </w:rPr>
      </w:pPr>
      <w:r w:rsidRPr="00B03652">
        <w:rPr>
          <w:rFonts w:ascii="Arial" w:hAnsi="Arial" w:cs="Arial"/>
          <w:sz w:val="24"/>
          <w:szCs w:val="24"/>
        </w:rPr>
        <w:t>устройство и ремонт дворовых тротуаров и пешеходных дорожек;</w:t>
      </w:r>
    </w:p>
    <w:p w:rsidR="004D0299" w:rsidRPr="00B03652" w:rsidRDefault="004D0299" w:rsidP="004D0299">
      <w:pPr>
        <w:widowControl w:val="0"/>
        <w:spacing w:after="0" w:line="240" w:lineRule="auto"/>
        <w:ind w:firstLine="709"/>
        <w:jc w:val="both"/>
        <w:rPr>
          <w:rFonts w:ascii="Arial" w:hAnsi="Arial" w:cs="Arial"/>
          <w:sz w:val="24"/>
          <w:szCs w:val="24"/>
        </w:rPr>
      </w:pPr>
      <w:r w:rsidRPr="00B03652">
        <w:rPr>
          <w:rFonts w:ascii="Arial" w:hAnsi="Arial" w:cs="Arial"/>
          <w:sz w:val="24"/>
          <w:szCs w:val="24"/>
        </w:rPr>
        <w:t>устройство пандуса;</w:t>
      </w:r>
    </w:p>
    <w:p w:rsidR="004D0299" w:rsidRPr="00B03652" w:rsidRDefault="004D0299" w:rsidP="004D0299">
      <w:pPr>
        <w:widowControl w:val="0"/>
        <w:spacing w:after="0" w:line="240" w:lineRule="auto"/>
        <w:ind w:firstLine="709"/>
        <w:jc w:val="both"/>
        <w:rPr>
          <w:rFonts w:ascii="Arial" w:hAnsi="Arial" w:cs="Arial"/>
          <w:sz w:val="24"/>
          <w:szCs w:val="24"/>
        </w:rPr>
      </w:pPr>
      <w:r w:rsidRPr="00B03652">
        <w:rPr>
          <w:rFonts w:ascii="Arial" w:hAnsi="Arial" w:cs="Arial"/>
          <w:sz w:val="24"/>
          <w:szCs w:val="24"/>
        </w:rPr>
        <w:t>устройство водоотводных лотков;</w:t>
      </w:r>
    </w:p>
    <w:p w:rsidR="004D0299" w:rsidRPr="00B03652" w:rsidRDefault="007B6280" w:rsidP="004D0299">
      <w:pPr>
        <w:widowControl w:val="0"/>
        <w:spacing w:after="0" w:line="240" w:lineRule="auto"/>
        <w:ind w:firstLine="709"/>
        <w:jc w:val="both"/>
        <w:rPr>
          <w:rFonts w:ascii="Arial" w:hAnsi="Arial" w:cs="Arial"/>
          <w:sz w:val="24"/>
          <w:szCs w:val="24"/>
        </w:rPr>
      </w:pPr>
      <w:r w:rsidRPr="00B03652">
        <w:rPr>
          <w:rFonts w:ascii="Arial" w:hAnsi="Arial" w:cs="Arial"/>
          <w:sz w:val="24"/>
          <w:szCs w:val="24"/>
        </w:rPr>
        <w:t>2) п</w:t>
      </w:r>
      <w:r w:rsidR="004D0299" w:rsidRPr="00B03652">
        <w:rPr>
          <w:rFonts w:ascii="Arial" w:hAnsi="Arial" w:cs="Arial"/>
          <w:sz w:val="24"/>
          <w:szCs w:val="24"/>
        </w:rPr>
        <w:t>ри определении ориентировочной цены на выполнение работ, входящих в состав минимального и дополнительного перечней, рекомендуется применять нормативную стоимость (единичные расценки) работ по благоустройству дворовых территорий, согласно приложению № 7 к настоящей Программе. Визуализированный перечень образцов элементов благоустройства, предполагаемых к размещению на дворовой территории, представлен в приложении № 9 к Программе;</w:t>
      </w:r>
    </w:p>
    <w:p w:rsidR="004D0299" w:rsidRPr="00B03652" w:rsidRDefault="007B6280" w:rsidP="004D0299">
      <w:pPr>
        <w:widowControl w:val="0"/>
        <w:spacing w:after="0" w:line="240" w:lineRule="auto"/>
        <w:ind w:firstLine="709"/>
        <w:jc w:val="both"/>
        <w:rPr>
          <w:rFonts w:ascii="Arial" w:hAnsi="Arial" w:cs="Arial"/>
          <w:sz w:val="24"/>
          <w:szCs w:val="24"/>
        </w:rPr>
      </w:pPr>
      <w:r w:rsidRPr="00B03652">
        <w:rPr>
          <w:rFonts w:ascii="Arial" w:hAnsi="Arial" w:cs="Arial"/>
          <w:sz w:val="24"/>
          <w:szCs w:val="24"/>
        </w:rPr>
        <w:t>3) з</w:t>
      </w:r>
      <w:r w:rsidR="004D0299" w:rsidRPr="00B03652">
        <w:rPr>
          <w:rFonts w:ascii="Arial" w:hAnsi="Arial" w:cs="Arial"/>
          <w:sz w:val="24"/>
          <w:szCs w:val="24"/>
        </w:rPr>
        <w:t>аинтересованные лица при выполнении работ по дополнительному перечню обеспечивают трудовое и (или) финансовое участие в размере не менее 20% от сметной стоимости на благоустройство дворовой территории.</w:t>
      </w:r>
    </w:p>
    <w:p w:rsidR="004D0299" w:rsidRPr="00B03652" w:rsidRDefault="004D0299" w:rsidP="004D0299">
      <w:pPr>
        <w:widowControl w:val="0"/>
        <w:spacing w:after="0" w:line="240" w:lineRule="auto"/>
        <w:ind w:firstLine="709"/>
        <w:jc w:val="both"/>
        <w:rPr>
          <w:rFonts w:ascii="Arial" w:hAnsi="Arial" w:cs="Arial"/>
          <w:sz w:val="24"/>
          <w:szCs w:val="24"/>
        </w:rPr>
      </w:pPr>
      <w:r w:rsidRPr="00B03652">
        <w:rPr>
          <w:rFonts w:ascii="Arial" w:hAnsi="Arial" w:cs="Arial"/>
          <w:sz w:val="24"/>
          <w:szCs w:val="24"/>
        </w:rPr>
        <w:lastRenderedPageBreak/>
        <w:t>Заинтересованные лица обеспечивают трудовое участие в реализации мероприятий по благоустройству дворовых территорий. Трудовое участие заинтересованных лиц, не требующее специальной квалификации: подготовка дворовой территории к началу работ (снятие старого оборудования, уборка мусора), покраска оборудования, озеленение территории;</w:t>
      </w:r>
    </w:p>
    <w:p w:rsidR="004D0299" w:rsidRPr="00B03652" w:rsidRDefault="007B6280" w:rsidP="0052324E">
      <w:pPr>
        <w:widowControl w:val="0"/>
        <w:tabs>
          <w:tab w:val="left" w:pos="567"/>
        </w:tabs>
        <w:spacing w:after="0" w:line="240" w:lineRule="auto"/>
        <w:ind w:firstLine="709"/>
        <w:jc w:val="both"/>
        <w:rPr>
          <w:rFonts w:ascii="Arial" w:hAnsi="Arial" w:cs="Arial"/>
          <w:sz w:val="24"/>
          <w:szCs w:val="24"/>
        </w:rPr>
      </w:pPr>
      <w:r w:rsidRPr="00B03652">
        <w:rPr>
          <w:rFonts w:ascii="Arial" w:hAnsi="Arial" w:cs="Arial"/>
          <w:sz w:val="24"/>
          <w:szCs w:val="24"/>
        </w:rPr>
        <w:t>4)</w:t>
      </w:r>
      <w:r w:rsidR="008A56BF" w:rsidRPr="00B03652">
        <w:rPr>
          <w:rFonts w:ascii="Arial" w:hAnsi="Arial" w:cs="Arial"/>
          <w:sz w:val="24"/>
          <w:szCs w:val="24"/>
        </w:rPr>
        <w:t xml:space="preserve"> </w:t>
      </w:r>
      <w:r w:rsidRPr="00B03652">
        <w:rPr>
          <w:rFonts w:ascii="Arial" w:hAnsi="Arial" w:cs="Arial"/>
          <w:sz w:val="24"/>
          <w:szCs w:val="24"/>
        </w:rPr>
        <w:t>о</w:t>
      </w:r>
      <w:r w:rsidR="004D0299" w:rsidRPr="00B03652">
        <w:rPr>
          <w:rFonts w:ascii="Arial" w:hAnsi="Arial" w:cs="Arial"/>
          <w:sz w:val="24"/>
          <w:szCs w:val="24"/>
        </w:rPr>
        <w:t>беспечение наличия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4D0299" w:rsidRPr="00B03652" w:rsidRDefault="00764DDA" w:rsidP="004D0299">
      <w:pPr>
        <w:widowControl w:val="0"/>
        <w:autoSpaceDE w:val="0"/>
        <w:autoSpaceDN w:val="0"/>
        <w:adjustRightInd w:val="0"/>
        <w:spacing w:after="0" w:line="240" w:lineRule="auto"/>
        <w:ind w:firstLine="708"/>
        <w:jc w:val="both"/>
        <w:rPr>
          <w:rFonts w:ascii="Arial" w:hAnsi="Arial" w:cs="Arial"/>
          <w:sz w:val="24"/>
          <w:szCs w:val="24"/>
        </w:rPr>
      </w:pPr>
      <w:r w:rsidRPr="00B03652">
        <w:rPr>
          <w:rFonts w:ascii="Arial" w:hAnsi="Arial" w:cs="Arial"/>
          <w:sz w:val="24"/>
          <w:szCs w:val="24"/>
        </w:rPr>
        <w:t>5) р</w:t>
      </w:r>
      <w:r w:rsidR="004D0299" w:rsidRPr="00B03652">
        <w:rPr>
          <w:rFonts w:ascii="Arial" w:hAnsi="Arial" w:cs="Arial"/>
          <w:sz w:val="24"/>
          <w:szCs w:val="24"/>
        </w:rPr>
        <w:t>ешение о финансовом и (или)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w:t>
      </w:r>
    </w:p>
    <w:p w:rsidR="004D0299" w:rsidRPr="00B03652" w:rsidRDefault="00764DDA" w:rsidP="004D0299">
      <w:pPr>
        <w:widowControl w:val="0"/>
        <w:spacing w:after="0" w:line="240" w:lineRule="auto"/>
        <w:ind w:firstLine="709"/>
        <w:jc w:val="both"/>
        <w:rPr>
          <w:rFonts w:ascii="Arial" w:hAnsi="Arial" w:cs="Arial"/>
          <w:sz w:val="24"/>
          <w:szCs w:val="24"/>
        </w:rPr>
      </w:pPr>
      <w:r w:rsidRPr="00B03652">
        <w:rPr>
          <w:rFonts w:ascii="Arial" w:hAnsi="Arial" w:cs="Arial"/>
          <w:sz w:val="24"/>
          <w:szCs w:val="24"/>
        </w:rPr>
        <w:t xml:space="preserve">9. </w:t>
      </w:r>
      <w:r w:rsidR="004D0299" w:rsidRPr="00B03652">
        <w:rPr>
          <w:rFonts w:ascii="Arial" w:hAnsi="Arial" w:cs="Arial"/>
          <w:sz w:val="24"/>
          <w:szCs w:val="24"/>
        </w:rPr>
        <w:t>Для обеспечения комплексного подхода к благоустройству территорий Верхнекетского района планируется реализация мероприятий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Данные мероприятия по благоустройству будут осуществляться за счет средств указанных лиц в соответствии с соглашениями, заключенными с Администрациями городского и сельских поселений Верхнекетского района в соответствии с требованиями утвержденных в муниципальных образованиях городского и сельских поселений Верхнекетского района правил благоустройства.</w:t>
      </w:r>
    </w:p>
    <w:p w:rsidR="004D0299" w:rsidRPr="00B03652" w:rsidRDefault="00764DDA" w:rsidP="004D0299">
      <w:pPr>
        <w:widowControl w:val="0"/>
        <w:spacing w:after="0" w:line="240" w:lineRule="auto"/>
        <w:ind w:firstLine="709"/>
        <w:jc w:val="both"/>
        <w:rPr>
          <w:rFonts w:ascii="Arial" w:hAnsi="Arial" w:cs="Arial"/>
          <w:sz w:val="24"/>
          <w:szCs w:val="24"/>
        </w:rPr>
      </w:pPr>
      <w:r w:rsidRPr="00B03652">
        <w:rPr>
          <w:rFonts w:ascii="Arial" w:hAnsi="Arial" w:cs="Arial"/>
          <w:sz w:val="24"/>
          <w:szCs w:val="24"/>
        </w:rPr>
        <w:t xml:space="preserve">10. </w:t>
      </w:r>
      <w:r w:rsidR="004D0299" w:rsidRPr="00B03652">
        <w:rPr>
          <w:rFonts w:ascii="Arial" w:hAnsi="Arial" w:cs="Arial"/>
          <w:sz w:val="24"/>
          <w:szCs w:val="24"/>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Программы,  а также мероприятия по благоустройству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последнего года реализации Программы за счет средств указанных лиц, в соответствии с заключенными соглашениями с Администрациями городского и сельских поселений Верхнекетского района в соответствии с</w:t>
      </w:r>
      <w:r w:rsidR="004D0299" w:rsidRPr="00B03652">
        <w:rPr>
          <w:rFonts w:ascii="Arial" w:hAnsi="Arial" w:cs="Arial"/>
          <w:color w:val="00B050"/>
          <w:sz w:val="24"/>
          <w:szCs w:val="24"/>
        </w:rPr>
        <w:t xml:space="preserve"> </w:t>
      </w:r>
      <w:r w:rsidR="004D0299" w:rsidRPr="00B03652">
        <w:rPr>
          <w:rFonts w:ascii="Arial" w:hAnsi="Arial" w:cs="Arial"/>
          <w:sz w:val="24"/>
          <w:szCs w:val="24"/>
        </w:rPr>
        <w:t>приказом Департамента архитектуры и строительства Томской области  №20-П от 15.06.2017 «Об утверждении Порядка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постановлением Администрации Верхнекетского района № 946 от 10.09.2018 года «О проведении инвентаризации благоустройства территории муниципального образования «Верхнекетский район» в населенных пунктах с численностью населения свыше 1000 человек».</w:t>
      </w:r>
    </w:p>
    <w:p w:rsidR="004D0299" w:rsidRPr="00B03652" w:rsidRDefault="00764DDA" w:rsidP="004D0299">
      <w:pPr>
        <w:widowControl w:val="0"/>
        <w:spacing w:after="0" w:line="240" w:lineRule="auto"/>
        <w:ind w:firstLine="709"/>
        <w:jc w:val="both"/>
        <w:rPr>
          <w:rFonts w:ascii="Arial" w:hAnsi="Arial" w:cs="Arial"/>
          <w:sz w:val="24"/>
          <w:szCs w:val="24"/>
        </w:rPr>
      </w:pPr>
      <w:r w:rsidRPr="00B03652">
        <w:rPr>
          <w:rFonts w:ascii="Arial" w:hAnsi="Arial" w:cs="Arial"/>
          <w:sz w:val="24"/>
          <w:szCs w:val="24"/>
        </w:rPr>
        <w:t xml:space="preserve">11. </w:t>
      </w:r>
      <w:r w:rsidR="004D0299" w:rsidRPr="00B03652">
        <w:rPr>
          <w:rFonts w:ascii="Arial" w:hAnsi="Arial" w:cs="Arial"/>
          <w:sz w:val="24"/>
          <w:szCs w:val="24"/>
        </w:rPr>
        <w:t xml:space="preserve">Муниципальное образование Верхнекетский район Томской области имеет право исключать из адресного перечня дворовых и общественных территорий, подлежащих благоустройству в рамках реализации настоящей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созданной в соответствии с </w:t>
      </w:r>
      <w:r w:rsidR="004D0299" w:rsidRPr="00B03652">
        <w:rPr>
          <w:rFonts w:ascii="Arial" w:hAnsi="Arial" w:cs="Arial"/>
          <w:sz w:val="24"/>
          <w:szCs w:val="24"/>
        </w:rPr>
        <w:lastRenderedPageBreak/>
        <w:t>постановлением Правительства Российской Федерации от 10.02. 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межведомственная комиссия), в порядке, установленном такой комиссией.</w:t>
      </w:r>
    </w:p>
    <w:p w:rsidR="004D0299" w:rsidRPr="00B03652" w:rsidRDefault="00764DDA" w:rsidP="004D0299">
      <w:pPr>
        <w:widowControl w:val="0"/>
        <w:spacing w:after="0" w:line="240" w:lineRule="auto"/>
        <w:ind w:firstLine="709"/>
        <w:jc w:val="both"/>
        <w:rPr>
          <w:rFonts w:ascii="Arial" w:hAnsi="Arial" w:cs="Arial"/>
          <w:sz w:val="24"/>
          <w:szCs w:val="24"/>
        </w:rPr>
      </w:pPr>
      <w:r w:rsidRPr="00B03652">
        <w:rPr>
          <w:rFonts w:ascii="Arial" w:hAnsi="Arial" w:cs="Arial"/>
          <w:sz w:val="24"/>
          <w:szCs w:val="24"/>
        </w:rPr>
        <w:t xml:space="preserve">12. </w:t>
      </w:r>
      <w:r w:rsidR="004D0299" w:rsidRPr="00B03652">
        <w:rPr>
          <w:rFonts w:ascii="Arial" w:hAnsi="Arial" w:cs="Arial"/>
          <w:sz w:val="24"/>
          <w:szCs w:val="24"/>
        </w:rPr>
        <w:t xml:space="preserve">Муниципальное образование Верхнекетский район Томской области имеет право исключать из </w:t>
      </w:r>
      <w:r w:rsidRPr="00B03652">
        <w:rPr>
          <w:rFonts w:ascii="Arial" w:hAnsi="Arial" w:cs="Arial"/>
          <w:sz w:val="24"/>
          <w:szCs w:val="24"/>
        </w:rPr>
        <w:t xml:space="preserve">адресного </w:t>
      </w:r>
      <w:r w:rsidR="004D0299" w:rsidRPr="00B03652">
        <w:rPr>
          <w:rFonts w:ascii="Arial" w:hAnsi="Arial" w:cs="Arial"/>
          <w:sz w:val="24"/>
          <w:szCs w:val="24"/>
        </w:rPr>
        <w:t>перечня дворовых территорий, подлежащих благоустройству в рамках реализации настоящей Программы, дворовые территории, собственники помещений многоквартирных домов которых приняли одно из следующих решений:</w:t>
      </w:r>
    </w:p>
    <w:p w:rsidR="004D0299" w:rsidRPr="00B03652" w:rsidRDefault="004D0299" w:rsidP="004D0299">
      <w:pPr>
        <w:widowControl w:val="0"/>
        <w:spacing w:after="0" w:line="240" w:lineRule="auto"/>
        <w:ind w:firstLine="709"/>
        <w:jc w:val="both"/>
        <w:rPr>
          <w:rFonts w:ascii="Arial" w:hAnsi="Arial" w:cs="Arial"/>
          <w:sz w:val="24"/>
          <w:szCs w:val="24"/>
        </w:rPr>
      </w:pPr>
      <w:r w:rsidRPr="00B03652">
        <w:rPr>
          <w:rFonts w:ascii="Arial" w:hAnsi="Arial" w:cs="Arial"/>
          <w:sz w:val="24"/>
          <w:szCs w:val="24"/>
        </w:rPr>
        <w:t>об отказе от благоустройства дворовой территорий в рамках реализации настоящей Программы,</w:t>
      </w:r>
    </w:p>
    <w:p w:rsidR="004D0299" w:rsidRPr="00B03652" w:rsidRDefault="004D0299" w:rsidP="004D0299">
      <w:pPr>
        <w:widowControl w:val="0"/>
        <w:spacing w:after="0" w:line="240" w:lineRule="auto"/>
        <w:ind w:firstLine="709"/>
        <w:jc w:val="both"/>
        <w:rPr>
          <w:rFonts w:ascii="Arial" w:hAnsi="Arial" w:cs="Arial"/>
          <w:sz w:val="24"/>
          <w:szCs w:val="24"/>
        </w:rPr>
      </w:pPr>
      <w:r w:rsidRPr="00B03652">
        <w:rPr>
          <w:rFonts w:ascii="Arial" w:hAnsi="Arial" w:cs="Arial"/>
          <w:sz w:val="24"/>
          <w:szCs w:val="24"/>
        </w:rPr>
        <w:t>не приняли решения о благоустройстве дворовой территории в сроки, установленные соответствующей программой, или не приняли решений,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 169, и являющимися условиями использования субсидии в целях благоустройства дворовой территории.</w:t>
      </w:r>
    </w:p>
    <w:p w:rsidR="004D0299" w:rsidRPr="00B03652" w:rsidRDefault="004D0299" w:rsidP="004D0299">
      <w:pPr>
        <w:widowControl w:val="0"/>
        <w:spacing w:after="0" w:line="240" w:lineRule="auto"/>
        <w:ind w:firstLine="709"/>
        <w:jc w:val="both"/>
        <w:rPr>
          <w:rFonts w:ascii="Arial" w:hAnsi="Arial" w:cs="Arial"/>
          <w:sz w:val="24"/>
          <w:szCs w:val="24"/>
        </w:rPr>
      </w:pPr>
      <w:r w:rsidRPr="00B03652">
        <w:rPr>
          <w:rFonts w:ascii="Arial" w:hAnsi="Arial" w:cs="Arial"/>
          <w:sz w:val="24"/>
          <w:szCs w:val="24"/>
        </w:rPr>
        <w:t xml:space="preserve">При этом, исключение дворовой территории из </w:t>
      </w:r>
      <w:r w:rsidR="00764DDA" w:rsidRPr="00B03652">
        <w:rPr>
          <w:rFonts w:ascii="Arial" w:hAnsi="Arial" w:cs="Arial"/>
          <w:sz w:val="24"/>
          <w:szCs w:val="24"/>
        </w:rPr>
        <w:t xml:space="preserve">адресного </w:t>
      </w:r>
      <w:r w:rsidRPr="00B03652">
        <w:rPr>
          <w:rFonts w:ascii="Arial" w:hAnsi="Arial" w:cs="Arial"/>
          <w:sz w:val="24"/>
          <w:szCs w:val="24"/>
        </w:rPr>
        <w:t>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на межведомственной комиссии, в порядке, установленном такой комиссией.</w:t>
      </w:r>
    </w:p>
    <w:p w:rsidR="004D0299" w:rsidRPr="00B03652" w:rsidRDefault="00764DDA" w:rsidP="004D0299">
      <w:pPr>
        <w:widowControl w:val="0"/>
        <w:autoSpaceDE w:val="0"/>
        <w:autoSpaceDN w:val="0"/>
        <w:adjustRightInd w:val="0"/>
        <w:spacing w:after="0" w:line="240" w:lineRule="auto"/>
        <w:ind w:firstLine="708"/>
        <w:jc w:val="both"/>
        <w:rPr>
          <w:rFonts w:ascii="Arial" w:hAnsi="Arial" w:cs="Arial"/>
          <w:color w:val="000000"/>
          <w:sz w:val="24"/>
          <w:szCs w:val="24"/>
          <w:lang w:eastAsia="uk-UA"/>
        </w:rPr>
      </w:pPr>
      <w:r w:rsidRPr="00B03652">
        <w:rPr>
          <w:rFonts w:ascii="Arial" w:hAnsi="Arial" w:cs="Arial"/>
          <w:color w:val="000000"/>
          <w:sz w:val="24"/>
          <w:szCs w:val="24"/>
          <w:lang w:eastAsia="uk-UA"/>
        </w:rPr>
        <w:t xml:space="preserve">13. </w:t>
      </w:r>
      <w:r w:rsidR="004D0299" w:rsidRPr="00B03652">
        <w:rPr>
          <w:rFonts w:ascii="Arial" w:hAnsi="Arial" w:cs="Arial"/>
          <w:color w:val="000000"/>
          <w:sz w:val="24"/>
          <w:szCs w:val="24"/>
          <w:lang w:eastAsia="uk-UA"/>
        </w:rPr>
        <w:t>Предельная дата заключения соглашений по результатам закупки товаров, работ и услуг для обеспечения муниципальных нужд в целях реализации настоящей Программы - 1 апреля года предоставления субсидии</w:t>
      </w:r>
      <w:r w:rsidRPr="00B03652">
        <w:rPr>
          <w:rFonts w:ascii="Arial" w:hAnsi="Arial" w:cs="Arial"/>
          <w:color w:val="000000"/>
          <w:sz w:val="24"/>
          <w:szCs w:val="24"/>
          <w:lang w:eastAsia="uk-UA"/>
        </w:rPr>
        <w:t>,</w:t>
      </w:r>
      <w:r w:rsidR="004D0299" w:rsidRPr="00B03652">
        <w:rPr>
          <w:rFonts w:ascii="Arial" w:hAnsi="Arial" w:cs="Arial"/>
          <w:color w:val="000000"/>
          <w:sz w:val="24"/>
          <w:szCs w:val="24"/>
          <w:lang w:eastAsia="uk-UA"/>
        </w:rPr>
        <w:t xml:space="preserve"> за исключением:</w:t>
      </w:r>
    </w:p>
    <w:p w:rsidR="004D0299" w:rsidRPr="00B03652" w:rsidRDefault="004D0299" w:rsidP="004D0299">
      <w:pPr>
        <w:widowControl w:val="0"/>
        <w:autoSpaceDE w:val="0"/>
        <w:autoSpaceDN w:val="0"/>
        <w:adjustRightInd w:val="0"/>
        <w:spacing w:after="0" w:line="240" w:lineRule="auto"/>
        <w:ind w:firstLine="708"/>
        <w:jc w:val="both"/>
        <w:rPr>
          <w:rFonts w:ascii="Arial" w:hAnsi="Arial" w:cs="Arial"/>
          <w:color w:val="000000"/>
          <w:sz w:val="24"/>
          <w:szCs w:val="24"/>
          <w:lang w:eastAsia="uk-UA"/>
        </w:rPr>
      </w:pPr>
      <w:r w:rsidRPr="00B03652">
        <w:rPr>
          <w:rFonts w:ascii="Arial" w:hAnsi="Arial" w:cs="Arial"/>
          <w:color w:val="000000"/>
          <w:sz w:val="24"/>
          <w:szCs w:val="24"/>
          <w:lang w:eastAsia="uk-UA"/>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4D0299" w:rsidRPr="00B03652" w:rsidRDefault="004D0299" w:rsidP="004D0299">
      <w:pPr>
        <w:widowControl w:val="0"/>
        <w:autoSpaceDE w:val="0"/>
        <w:autoSpaceDN w:val="0"/>
        <w:adjustRightInd w:val="0"/>
        <w:spacing w:after="0" w:line="240" w:lineRule="auto"/>
        <w:ind w:firstLine="708"/>
        <w:jc w:val="both"/>
        <w:rPr>
          <w:rFonts w:ascii="Arial" w:hAnsi="Arial" w:cs="Arial"/>
          <w:color w:val="000000"/>
          <w:sz w:val="24"/>
          <w:szCs w:val="24"/>
          <w:lang w:eastAsia="uk-UA"/>
        </w:rPr>
      </w:pPr>
      <w:r w:rsidRPr="00B03652">
        <w:rPr>
          <w:rFonts w:ascii="Arial" w:hAnsi="Arial" w:cs="Arial"/>
          <w:color w:val="000000"/>
          <w:sz w:val="24"/>
          <w:szCs w:val="24"/>
          <w:lang w:eastAsia="uk-UA"/>
        </w:rPr>
        <w:t xml:space="preserve">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4D0299" w:rsidRPr="00B03652" w:rsidRDefault="004D0299" w:rsidP="004D0299">
      <w:pPr>
        <w:widowControl w:val="0"/>
        <w:spacing w:after="0" w:line="240" w:lineRule="auto"/>
        <w:ind w:firstLine="708"/>
        <w:jc w:val="both"/>
        <w:rPr>
          <w:rFonts w:ascii="Arial" w:hAnsi="Arial" w:cs="Arial"/>
          <w:color w:val="000000"/>
          <w:sz w:val="24"/>
          <w:szCs w:val="24"/>
          <w:lang w:eastAsia="uk-UA"/>
        </w:rPr>
      </w:pPr>
      <w:r w:rsidRPr="00B03652">
        <w:rPr>
          <w:rFonts w:ascii="Arial" w:hAnsi="Arial" w:cs="Arial"/>
          <w:color w:val="000000"/>
          <w:sz w:val="24"/>
          <w:szCs w:val="24"/>
          <w:lang w:eastAsia="uk-UA"/>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w:t>
      </w:r>
      <w:r w:rsidRPr="00B03652">
        <w:rPr>
          <w:rFonts w:ascii="Arial" w:hAnsi="Arial" w:cs="Arial"/>
          <w:sz w:val="24"/>
          <w:szCs w:val="24"/>
          <w:lang w:eastAsia="uk-UA"/>
        </w:rPr>
        <w:t xml:space="preserve">15 декабря </w:t>
      </w:r>
      <w:r w:rsidRPr="00B03652">
        <w:rPr>
          <w:rFonts w:ascii="Arial" w:hAnsi="Arial" w:cs="Arial"/>
          <w:color w:val="000000"/>
          <w:sz w:val="24"/>
          <w:szCs w:val="24"/>
          <w:lang w:eastAsia="uk-UA"/>
        </w:rPr>
        <w:t xml:space="preserve">года предоставления субсидии. </w:t>
      </w:r>
    </w:p>
    <w:p w:rsidR="004D0299" w:rsidRPr="00B03652" w:rsidRDefault="00764DDA" w:rsidP="004D0299">
      <w:pPr>
        <w:widowControl w:val="0"/>
        <w:spacing w:after="0" w:line="240" w:lineRule="auto"/>
        <w:ind w:firstLine="708"/>
        <w:jc w:val="both"/>
        <w:rPr>
          <w:rFonts w:ascii="Arial" w:hAnsi="Arial" w:cs="Arial"/>
          <w:sz w:val="24"/>
          <w:szCs w:val="24"/>
        </w:rPr>
      </w:pPr>
      <w:r w:rsidRPr="00B03652">
        <w:rPr>
          <w:rFonts w:ascii="Arial" w:hAnsi="Arial" w:cs="Arial"/>
          <w:sz w:val="24"/>
          <w:szCs w:val="24"/>
        </w:rPr>
        <w:t xml:space="preserve">14. </w:t>
      </w:r>
      <w:r w:rsidR="004D0299" w:rsidRPr="00B03652">
        <w:rPr>
          <w:rFonts w:ascii="Arial" w:hAnsi="Arial" w:cs="Arial"/>
          <w:sz w:val="24"/>
          <w:szCs w:val="24"/>
        </w:rPr>
        <w:t>Муниципальное образование Верхнекетский район Томской области обеспечивает выполнение мероприятий в рамках реализации Программы с учетом следующих положений:</w:t>
      </w:r>
    </w:p>
    <w:p w:rsidR="004D0299" w:rsidRPr="00B03652" w:rsidRDefault="00764DDA" w:rsidP="004D0299">
      <w:pPr>
        <w:widowControl w:val="0"/>
        <w:spacing w:after="0" w:line="240" w:lineRule="auto"/>
        <w:ind w:firstLine="708"/>
        <w:jc w:val="both"/>
        <w:rPr>
          <w:rFonts w:ascii="Arial" w:hAnsi="Arial" w:cs="Arial"/>
          <w:sz w:val="24"/>
          <w:szCs w:val="24"/>
        </w:rPr>
      </w:pPr>
      <w:r w:rsidRPr="00B03652">
        <w:rPr>
          <w:rFonts w:ascii="Arial" w:hAnsi="Arial" w:cs="Arial"/>
          <w:sz w:val="24"/>
          <w:szCs w:val="24"/>
        </w:rPr>
        <w:t xml:space="preserve">1) </w:t>
      </w:r>
      <w:r w:rsidR="003E324A" w:rsidRPr="00B03652">
        <w:rPr>
          <w:rFonts w:ascii="Arial" w:hAnsi="Arial" w:cs="Arial"/>
          <w:sz w:val="24"/>
          <w:szCs w:val="24"/>
        </w:rPr>
        <w:t>условие об обязательном установлении</w:t>
      </w:r>
      <w:r w:rsidR="004D0299" w:rsidRPr="00B03652">
        <w:rPr>
          <w:rFonts w:ascii="Arial" w:hAnsi="Arial" w:cs="Arial"/>
          <w:sz w:val="24"/>
          <w:szCs w:val="24"/>
        </w:rPr>
        <w:t xml:space="preserve"> минимального трехлетнего гарантийного срока на результаты выполненных работ по благоустройству </w:t>
      </w:r>
      <w:r w:rsidR="003E324A" w:rsidRPr="00B03652">
        <w:rPr>
          <w:rFonts w:ascii="Arial" w:hAnsi="Arial" w:cs="Arial"/>
          <w:sz w:val="24"/>
          <w:szCs w:val="24"/>
        </w:rPr>
        <w:t xml:space="preserve">дворовых и </w:t>
      </w:r>
      <w:r w:rsidR="004D0299" w:rsidRPr="00B03652">
        <w:rPr>
          <w:rFonts w:ascii="Arial" w:hAnsi="Arial" w:cs="Arial"/>
          <w:sz w:val="24"/>
          <w:szCs w:val="24"/>
        </w:rPr>
        <w:t>общественных территорий;</w:t>
      </w:r>
    </w:p>
    <w:p w:rsidR="004D0299" w:rsidRPr="00B03652" w:rsidRDefault="00764DDA" w:rsidP="004D0299">
      <w:pPr>
        <w:widowControl w:val="0"/>
        <w:autoSpaceDE w:val="0"/>
        <w:autoSpaceDN w:val="0"/>
        <w:adjustRightInd w:val="0"/>
        <w:spacing w:after="0" w:line="240" w:lineRule="auto"/>
        <w:ind w:firstLine="708"/>
        <w:jc w:val="both"/>
        <w:rPr>
          <w:rFonts w:ascii="Arial" w:hAnsi="Arial" w:cs="Arial"/>
          <w:sz w:val="24"/>
          <w:szCs w:val="24"/>
        </w:rPr>
      </w:pPr>
      <w:r w:rsidRPr="00B03652">
        <w:rPr>
          <w:rFonts w:ascii="Arial" w:hAnsi="Arial" w:cs="Arial"/>
          <w:sz w:val="24"/>
          <w:szCs w:val="24"/>
        </w:rPr>
        <w:t xml:space="preserve">2) ежегодное </w:t>
      </w:r>
      <w:r w:rsidR="004D0299" w:rsidRPr="00B03652">
        <w:rPr>
          <w:rFonts w:ascii="Arial" w:hAnsi="Arial" w:cs="Arial"/>
          <w:sz w:val="24"/>
          <w:szCs w:val="24"/>
        </w:rPr>
        <w:t xml:space="preserve">проведение на территории муниципального образования </w:t>
      </w:r>
      <w:r w:rsidR="004D0299" w:rsidRPr="00B03652">
        <w:rPr>
          <w:rFonts w:ascii="Arial" w:hAnsi="Arial" w:cs="Arial"/>
          <w:sz w:val="24"/>
          <w:szCs w:val="24"/>
        </w:rPr>
        <w:lastRenderedPageBreak/>
        <w:t xml:space="preserve">Верхнекетский </w:t>
      </w:r>
      <w:r w:rsidRPr="00B03652">
        <w:rPr>
          <w:rFonts w:ascii="Arial" w:hAnsi="Arial" w:cs="Arial"/>
          <w:sz w:val="24"/>
          <w:szCs w:val="24"/>
        </w:rPr>
        <w:t>район Томской области</w:t>
      </w:r>
      <w:r w:rsidR="004D0299" w:rsidRPr="00B03652">
        <w:rPr>
          <w:rFonts w:ascii="Arial" w:hAnsi="Arial" w:cs="Arial"/>
          <w:sz w:val="24"/>
          <w:szCs w:val="24"/>
        </w:rPr>
        <w:t xml:space="preserve"> голосования по отбору общественных территорий, подлежащих благоустройству в рамках реализации муниципальной программы в год, следующий за годом проведения такого голосования, с использованием единой цифровой платформы, располагающей механизмом обратной свя</w:t>
      </w:r>
      <w:r w:rsidR="007351EF" w:rsidRPr="00B03652">
        <w:rPr>
          <w:rFonts w:ascii="Arial" w:hAnsi="Arial" w:cs="Arial"/>
          <w:sz w:val="24"/>
          <w:szCs w:val="24"/>
        </w:rPr>
        <w:t>зи (</w:t>
      </w:r>
      <w:hyperlink r:id="rId9" w:history="1">
        <w:r w:rsidR="007351EF" w:rsidRPr="00B03652">
          <w:rPr>
            <w:rStyle w:val="a3"/>
            <w:rFonts w:ascii="Arial" w:hAnsi="Arial" w:cs="Arial"/>
            <w:sz w:val="24"/>
            <w:szCs w:val="24"/>
          </w:rPr>
          <w:t>https://pos.gosuslugi.ru/</w:t>
        </w:r>
      </w:hyperlink>
      <w:r w:rsidR="007351EF" w:rsidRPr="00B03652">
        <w:rPr>
          <w:rFonts w:ascii="Arial" w:hAnsi="Arial" w:cs="Arial"/>
          <w:sz w:val="24"/>
          <w:szCs w:val="24"/>
        </w:rPr>
        <w:t xml:space="preserve">) в порядке, установленном постановлением Администрации Верхнекетского района от </w:t>
      </w:r>
      <w:r w:rsidR="009B00B2" w:rsidRPr="00B03652">
        <w:rPr>
          <w:rFonts w:ascii="Arial" w:hAnsi="Arial" w:cs="Arial"/>
          <w:sz w:val="24"/>
          <w:szCs w:val="24"/>
        </w:rPr>
        <w:t>28.07.2022 № 723 «Об утверждении порядка организации и проведения голосования по отбору общественных территорий, подлежащих благоустройству в первоочередном порядке в рамках муниципальной программы «Формирование современной городской среды на территории муниципального образования Верхнекетский район Томской области».</w:t>
      </w:r>
    </w:p>
    <w:p w:rsidR="004D0299" w:rsidRPr="00B03652" w:rsidRDefault="004D0299" w:rsidP="004D0299">
      <w:pPr>
        <w:widowControl w:val="0"/>
        <w:autoSpaceDE w:val="0"/>
        <w:autoSpaceDN w:val="0"/>
        <w:adjustRightInd w:val="0"/>
        <w:spacing w:after="0" w:line="240" w:lineRule="auto"/>
        <w:ind w:firstLine="708"/>
        <w:jc w:val="both"/>
        <w:rPr>
          <w:rFonts w:ascii="Arial" w:hAnsi="Arial" w:cs="Arial"/>
          <w:sz w:val="24"/>
          <w:szCs w:val="24"/>
        </w:rPr>
      </w:pPr>
      <w:r w:rsidRPr="00B03652">
        <w:rPr>
          <w:rFonts w:ascii="Arial" w:hAnsi="Arial" w:cs="Arial"/>
          <w:sz w:val="24"/>
          <w:szCs w:val="24"/>
        </w:rPr>
        <w:t>Вышеуказанные отборы общественных территорий проводятся с учетом завершения мероприятий по благоустройству общественных территорий, включенных в муниципальную программу,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4D0299" w:rsidRPr="00B03652" w:rsidRDefault="00764DDA" w:rsidP="004D0299">
      <w:pPr>
        <w:widowControl w:val="0"/>
        <w:autoSpaceDE w:val="0"/>
        <w:autoSpaceDN w:val="0"/>
        <w:adjustRightInd w:val="0"/>
        <w:spacing w:after="0" w:line="240" w:lineRule="auto"/>
        <w:ind w:firstLine="708"/>
        <w:jc w:val="both"/>
        <w:rPr>
          <w:rFonts w:ascii="Arial" w:hAnsi="Arial" w:cs="Arial"/>
          <w:sz w:val="24"/>
          <w:szCs w:val="24"/>
        </w:rPr>
      </w:pPr>
      <w:r w:rsidRPr="00B03652">
        <w:rPr>
          <w:rFonts w:ascii="Arial" w:hAnsi="Arial" w:cs="Arial"/>
          <w:sz w:val="24"/>
          <w:szCs w:val="24"/>
        </w:rPr>
        <w:t xml:space="preserve">3) утверждение </w:t>
      </w:r>
      <w:r w:rsidR="004D0299" w:rsidRPr="00B03652">
        <w:rPr>
          <w:rFonts w:ascii="Arial" w:hAnsi="Arial" w:cs="Arial"/>
          <w:sz w:val="24"/>
          <w:szCs w:val="24"/>
        </w:rPr>
        <w:t xml:space="preserve">муниципальной программы </w:t>
      </w:r>
      <w:r w:rsidRPr="00B03652">
        <w:rPr>
          <w:rFonts w:ascii="Arial" w:hAnsi="Arial" w:cs="Arial"/>
          <w:sz w:val="24"/>
          <w:szCs w:val="24"/>
        </w:rPr>
        <w:t xml:space="preserve">(актуализация действующей муниципальной программы) </w:t>
      </w:r>
      <w:r w:rsidR="004D0299" w:rsidRPr="00B03652">
        <w:rPr>
          <w:rFonts w:ascii="Arial" w:hAnsi="Arial" w:cs="Arial"/>
          <w:sz w:val="24"/>
          <w:szCs w:val="24"/>
        </w:rPr>
        <w:t>по результатам проведения голосования по отбору общественных территорий, а также продление срока её действия на срок реализации государственной программы «Жилье и городская среда Томской области», утвержденной постановлением Администрации Томской области от 25.09.2019 № 337а;</w:t>
      </w:r>
    </w:p>
    <w:p w:rsidR="00764DDA" w:rsidRPr="00B03652" w:rsidRDefault="00764DDA" w:rsidP="004D0299">
      <w:pPr>
        <w:widowControl w:val="0"/>
        <w:spacing w:after="0" w:line="240" w:lineRule="auto"/>
        <w:jc w:val="both"/>
        <w:rPr>
          <w:rFonts w:ascii="Arial" w:hAnsi="Arial" w:cs="Arial"/>
          <w:sz w:val="24"/>
          <w:szCs w:val="24"/>
        </w:rPr>
      </w:pPr>
      <w:r w:rsidRPr="00B03652">
        <w:rPr>
          <w:rFonts w:ascii="Arial" w:hAnsi="Arial" w:cs="Arial"/>
          <w:sz w:val="24"/>
          <w:szCs w:val="24"/>
        </w:rPr>
        <w:t xml:space="preserve">          4) проведение общественных обсуждений проектов муниципальной программы, в том числе при внесении в н</w:t>
      </w:r>
      <w:r w:rsidR="00D50F79" w:rsidRPr="00B03652">
        <w:rPr>
          <w:rFonts w:ascii="Arial" w:hAnsi="Arial" w:cs="Arial"/>
          <w:sz w:val="24"/>
          <w:szCs w:val="24"/>
        </w:rPr>
        <w:t>ее изменений, в части определения перечня общественных территорий, нуждающихся в благоустройстве и подлежащих благоустройству в рамках реализации муниципальной программы, в том числе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а также с использованием платформы по голосованию за объекты благоустройства;</w:t>
      </w:r>
    </w:p>
    <w:p w:rsidR="004D0299" w:rsidRPr="00B03652" w:rsidRDefault="004D0299" w:rsidP="004D0299">
      <w:pPr>
        <w:widowControl w:val="0"/>
        <w:spacing w:after="0" w:line="240" w:lineRule="auto"/>
        <w:jc w:val="both"/>
        <w:rPr>
          <w:rFonts w:ascii="Arial" w:hAnsi="Arial" w:cs="Arial"/>
          <w:sz w:val="24"/>
          <w:szCs w:val="24"/>
        </w:rPr>
      </w:pPr>
      <w:r w:rsidRPr="00B03652">
        <w:rPr>
          <w:rFonts w:ascii="Arial" w:hAnsi="Arial" w:cs="Arial"/>
          <w:sz w:val="24"/>
          <w:szCs w:val="24"/>
        </w:rPr>
        <w:tab/>
      </w:r>
      <w:r w:rsidR="00D50F79" w:rsidRPr="00B03652">
        <w:rPr>
          <w:rFonts w:ascii="Arial" w:hAnsi="Arial" w:cs="Arial"/>
          <w:sz w:val="24"/>
          <w:szCs w:val="24"/>
        </w:rPr>
        <w:t>5)</w:t>
      </w:r>
      <w:r w:rsidR="00587E7C" w:rsidRPr="00B03652">
        <w:rPr>
          <w:rFonts w:ascii="Arial" w:hAnsi="Arial" w:cs="Arial"/>
          <w:sz w:val="24"/>
          <w:szCs w:val="24"/>
        </w:rPr>
        <w:t xml:space="preserve"> размещение</w:t>
      </w:r>
      <w:r w:rsidRPr="00B03652">
        <w:rPr>
          <w:rFonts w:ascii="Arial" w:hAnsi="Arial" w:cs="Arial"/>
          <w:sz w:val="24"/>
          <w:szCs w:val="24"/>
        </w:rPr>
        <w:t xml:space="preserve"> информации о благоустройстве территорий на информационных конструкциях (баннерах, растяжках, рекламных щитах и т.д.), в средствах массовой информации – районной газете «Заря Севера» и социальных сетях, на официальном сайте Администрации Верхнекетского района в информационно-телекоммуникационной сети «Интернет» и в иных печатных материалах (афиши, листовки, информационные брошюры и т.д.)  с обязательным упоминанием (логотип, надпись) о реализации данного объекта в рамках федерального проекта «Формирование комфортной городской среды», входящего в состав национального проекта «Жилье и городская среда».</w:t>
      </w:r>
    </w:p>
    <w:p w:rsidR="004D0299" w:rsidRPr="00B03652" w:rsidRDefault="004D0299" w:rsidP="004D0299">
      <w:pPr>
        <w:widowControl w:val="0"/>
        <w:spacing w:after="0" w:line="240" w:lineRule="auto"/>
        <w:ind w:firstLine="708"/>
        <w:jc w:val="both"/>
        <w:rPr>
          <w:rFonts w:ascii="Arial" w:hAnsi="Arial" w:cs="Arial"/>
          <w:sz w:val="24"/>
          <w:szCs w:val="24"/>
        </w:rPr>
      </w:pPr>
      <w:r w:rsidRPr="00B03652">
        <w:rPr>
          <w:rFonts w:ascii="Arial" w:hAnsi="Arial" w:cs="Arial"/>
          <w:sz w:val="24"/>
          <w:szCs w:val="24"/>
        </w:rPr>
        <w:t>Логотип федерального проекта «Формирование комфортной городской среды» должен размещаться вместе с логотипом национального проекта «Жилье и городская среда» в соответствии с требованиями брендбука федерального проекта «Формирование комфортной городской среды»;</w:t>
      </w:r>
    </w:p>
    <w:p w:rsidR="004D0299" w:rsidRPr="00B03652" w:rsidRDefault="00D50F79" w:rsidP="004D0299">
      <w:pPr>
        <w:widowControl w:val="0"/>
        <w:spacing w:after="0" w:line="240" w:lineRule="auto"/>
        <w:ind w:firstLine="708"/>
        <w:jc w:val="both"/>
        <w:rPr>
          <w:rFonts w:ascii="Arial" w:hAnsi="Arial" w:cs="Arial"/>
          <w:color w:val="00B050"/>
          <w:sz w:val="24"/>
          <w:szCs w:val="24"/>
        </w:rPr>
      </w:pPr>
      <w:r w:rsidRPr="00B03652">
        <w:rPr>
          <w:rFonts w:ascii="Arial" w:hAnsi="Arial" w:cs="Arial"/>
          <w:sz w:val="24"/>
          <w:szCs w:val="24"/>
        </w:rPr>
        <w:t xml:space="preserve">6) </w:t>
      </w:r>
      <w:r w:rsidR="00587E7C" w:rsidRPr="00B03652">
        <w:rPr>
          <w:rFonts w:ascii="Arial" w:hAnsi="Arial" w:cs="Arial"/>
          <w:sz w:val="24"/>
          <w:szCs w:val="24"/>
        </w:rPr>
        <w:t>синхронизация</w:t>
      </w:r>
      <w:r w:rsidR="004D0299" w:rsidRPr="00B03652">
        <w:rPr>
          <w:rFonts w:ascii="Arial" w:hAnsi="Arial" w:cs="Arial"/>
          <w:sz w:val="24"/>
          <w:szCs w:val="24"/>
        </w:rPr>
        <w:t xml:space="preserve"> реализации мероприятий в рамках муниципальной программы с реализуемыми в муниципальном образовании Верхнекетский район Томской области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w:t>
      </w:r>
      <w:r w:rsidR="004D0299" w:rsidRPr="00B03652">
        <w:rPr>
          <w:rFonts w:ascii="Arial" w:hAnsi="Arial" w:cs="Arial"/>
          <w:sz w:val="24"/>
          <w:szCs w:val="24"/>
        </w:rPr>
        <w:lastRenderedPageBreak/>
        <w:t>государственных и муниципальных программ, утвержденными Министерством строительства и жилищно-коммунального хозяйства Российской Федерации;</w:t>
      </w:r>
    </w:p>
    <w:p w:rsidR="004D0299" w:rsidRPr="00B03652" w:rsidRDefault="00D50F79" w:rsidP="004D0299">
      <w:pPr>
        <w:widowControl w:val="0"/>
        <w:spacing w:after="0" w:line="240" w:lineRule="auto"/>
        <w:ind w:firstLine="708"/>
        <w:jc w:val="both"/>
        <w:rPr>
          <w:rFonts w:ascii="Arial" w:hAnsi="Arial" w:cs="Arial"/>
          <w:color w:val="00B050"/>
          <w:sz w:val="24"/>
          <w:szCs w:val="24"/>
        </w:rPr>
      </w:pPr>
      <w:r w:rsidRPr="00B03652">
        <w:rPr>
          <w:rFonts w:ascii="Arial" w:hAnsi="Arial" w:cs="Arial"/>
          <w:sz w:val="24"/>
          <w:szCs w:val="24"/>
        </w:rPr>
        <w:t xml:space="preserve">7) </w:t>
      </w:r>
      <w:r w:rsidR="00587E7C" w:rsidRPr="00B03652">
        <w:rPr>
          <w:rFonts w:ascii="Arial" w:hAnsi="Arial" w:cs="Arial"/>
          <w:sz w:val="24"/>
          <w:szCs w:val="24"/>
        </w:rPr>
        <w:t>синхронизация</w:t>
      </w:r>
      <w:r w:rsidR="004D0299" w:rsidRPr="00B03652">
        <w:rPr>
          <w:rFonts w:ascii="Arial" w:hAnsi="Arial" w:cs="Arial"/>
          <w:sz w:val="24"/>
          <w:szCs w:val="24"/>
        </w:rPr>
        <w:t xml:space="preserve"> выполнения работ в рамках муниципальной программы с реализуемыми в муниципальном образовании Верхнекетский район Томской области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территории Верхнекетского района;</w:t>
      </w:r>
    </w:p>
    <w:p w:rsidR="004D0299" w:rsidRPr="00B03652" w:rsidRDefault="00D50F79" w:rsidP="004D0299">
      <w:pPr>
        <w:widowControl w:val="0"/>
        <w:spacing w:after="0" w:line="240" w:lineRule="auto"/>
        <w:ind w:firstLine="708"/>
        <w:jc w:val="both"/>
        <w:rPr>
          <w:rFonts w:ascii="Arial" w:hAnsi="Arial" w:cs="Arial"/>
          <w:sz w:val="24"/>
          <w:szCs w:val="24"/>
        </w:rPr>
      </w:pPr>
      <w:r w:rsidRPr="00B03652">
        <w:rPr>
          <w:rFonts w:ascii="Arial" w:hAnsi="Arial" w:cs="Arial"/>
          <w:sz w:val="24"/>
          <w:szCs w:val="24"/>
        </w:rPr>
        <w:t xml:space="preserve">8) </w:t>
      </w:r>
      <w:r w:rsidR="004D0299" w:rsidRPr="00B03652">
        <w:rPr>
          <w:rFonts w:ascii="Arial" w:hAnsi="Arial" w:cs="Arial"/>
          <w:sz w:val="24"/>
          <w:szCs w:val="24"/>
        </w:rPr>
        <w:t>проведение мероприятий по благоустройству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4D0299" w:rsidRPr="00B03652" w:rsidRDefault="00D50F79" w:rsidP="004D0299">
      <w:pPr>
        <w:widowControl w:val="0"/>
        <w:spacing w:after="0" w:line="240" w:lineRule="auto"/>
        <w:ind w:firstLine="708"/>
        <w:jc w:val="both"/>
        <w:rPr>
          <w:rFonts w:ascii="Arial" w:hAnsi="Arial" w:cs="Arial"/>
          <w:sz w:val="24"/>
          <w:szCs w:val="24"/>
        </w:rPr>
      </w:pPr>
      <w:r w:rsidRPr="00B03652">
        <w:rPr>
          <w:rFonts w:ascii="Arial" w:hAnsi="Arial" w:cs="Arial"/>
          <w:sz w:val="24"/>
          <w:szCs w:val="24"/>
        </w:rPr>
        <w:t xml:space="preserve">9) </w:t>
      </w:r>
      <w:r w:rsidR="004D0299" w:rsidRPr="00B03652">
        <w:rPr>
          <w:rFonts w:ascii="Arial" w:hAnsi="Arial" w:cs="Arial"/>
          <w:sz w:val="24"/>
          <w:szCs w:val="24"/>
        </w:rPr>
        <w:t>размещение в государственной информационной системе жилищно-коммунального хозяйства информации о реализации муниципальной программы на территории муниципального образования Верхнекетский район Томской области с учетом методических рекомендаций, утвержденных Министерством строительства и жилищно-коммунального хозяйства Российской Федерации;</w:t>
      </w:r>
    </w:p>
    <w:p w:rsidR="004D0299" w:rsidRPr="00B03652" w:rsidRDefault="00D50F79" w:rsidP="004D0299">
      <w:pPr>
        <w:widowControl w:val="0"/>
        <w:spacing w:after="0" w:line="240" w:lineRule="auto"/>
        <w:ind w:firstLine="708"/>
        <w:jc w:val="both"/>
        <w:rPr>
          <w:rFonts w:ascii="Arial" w:hAnsi="Arial" w:cs="Arial"/>
          <w:sz w:val="24"/>
          <w:szCs w:val="24"/>
        </w:rPr>
      </w:pPr>
      <w:r w:rsidRPr="00B03652">
        <w:rPr>
          <w:rFonts w:ascii="Arial" w:hAnsi="Arial" w:cs="Arial"/>
          <w:sz w:val="24"/>
          <w:szCs w:val="24"/>
        </w:rPr>
        <w:t xml:space="preserve">10) </w:t>
      </w:r>
      <w:r w:rsidR="004D0299" w:rsidRPr="00B03652">
        <w:rPr>
          <w:rFonts w:ascii="Arial" w:hAnsi="Arial" w:cs="Arial"/>
          <w:sz w:val="24"/>
          <w:szCs w:val="24"/>
        </w:rPr>
        <w:t>достижение показателей результативности (</w:t>
      </w:r>
      <w:r w:rsidR="00A761B7" w:rsidRPr="00B03652">
        <w:rPr>
          <w:rFonts w:ascii="Arial" w:hAnsi="Arial" w:cs="Arial"/>
          <w:sz w:val="24"/>
          <w:szCs w:val="24"/>
        </w:rPr>
        <w:t>количество реализованных мероприятий</w:t>
      </w:r>
      <w:r w:rsidR="004D0299" w:rsidRPr="00B03652">
        <w:rPr>
          <w:rFonts w:ascii="Arial" w:hAnsi="Arial" w:cs="Arial"/>
          <w:sz w:val="24"/>
          <w:szCs w:val="24"/>
        </w:rPr>
        <w:t xml:space="preserve"> по благоустройству), предусмотренные муниципальной программой;</w:t>
      </w:r>
    </w:p>
    <w:p w:rsidR="004D0299" w:rsidRPr="00B03652" w:rsidRDefault="00D50F79" w:rsidP="004D0299">
      <w:pPr>
        <w:widowControl w:val="0"/>
        <w:spacing w:after="0" w:line="240" w:lineRule="auto"/>
        <w:ind w:firstLine="708"/>
        <w:jc w:val="both"/>
        <w:rPr>
          <w:rFonts w:ascii="Arial" w:hAnsi="Arial" w:cs="Arial"/>
          <w:sz w:val="24"/>
          <w:szCs w:val="24"/>
        </w:rPr>
      </w:pPr>
      <w:r w:rsidRPr="00B03652">
        <w:rPr>
          <w:rFonts w:ascii="Arial" w:hAnsi="Arial" w:cs="Arial"/>
          <w:sz w:val="24"/>
          <w:szCs w:val="24"/>
        </w:rPr>
        <w:t>11)</w:t>
      </w:r>
      <w:r w:rsidR="007351EF" w:rsidRPr="00B03652">
        <w:rPr>
          <w:rFonts w:ascii="Arial" w:hAnsi="Arial" w:cs="Arial"/>
          <w:sz w:val="24"/>
          <w:szCs w:val="24"/>
        </w:rPr>
        <w:t xml:space="preserve"> </w:t>
      </w:r>
      <w:r w:rsidR="00587E7C" w:rsidRPr="00B03652">
        <w:rPr>
          <w:rFonts w:ascii="Arial" w:hAnsi="Arial" w:cs="Arial"/>
          <w:sz w:val="24"/>
          <w:szCs w:val="24"/>
        </w:rPr>
        <w:t>включение</w:t>
      </w:r>
      <w:r w:rsidR="004D0299" w:rsidRPr="00B03652">
        <w:rPr>
          <w:rFonts w:ascii="Arial" w:hAnsi="Arial" w:cs="Arial"/>
          <w:sz w:val="24"/>
          <w:szCs w:val="24"/>
        </w:rPr>
        <w:t xml:space="preserve"> в муниципальную  программу комплексных проектов благоустройства общественных территорий, предусматривающих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внедрения цифровых технологий и платформенных решений (далее - цифровизация городского хозяйства) из перечня мероприятий, предусмотренных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 (далее - мероприятия по цифровизации городского хозяйства);</w:t>
      </w:r>
    </w:p>
    <w:p w:rsidR="004D0299" w:rsidRPr="00B03652" w:rsidRDefault="007351EF" w:rsidP="004D0299">
      <w:pPr>
        <w:widowControl w:val="0"/>
        <w:spacing w:after="0" w:line="240" w:lineRule="auto"/>
        <w:ind w:firstLine="708"/>
        <w:jc w:val="both"/>
        <w:rPr>
          <w:rFonts w:ascii="Arial" w:hAnsi="Arial" w:cs="Arial"/>
          <w:sz w:val="24"/>
          <w:szCs w:val="24"/>
        </w:rPr>
      </w:pPr>
      <w:r w:rsidRPr="00B03652">
        <w:rPr>
          <w:rFonts w:ascii="Arial" w:hAnsi="Arial" w:cs="Arial"/>
          <w:sz w:val="24"/>
          <w:szCs w:val="24"/>
        </w:rPr>
        <w:t xml:space="preserve">12) </w:t>
      </w:r>
      <w:r w:rsidR="003E324A" w:rsidRPr="00B03652">
        <w:rPr>
          <w:rFonts w:ascii="Arial" w:hAnsi="Arial" w:cs="Arial"/>
          <w:sz w:val="24"/>
          <w:szCs w:val="24"/>
        </w:rPr>
        <w:t>привлечение</w:t>
      </w:r>
      <w:r w:rsidR="004D0299" w:rsidRPr="00B03652">
        <w:rPr>
          <w:rFonts w:ascii="Arial" w:hAnsi="Arial" w:cs="Arial"/>
          <w:sz w:val="24"/>
          <w:szCs w:val="24"/>
        </w:rPr>
        <w:t xml:space="preserve"> к выполнению работ по благоустройству дворовых территорий студенческие строительные отряды;</w:t>
      </w:r>
    </w:p>
    <w:p w:rsidR="006F7201" w:rsidRPr="00B03652" w:rsidRDefault="007351EF" w:rsidP="004D0299">
      <w:pPr>
        <w:widowControl w:val="0"/>
        <w:spacing w:after="0" w:line="240" w:lineRule="auto"/>
        <w:ind w:firstLine="708"/>
        <w:jc w:val="both"/>
        <w:rPr>
          <w:rFonts w:ascii="Arial" w:hAnsi="Arial" w:cs="Arial"/>
          <w:sz w:val="24"/>
          <w:szCs w:val="24"/>
        </w:rPr>
      </w:pPr>
      <w:r w:rsidRPr="00B03652">
        <w:rPr>
          <w:rFonts w:ascii="Arial" w:hAnsi="Arial" w:cs="Arial"/>
          <w:sz w:val="24"/>
          <w:szCs w:val="24"/>
        </w:rPr>
        <w:t>13)</w:t>
      </w:r>
      <w:r w:rsidR="00581C15" w:rsidRPr="00B03652">
        <w:rPr>
          <w:rFonts w:ascii="Arial" w:hAnsi="Arial" w:cs="Arial"/>
          <w:sz w:val="24"/>
          <w:szCs w:val="24"/>
        </w:rPr>
        <w:t xml:space="preserve"> реализация</w:t>
      </w:r>
      <w:r w:rsidR="006F7201" w:rsidRPr="00B03652">
        <w:rPr>
          <w:rFonts w:ascii="Arial" w:hAnsi="Arial" w:cs="Arial"/>
          <w:sz w:val="24"/>
          <w:szCs w:val="24"/>
        </w:rPr>
        <w:t xml:space="preserve"> мероприятий по созданию</w:t>
      </w:r>
      <w:r w:rsidR="004D0299" w:rsidRPr="00B03652">
        <w:rPr>
          <w:rFonts w:ascii="Arial" w:hAnsi="Arial" w:cs="Arial"/>
          <w:sz w:val="24"/>
          <w:szCs w:val="24"/>
        </w:rPr>
        <w:t xml:space="preserve"> условий для привлечения добровольцев (волонтеров) к участию в реализации мероприятий муниципальной программы, </w:t>
      </w:r>
      <w:r w:rsidR="006F7201" w:rsidRPr="00B03652">
        <w:rPr>
          <w:rFonts w:ascii="Arial" w:hAnsi="Arial" w:cs="Arial"/>
          <w:sz w:val="24"/>
          <w:szCs w:val="24"/>
        </w:rPr>
        <w:t>в том числе:</w:t>
      </w:r>
      <w:r w:rsidR="004D0299" w:rsidRPr="00B03652">
        <w:rPr>
          <w:rFonts w:ascii="Arial" w:hAnsi="Arial" w:cs="Arial"/>
          <w:sz w:val="24"/>
          <w:szCs w:val="24"/>
        </w:rPr>
        <w:t xml:space="preserve"> для подготовки дизайн-проектов, вовлечения жителей в процессы общественных обсуждений дизайн-проектов и иных мероп</w:t>
      </w:r>
      <w:r w:rsidR="006F7201" w:rsidRPr="00B03652">
        <w:rPr>
          <w:rFonts w:ascii="Arial" w:hAnsi="Arial" w:cs="Arial"/>
          <w:sz w:val="24"/>
          <w:szCs w:val="24"/>
        </w:rPr>
        <w:t>риятий муниципальной программы;</w:t>
      </w:r>
    </w:p>
    <w:p w:rsidR="004D0299" w:rsidRPr="00B03652" w:rsidRDefault="006F7201" w:rsidP="00A761B7">
      <w:pPr>
        <w:pStyle w:val="ConsPlusNormal"/>
        <w:tabs>
          <w:tab w:val="left" w:pos="1134"/>
          <w:tab w:val="left" w:pos="1418"/>
        </w:tabs>
        <w:ind w:firstLine="709"/>
        <w:jc w:val="both"/>
        <w:rPr>
          <w:sz w:val="24"/>
          <w:szCs w:val="24"/>
        </w:rPr>
      </w:pPr>
      <w:r w:rsidRPr="00B03652">
        <w:rPr>
          <w:sz w:val="24"/>
          <w:szCs w:val="24"/>
        </w:rPr>
        <w:t xml:space="preserve">14) с начала выполнения работ по благоустройству общественных территорий и дворовых территорий </w:t>
      </w:r>
      <w:r w:rsidR="00581C15" w:rsidRPr="00B03652">
        <w:rPr>
          <w:sz w:val="24"/>
          <w:szCs w:val="24"/>
        </w:rPr>
        <w:t xml:space="preserve">установка </w:t>
      </w:r>
      <w:r w:rsidRPr="00B03652">
        <w:rPr>
          <w:sz w:val="24"/>
          <w:szCs w:val="24"/>
        </w:rPr>
        <w:t>информационных конструкций (щитов, стендов), содержащих информацию о том, что работы выполняются (выполнены) в рамках реализации федерального проекта «Формирование комфорт</w:t>
      </w:r>
      <w:r w:rsidR="00A761B7" w:rsidRPr="00B03652">
        <w:rPr>
          <w:sz w:val="24"/>
          <w:szCs w:val="24"/>
        </w:rPr>
        <w:t>ной городской среды.</w:t>
      </w:r>
    </w:p>
    <w:p w:rsidR="004D0299" w:rsidRPr="00B03652" w:rsidRDefault="004D0299" w:rsidP="00A761B7">
      <w:pPr>
        <w:widowControl w:val="0"/>
        <w:autoSpaceDE w:val="0"/>
        <w:autoSpaceDN w:val="0"/>
        <w:adjustRightInd w:val="0"/>
        <w:spacing w:after="0" w:line="240" w:lineRule="auto"/>
        <w:rPr>
          <w:rFonts w:ascii="Arial" w:hAnsi="Arial" w:cs="Arial"/>
          <w:sz w:val="24"/>
          <w:szCs w:val="24"/>
        </w:rPr>
      </w:pPr>
      <w:r w:rsidRPr="00B03652">
        <w:rPr>
          <w:rFonts w:ascii="Arial" w:hAnsi="Arial" w:cs="Arial"/>
          <w:sz w:val="24"/>
          <w:szCs w:val="24"/>
        </w:rPr>
        <w:t>Ресурсное обеспечение реализации Программы отражено в Приложении №6.»;</w:t>
      </w:r>
    </w:p>
    <w:p w:rsidR="008177E9" w:rsidRPr="00B03652" w:rsidRDefault="00010E47" w:rsidP="00083C9C">
      <w:pPr>
        <w:pStyle w:val="ConsPlusNormal"/>
        <w:tabs>
          <w:tab w:val="left" w:pos="1134"/>
          <w:tab w:val="left" w:pos="1418"/>
        </w:tabs>
        <w:ind w:firstLine="709"/>
        <w:jc w:val="both"/>
        <w:rPr>
          <w:sz w:val="24"/>
          <w:szCs w:val="24"/>
        </w:rPr>
      </w:pPr>
      <w:r w:rsidRPr="00B03652">
        <w:rPr>
          <w:sz w:val="24"/>
          <w:szCs w:val="24"/>
        </w:rPr>
        <w:t>4</w:t>
      </w:r>
      <w:r w:rsidR="0066701A" w:rsidRPr="00B03652">
        <w:rPr>
          <w:sz w:val="24"/>
          <w:szCs w:val="24"/>
        </w:rPr>
        <w:t xml:space="preserve">) приложение </w:t>
      </w:r>
      <w:r w:rsidR="004C6CBC" w:rsidRPr="00B03652">
        <w:rPr>
          <w:sz w:val="24"/>
          <w:szCs w:val="24"/>
        </w:rPr>
        <w:t>№ 1</w:t>
      </w:r>
      <w:r w:rsidR="00821C9D" w:rsidRPr="00B03652">
        <w:rPr>
          <w:sz w:val="24"/>
          <w:szCs w:val="24"/>
        </w:rPr>
        <w:t xml:space="preserve"> </w:t>
      </w:r>
      <w:r w:rsidR="008177E9" w:rsidRPr="00B03652">
        <w:rPr>
          <w:sz w:val="24"/>
          <w:szCs w:val="24"/>
        </w:rPr>
        <w:t xml:space="preserve">изложить в </w:t>
      </w:r>
      <w:r w:rsidR="004C6CBC" w:rsidRPr="00B03652">
        <w:rPr>
          <w:sz w:val="24"/>
          <w:szCs w:val="24"/>
        </w:rPr>
        <w:t>редакции согласно приложению № 2</w:t>
      </w:r>
      <w:r w:rsidR="008177E9" w:rsidRPr="00B03652">
        <w:rPr>
          <w:sz w:val="24"/>
          <w:szCs w:val="24"/>
        </w:rPr>
        <w:t xml:space="preserve"> к настоящему постановлению;</w:t>
      </w:r>
    </w:p>
    <w:p w:rsidR="008177E9" w:rsidRPr="00B03652" w:rsidRDefault="00010E47" w:rsidP="008177E9">
      <w:pPr>
        <w:pStyle w:val="ConsPlusNormal"/>
        <w:spacing w:line="276" w:lineRule="auto"/>
        <w:ind w:firstLine="709"/>
        <w:jc w:val="both"/>
        <w:rPr>
          <w:sz w:val="24"/>
          <w:szCs w:val="24"/>
        </w:rPr>
      </w:pPr>
      <w:r w:rsidRPr="00B03652">
        <w:rPr>
          <w:sz w:val="24"/>
          <w:szCs w:val="24"/>
        </w:rPr>
        <w:t>5</w:t>
      </w:r>
      <w:r w:rsidR="000E543D" w:rsidRPr="00B03652">
        <w:rPr>
          <w:sz w:val="24"/>
          <w:szCs w:val="24"/>
        </w:rPr>
        <w:t xml:space="preserve">) приложение № </w:t>
      </w:r>
      <w:r w:rsidR="004C6CBC" w:rsidRPr="00B03652">
        <w:rPr>
          <w:sz w:val="24"/>
          <w:szCs w:val="24"/>
        </w:rPr>
        <w:t>2</w:t>
      </w:r>
      <w:r w:rsidR="0066701A" w:rsidRPr="00B03652">
        <w:rPr>
          <w:sz w:val="24"/>
          <w:szCs w:val="24"/>
        </w:rPr>
        <w:t xml:space="preserve"> </w:t>
      </w:r>
      <w:r w:rsidR="008177E9" w:rsidRPr="00B03652">
        <w:rPr>
          <w:sz w:val="24"/>
          <w:szCs w:val="24"/>
        </w:rPr>
        <w:t xml:space="preserve">изложить в </w:t>
      </w:r>
      <w:r w:rsidR="000E543D" w:rsidRPr="00B03652">
        <w:rPr>
          <w:sz w:val="24"/>
          <w:szCs w:val="24"/>
        </w:rPr>
        <w:t xml:space="preserve">редакции согласно приложению № </w:t>
      </w:r>
      <w:r w:rsidR="004C6CBC" w:rsidRPr="00B03652">
        <w:rPr>
          <w:sz w:val="24"/>
          <w:szCs w:val="24"/>
        </w:rPr>
        <w:t>3 к настоящему постановлению;</w:t>
      </w:r>
    </w:p>
    <w:p w:rsidR="004C6CBC" w:rsidRPr="00B03652" w:rsidRDefault="00010E47" w:rsidP="004C6CBC">
      <w:pPr>
        <w:pStyle w:val="ConsPlusNormal"/>
        <w:spacing w:line="276" w:lineRule="auto"/>
        <w:ind w:firstLine="708"/>
        <w:jc w:val="both"/>
        <w:rPr>
          <w:sz w:val="24"/>
          <w:szCs w:val="24"/>
        </w:rPr>
      </w:pPr>
      <w:r w:rsidRPr="00B03652">
        <w:rPr>
          <w:sz w:val="24"/>
          <w:szCs w:val="24"/>
        </w:rPr>
        <w:t>6</w:t>
      </w:r>
      <w:r w:rsidR="004C6CBC" w:rsidRPr="00B03652">
        <w:rPr>
          <w:sz w:val="24"/>
          <w:szCs w:val="24"/>
        </w:rPr>
        <w:t>) приложение № 3 изложить в редакции согласно приложению № 4 к настоящему постановлению;</w:t>
      </w:r>
    </w:p>
    <w:p w:rsidR="004C6CBC" w:rsidRPr="00B03652" w:rsidRDefault="00010E47" w:rsidP="008177E9">
      <w:pPr>
        <w:pStyle w:val="ConsPlusNormal"/>
        <w:spacing w:line="276" w:lineRule="auto"/>
        <w:ind w:firstLine="709"/>
        <w:jc w:val="both"/>
        <w:rPr>
          <w:sz w:val="24"/>
          <w:szCs w:val="24"/>
        </w:rPr>
      </w:pPr>
      <w:r w:rsidRPr="00B03652">
        <w:rPr>
          <w:sz w:val="24"/>
          <w:szCs w:val="24"/>
        </w:rPr>
        <w:t>7</w:t>
      </w:r>
      <w:r w:rsidR="004C6CBC" w:rsidRPr="00B03652">
        <w:rPr>
          <w:sz w:val="24"/>
          <w:szCs w:val="24"/>
        </w:rPr>
        <w:t>) приложение № 6 изложить в редакции согласно приложению</w:t>
      </w:r>
      <w:r w:rsidR="00A761B7" w:rsidRPr="00B03652">
        <w:rPr>
          <w:sz w:val="24"/>
          <w:szCs w:val="24"/>
        </w:rPr>
        <w:t xml:space="preserve"> № 5 к настоящему постановлению;</w:t>
      </w:r>
    </w:p>
    <w:p w:rsidR="00A761B7" w:rsidRPr="00B03652" w:rsidRDefault="00A761B7" w:rsidP="008177E9">
      <w:pPr>
        <w:pStyle w:val="ConsPlusNormal"/>
        <w:spacing w:line="276" w:lineRule="auto"/>
        <w:ind w:firstLine="709"/>
        <w:jc w:val="both"/>
        <w:rPr>
          <w:sz w:val="24"/>
          <w:szCs w:val="24"/>
        </w:rPr>
      </w:pPr>
      <w:r w:rsidRPr="00B03652">
        <w:rPr>
          <w:sz w:val="24"/>
          <w:szCs w:val="24"/>
        </w:rPr>
        <w:lastRenderedPageBreak/>
        <w:t>8) дополнить приложением № 10 согласно приложению № 6 к настоящему постановлению.</w:t>
      </w:r>
    </w:p>
    <w:p w:rsidR="008177E9" w:rsidRPr="00B03652" w:rsidRDefault="00BF008C" w:rsidP="00BF008C">
      <w:pPr>
        <w:pStyle w:val="ConsPlusNormal"/>
        <w:spacing w:line="276" w:lineRule="auto"/>
        <w:jc w:val="both"/>
        <w:rPr>
          <w:sz w:val="24"/>
          <w:szCs w:val="24"/>
        </w:rPr>
      </w:pPr>
      <w:r w:rsidRPr="00B03652">
        <w:rPr>
          <w:sz w:val="24"/>
          <w:szCs w:val="24"/>
        </w:rPr>
        <w:t xml:space="preserve"> </w:t>
      </w:r>
      <w:r w:rsidRPr="00B03652">
        <w:rPr>
          <w:sz w:val="24"/>
          <w:szCs w:val="24"/>
        </w:rPr>
        <w:tab/>
      </w:r>
      <w:r w:rsidR="008177E9" w:rsidRPr="00B03652">
        <w:rPr>
          <w:sz w:val="24"/>
          <w:szCs w:val="24"/>
        </w:rPr>
        <w:t xml:space="preserve">2. 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         </w:t>
      </w:r>
    </w:p>
    <w:p w:rsidR="003F2A3B" w:rsidRPr="00B03652" w:rsidRDefault="00560448" w:rsidP="0066701A">
      <w:pPr>
        <w:pStyle w:val="ConsPlusNormal"/>
        <w:spacing w:line="276" w:lineRule="auto"/>
        <w:ind w:firstLine="709"/>
        <w:jc w:val="both"/>
        <w:rPr>
          <w:sz w:val="24"/>
          <w:szCs w:val="24"/>
        </w:rPr>
      </w:pPr>
      <w:r w:rsidRPr="00B03652">
        <w:rPr>
          <w:sz w:val="24"/>
          <w:szCs w:val="24"/>
        </w:rPr>
        <w:t>3</w:t>
      </w:r>
      <w:r w:rsidR="008177E9" w:rsidRPr="00B03652">
        <w:rPr>
          <w:sz w:val="24"/>
          <w:szCs w:val="24"/>
        </w:rPr>
        <w:t>. Настоящее постановление вступает в силу со дня его официального опубликования.</w:t>
      </w:r>
    </w:p>
    <w:p w:rsidR="00CF7934" w:rsidRPr="00B03652" w:rsidRDefault="00CF7934" w:rsidP="00950C1D">
      <w:pPr>
        <w:pStyle w:val="ConsPlusNormal"/>
        <w:jc w:val="both"/>
        <w:rPr>
          <w:sz w:val="24"/>
          <w:szCs w:val="24"/>
        </w:rPr>
      </w:pPr>
    </w:p>
    <w:p w:rsidR="004025CD" w:rsidRPr="00B03652" w:rsidRDefault="004025CD" w:rsidP="00950C1D">
      <w:pPr>
        <w:pStyle w:val="ConsPlusNormal"/>
        <w:jc w:val="both"/>
        <w:rPr>
          <w:sz w:val="24"/>
          <w:szCs w:val="24"/>
        </w:rPr>
      </w:pPr>
    </w:p>
    <w:p w:rsidR="00BF008C" w:rsidRPr="00B03652" w:rsidRDefault="00BF008C" w:rsidP="00950C1D">
      <w:pPr>
        <w:pStyle w:val="ConsPlusNormal"/>
        <w:jc w:val="both"/>
        <w:rPr>
          <w:sz w:val="24"/>
          <w:szCs w:val="24"/>
        </w:rPr>
      </w:pPr>
    </w:p>
    <w:p w:rsidR="009E476B" w:rsidRPr="00B03652" w:rsidRDefault="00110833" w:rsidP="00AB23A5">
      <w:pPr>
        <w:pStyle w:val="ConsPlusNormal"/>
        <w:rPr>
          <w:sz w:val="24"/>
          <w:szCs w:val="24"/>
        </w:rPr>
      </w:pPr>
      <w:r w:rsidRPr="00B03652">
        <w:rPr>
          <w:sz w:val="24"/>
          <w:szCs w:val="24"/>
        </w:rPr>
        <w:t>Глава</w:t>
      </w:r>
      <w:r w:rsidR="00E139FD" w:rsidRPr="00B03652">
        <w:rPr>
          <w:sz w:val="24"/>
          <w:szCs w:val="24"/>
        </w:rPr>
        <w:t xml:space="preserve"> Верхнекетского района</w:t>
      </w:r>
      <w:r w:rsidR="00E139FD" w:rsidRPr="00B03652">
        <w:rPr>
          <w:sz w:val="24"/>
          <w:szCs w:val="24"/>
        </w:rPr>
        <w:tab/>
      </w:r>
      <w:r w:rsidR="00E139FD" w:rsidRPr="00B03652">
        <w:rPr>
          <w:sz w:val="24"/>
          <w:szCs w:val="24"/>
        </w:rPr>
        <w:tab/>
      </w:r>
      <w:r w:rsidR="00E139FD" w:rsidRPr="00B03652">
        <w:rPr>
          <w:sz w:val="24"/>
          <w:szCs w:val="24"/>
        </w:rPr>
        <w:tab/>
      </w:r>
      <w:r w:rsidR="00E139FD" w:rsidRPr="00B03652">
        <w:rPr>
          <w:sz w:val="24"/>
          <w:szCs w:val="24"/>
        </w:rPr>
        <w:tab/>
      </w:r>
      <w:r w:rsidR="00E139FD" w:rsidRPr="00B03652">
        <w:rPr>
          <w:sz w:val="24"/>
          <w:szCs w:val="24"/>
        </w:rPr>
        <w:tab/>
      </w:r>
      <w:r w:rsidR="00655381" w:rsidRPr="00B03652">
        <w:rPr>
          <w:sz w:val="24"/>
          <w:szCs w:val="24"/>
        </w:rPr>
        <w:t xml:space="preserve"> </w:t>
      </w:r>
      <w:r w:rsidR="00AB23A5" w:rsidRPr="00B03652">
        <w:rPr>
          <w:sz w:val="24"/>
          <w:szCs w:val="24"/>
        </w:rPr>
        <w:t xml:space="preserve"> </w:t>
      </w:r>
      <w:r w:rsidRPr="00B03652">
        <w:rPr>
          <w:sz w:val="24"/>
          <w:szCs w:val="24"/>
        </w:rPr>
        <w:t xml:space="preserve">                   </w:t>
      </w:r>
      <w:r w:rsidR="00AB23A5" w:rsidRPr="00B03652">
        <w:rPr>
          <w:sz w:val="24"/>
          <w:szCs w:val="24"/>
        </w:rPr>
        <w:t xml:space="preserve"> </w:t>
      </w:r>
      <w:r w:rsidR="004F4BE1" w:rsidRPr="00B03652">
        <w:rPr>
          <w:sz w:val="24"/>
          <w:szCs w:val="24"/>
        </w:rPr>
        <w:t xml:space="preserve">   </w:t>
      </w:r>
      <w:r w:rsidR="00655381" w:rsidRPr="00B03652">
        <w:rPr>
          <w:sz w:val="24"/>
          <w:szCs w:val="24"/>
        </w:rPr>
        <w:t>С.А.</w:t>
      </w:r>
      <w:r w:rsidR="00EF21CC" w:rsidRPr="00B03652">
        <w:rPr>
          <w:sz w:val="24"/>
          <w:szCs w:val="24"/>
        </w:rPr>
        <w:t xml:space="preserve"> </w:t>
      </w:r>
      <w:r w:rsidR="00655381" w:rsidRPr="00B03652">
        <w:rPr>
          <w:sz w:val="24"/>
          <w:szCs w:val="24"/>
        </w:rPr>
        <w:t>Альсевич</w:t>
      </w:r>
    </w:p>
    <w:p w:rsidR="00466E2C" w:rsidRPr="00B03652" w:rsidRDefault="00466E2C" w:rsidP="00AB23A5">
      <w:pPr>
        <w:pStyle w:val="ConsPlusNormal"/>
        <w:rPr>
          <w:sz w:val="18"/>
          <w:szCs w:val="18"/>
        </w:rPr>
      </w:pPr>
    </w:p>
    <w:p w:rsidR="004025CD" w:rsidRPr="00B03652" w:rsidRDefault="004025CD" w:rsidP="00AB23A5">
      <w:pPr>
        <w:pStyle w:val="ConsPlusNormal"/>
        <w:rPr>
          <w:sz w:val="18"/>
          <w:szCs w:val="18"/>
        </w:rPr>
      </w:pPr>
    </w:p>
    <w:p w:rsidR="004B7C52" w:rsidRPr="00B03652" w:rsidRDefault="004B7C52" w:rsidP="00AB23A5">
      <w:pPr>
        <w:pStyle w:val="ConsPlusNormal"/>
        <w:rPr>
          <w:sz w:val="18"/>
          <w:szCs w:val="18"/>
        </w:rPr>
      </w:pPr>
    </w:p>
    <w:p w:rsidR="000C1F25" w:rsidRPr="00B03652" w:rsidRDefault="001C2C3A" w:rsidP="00AB23A5">
      <w:pPr>
        <w:widowControl w:val="0"/>
        <w:spacing w:after="0" w:line="240" w:lineRule="auto"/>
        <w:rPr>
          <w:rFonts w:ascii="Arial" w:hAnsi="Arial" w:cs="Arial"/>
          <w:sz w:val="20"/>
          <w:szCs w:val="24"/>
        </w:rPr>
      </w:pPr>
      <w:r w:rsidRPr="00B03652">
        <w:rPr>
          <w:rFonts w:ascii="Arial" w:hAnsi="Arial" w:cs="Arial"/>
          <w:sz w:val="20"/>
          <w:szCs w:val="24"/>
        </w:rPr>
        <w:t>Н.Я.Чупина</w:t>
      </w:r>
    </w:p>
    <w:p w:rsidR="00E139FD" w:rsidRPr="00B03652" w:rsidRDefault="00E139FD" w:rsidP="00AB23A5">
      <w:pPr>
        <w:widowControl w:val="0"/>
        <w:spacing w:after="0" w:line="240" w:lineRule="auto"/>
        <w:rPr>
          <w:rFonts w:ascii="Arial" w:hAnsi="Arial" w:cs="Arial"/>
          <w:sz w:val="20"/>
          <w:szCs w:val="24"/>
        </w:rPr>
      </w:pPr>
      <w:r w:rsidRPr="00B03652">
        <w:rPr>
          <w:rFonts w:ascii="Arial" w:hAnsi="Arial" w:cs="Arial"/>
          <w:sz w:val="20"/>
          <w:szCs w:val="24"/>
        </w:rPr>
        <w:t>______________________________________________________________________________</w:t>
      </w:r>
    </w:p>
    <w:p w:rsidR="00243DC5" w:rsidRPr="00B03652" w:rsidRDefault="00E139FD" w:rsidP="00AB23A5">
      <w:pPr>
        <w:pStyle w:val="ConsPlusNormal"/>
        <w:rPr>
          <w:sz w:val="20"/>
          <w:szCs w:val="24"/>
        </w:rPr>
      </w:pPr>
      <w:r w:rsidRPr="00B03652">
        <w:rPr>
          <w:sz w:val="20"/>
          <w:szCs w:val="24"/>
        </w:rPr>
        <w:t xml:space="preserve">Дело-2, УФ-1, ОСЭР-1, </w:t>
      </w:r>
      <w:r w:rsidR="00E24160" w:rsidRPr="00B03652">
        <w:rPr>
          <w:sz w:val="20"/>
          <w:szCs w:val="24"/>
        </w:rPr>
        <w:t>Никешкин</w:t>
      </w:r>
      <w:r w:rsidRPr="00B03652">
        <w:rPr>
          <w:sz w:val="20"/>
          <w:szCs w:val="24"/>
        </w:rPr>
        <w:t xml:space="preserve">-1, </w:t>
      </w:r>
      <w:r w:rsidR="008811D3" w:rsidRPr="00B03652">
        <w:rPr>
          <w:sz w:val="20"/>
          <w:szCs w:val="24"/>
        </w:rPr>
        <w:t>Инженерный центр</w:t>
      </w:r>
      <w:r w:rsidRPr="00B03652">
        <w:rPr>
          <w:sz w:val="20"/>
          <w:szCs w:val="24"/>
        </w:rPr>
        <w:t xml:space="preserve">-1, </w:t>
      </w:r>
      <w:r w:rsidR="00E24160" w:rsidRPr="00B03652">
        <w:rPr>
          <w:sz w:val="20"/>
          <w:szCs w:val="24"/>
        </w:rPr>
        <w:t xml:space="preserve">Белоярское ГП-1, Сайгинское СП-1, </w:t>
      </w:r>
    </w:p>
    <w:p w:rsidR="00D367AC" w:rsidRPr="00B03652" w:rsidRDefault="00E24160" w:rsidP="00AB23A5">
      <w:pPr>
        <w:pStyle w:val="ConsPlusNormal"/>
        <w:rPr>
          <w:sz w:val="20"/>
          <w:szCs w:val="24"/>
        </w:rPr>
      </w:pPr>
      <w:r w:rsidRPr="00B03652">
        <w:rPr>
          <w:sz w:val="20"/>
          <w:szCs w:val="24"/>
        </w:rPr>
        <w:t>Степановское СП-1, Катайгинское СП-1, Клюквинское СП-1</w:t>
      </w:r>
    </w:p>
    <w:p w:rsidR="0027749A" w:rsidRPr="00B03652" w:rsidRDefault="0027749A" w:rsidP="0066701A">
      <w:pPr>
        <w:pStyle w:val="ConsPlusNormal"/>
        <w:ind w:left="6521" w:hanging="426"/>
        <w:jc w:val="both"/>
        <w:rPr>
          <w:sz w:val="24"/>
          <w:szCs w:val="24"/>
        </w:rPr>
      </w:pPr>
    </w:p>
    <w:p w:rsidR="00706E66" w:rsidRPr="00B03652" w:rsidRDefault="00706E66" w:rsidP="0066701A">
      <w:pPr>
        <w:pStyle w:val="ConsPlusNormal"/>
        <w:ind w:left="6521" w:hanging="426"/>
        <w:jc w:val="both"/>
        <w:rPr>
          <w:sz w:val="24"/>
          <w:szCs w:val="24"/>
        </w:rPr>
      </w:pPr>
    </w:p>
    <w:p w:rsidR="00706E66" w:rsidRPr="00B03652" w:rsidRDefault="00706E66" w:rsidP="0066701A">
      <w:pPr>
        <w:pStyle w:val="ConsPlusNormal"/>
        <w:ind w:left="6521" w:hanging="426"/>
        <w:jc w:val="both"/>
        <w:rPr>
          <w:sz w:val="24"/>
          <w:szCs w:val="24"/>
        </w:rPr>
      </w:pPr>
    </w:p>
    <w:p w:rsidR="00706E66" w:rsidRPr="00B03652" w:rsidRDefault="00706E66" w:rsidP="0066701A">
      <w:pPr>
        <w:pStyle w:val="ConsPlusNormal"/>
        <w:ind w:left="6521" w:hanging="426"/>
        <w:jc w:val="both"/>
        <w:rPr>
          <w:sz w:val="24"/>
          <w:szCs w:val="24"/>
        </w:rPr>
      </w:pPr>
    </w:p>
    <w:p w:rsidR="00706E66" w:rsidRPr="00B03652" w:rsidRDefault="00706E66" w:rsidP="0066701A">
      <w:pPr>
        <w:pStyle w:val="ConsPlusNormal"/>
        <w:ind w:left="6521" w:hanging="426"/>
        <w:jc w:val="both"/>
        <w:rPr>
          <w:sz w:val="24"/>
          <w:szCs w:val="24"/>
        </w:rPr>
      </w:pPr>
    </w:p>
    <w:p w:rsidR="00706E66" w:rsidRPr="00B03652" w:rsidRDefault="00706E66" w:rsidP="0066701A">
      <w:pPr>
        <w:pStyle w:val="ConsPlusNormal"/>
        <w:ind w:left="6521" w:hanging="426"/>
        <w:jc w:val="both"/>
        <w:rPr>
          <w:sz w:val="24"/>
          <w:szCs w:val="24"/>
        </w:rPr>
      </w:pPr>
    </w:p>
    <w:p w:rsidR="00706E66" w:rsidRPr="00B03652" w:rsidRDefault="00706E66" w:rsidP="0066701A">
      <w:pPr>
        <w:pStyle w:val="ConsPlusNormal"/>
        <w:ind w:left="6521" w:hanging="426"/>
        <w:jc w:val="both"/>
        <w:rPr>
          <w:sz w:val="24"/>
          <w:szCs w:val="24"/>
        </w:rPr>
      </w:pPr>
    </w:p>
    <w:p w:rsidR="00706E66" w:rsidRPr="00B03652" w:rsidRDefault="00706E66" w:rsidP="0066701A">
      <w:pPr>
        <w:pStyle w:val="ConsPlusNormal"/>
        <w:ind w:left="6521" w:hanging="426"/>
        <w:jc w:val="both"/>
        <w:rPr>
          <w:sz w:val="24"/>
          <w:szCs w:val="24"/>
        </w:rPr>
      </w:pPr>
    </w:p>
    <w:p w:rsidR="00706E66" w:rsidRPr="00B03652" w:rsidRDefault="00706E66" w:rsidP="0066701A">
      <w:pPr>
        <w:pStyle w:val="ConsPlusNormal"/>
        <w:ind w:left="6521" w:hanging="426"/>
        <w:jc w:val="both"/>
        <w:rPr>
          <w:sz w:val="24"/>
          <w:szCs w:val="24"/>
        </w:rPr>
      </w:pPr>
    </w:p>
    <w:p w:rsidR="00706E66" w:rsidRPr="00B03652" w:rsidRDefault="00706E66" w:rsidP="0066701A">
      <w:pPr>
        <w:pStyle w:val="ConsPlusNormal"/>
        <w:ind w:left="6521" w:hanging="426"/>
        <w:jc w:val="both"/>
        <w:rPr>
          <w:sz w:val="24"/>
          <w:szCs w:val="24"/>
        </w:rPr>
      </w:pPr>
    </w:p>
    <w:p w:rsidR="00706E66" w:rsidRPr="00B03652" w:rsidRDefault="00706E66" w:rsidP="0066701A">
      <w:pPr>
        <w:pStyle w:val="ConsPlusNormal"/>
        <w:ind w:left="6521" w:hanging="426"/>
        <w:jc w:val="both"/>
        <w:rPr>
          <w:sz w:val="24"/>
          <w:szCs w:val="24"/>
        </w:rPr>
      </w:pPr>
    </w:p>
    <w:p w:rsidR="00706E66" w:rsidRPr="00B03652" w:rsidRDefault="00706E66" w:rsidP="0066701A">
      <w:pPr>
        <w:pStyle w:val="ConsPlusNormal"/>
        <w:ind w:left="6521" w:hanging="426"/>
        <w:jc w:val="both"/>
        <w:rPr>
          <w:sz w:val="24"/>
          <w:szCs w:val="24"/>
        </w:rPr>
      </w:pPr>
    </w:p>
    <w:p w:rsidR="00706E66" w:rsidRPr="00B03652" w:rsidRDefault="00706E66" w:rsidP="0066701A">
      <w:pPr>
        <w:pStyle w:val="ConsPlusNormal"/>
        <w:ind w:left="6521" w:hanging="426"/>
        <w:jc w:val="both"/>
        <w:rPr>
          <w:sz w:val="24"/>
          <w:szCs w:val="24"/>
        </w:rPr>
      </w:pPr>
    </w:p>
    <w:p w:rsidR="00706E66" w:rsidRPr="00B03652" w:rsidRDefault="00706E66" w:rsidP="0066701A">
      <w:pPr>
        <w:pStyle w:val="ConsPlusNormal"/>
        <w:ind w:left="6521" w:hanging="426"/>
        <w:jc w:val="both"/>
        <w:rPr>
          <w:sz w:val="24"/>
          <w:szCs w:val="24"/>
        </w:rPr>
      </w:pPr>
    </w:p>
    <w:p w:rsidR="00706E66" w:rsidRPr="00B03652" w:rsidRDefault="00706E66" w:rsidP="0066701A">
      <w:pPr>
        <w:pStyle w:val="ConsPlusNormal"/>
        <w:ind w:left="6521" w:hanging="426"/>
        <w:jc w:val="both"/>
        <w:rPr>
          <w:sz w:val="24"/>
          <w:szCs w:val="24"/>
        </w:rPr>
      </w:pPr>
    </w:p>
    <w:p w:rsidR="00706E66" w:rsidRPr="00B03652" w:rsidRDefault="00706E66" w:rsidP="0066701A">
      <w:pPr>
        <w:pStyle w:val="ConsPlusNormal"/>
        <w:ind w:left="6521" w:hanging="426"/>
        <w:jc w:val="both"/>
        <w:rPr>
          <w:sz w:val="24"/>
          <w:szCs w:val="24"/>
        </w:rPr>
      </w:pPr>
    </w:p>
    <w:p w:rsidR="00706E66" w:rsidRPr="00B03652" w:rsidRDefault="00706E66" w:rsidP="0066701A">
      <w:pPr>
        <w:pStyle w:val="ConsPlusNormal"/>
        <w:ind w:left="6521" w:hanging="426"/>
        <w:jc w:val="both"/>
        <w:rPr>
          <w:sz w:val="24"/>
          <w:szCs w:val="24"/>
        </w:rPr>
      </w:pPr>
    </w:p>
    <w:p w:rsidR="00706E66" w:rsidRPr="00B03652" w:rsidRDefault="00706E66" w:rsidP="0066701A">
      <w:pPr>
        <w:pStyle w:val="ConsPlusNormal"/>
        <w:ind w:left="6521" w:hanging="426"/>
        <w:jc w:val="both"/>
        <w:rPr>
          <w:sz w:val="24"/>
          <w:szCs w:val="24"/>
        </w:rPr>
      </w:pPr>
    </w:p>
    <w:p w:rsidR="00706E66" w:rsidRPr="00B03652" w:rsidRDefault="00706E66" w:rsidP="0066701A">
      <w:pPr>
        <w:pStyle w:val="ConsPlusNormal"/>
        <w:ind w:left="6521" w:hanging="426"/>
        <w:jc w:val="both"/>
        <w:rPr>
          <w:sz w:val="24"/>
          <w:szCs w:val="24"/>
        </w:rPr>
      </w:pPr>
    </w:p>
    <w:p w:rsidR="00706E66" w:rsidRPr="00B03652" w:rsidRDefault="00706E66" w:rsidP="0066701A">
      <w:pPr>
        <w:pStyle w:val="ConsPlusNormal"/>
        <w:ind w:left="6521" w:hanging="426"/>
        <w:jc w:val="both"/>
        <w:rPr>
          <w:sz w:val="24"/>
          <w:szCs w:val="24"/>
        </w:rPr>
      </w:pPr>
    </w:p>
    <w:p w:rsidR="00706E66" w:rsidRDefault="00706E66" w:rsidP="0066701A">
      <w:pPr>
        <w:pStyle w:val="ConsPlusNormal"/>
        <w:ind w:left="6521" w:hanging="426"/>
        <w:jc w:val="both"/>
        <w:rPr>
          <w:sz w:val="24"/>
          <w:szCs w:val="24"/>
        </w:rPr>
      </w:pPr>
    </w:p>
    <w:p w:rsidR="003E63B8" w:rsidRDefault="003E63B8" w:rsidP="0066701A">
      <w:pPr>
        <w:pStyle w:val="ConsPlusNormal"/>
        <w:ind w:left="6521" w:hanging="426"/>
        <w:jc w:val="both"/>
        <w:rPr>
          <w:sz w:val="24"/>
          <w:szCs w:val="24"/>
        </w:rPr>
      </w:pPr>
    </w:p>
    <w:p w:rsidR="003E63B8" w:rsidRDefault="003E63B8" w:rsidP="0066701A">
      <w:pPr>
        <w:pStyle w:val="ConsPlusNormal"/>
        <w:ind w:left="6521" w:hanging="426"/>
        <w:jc w:val="both"/>
        <w:rPr>
          <w:sz w:val="24"/>
          <w:szCs w:val="24"/>
        </w:rPr>
      </w:pPr>
    </w:p>
    <w:p w:rsidR="003E63B8" w:rsidRDefault="003E63B8" w:rsidP="0066701A">
      <w:pPr>
        <w:pStyle w:val="ConsPlusNormal"/>
        <w:ind w:left="6521" w:hanging="426"/>
        <w:jc w:val="both"/>
        <w:rPr>
          <w:sz w:val="24"/>
          <w:szCs w:val="24"/>
        </w:rPr>
      </w:pPr>
    </w:p>
    <w:p w:rsidR="003E63B8" w:rsidRDefault="003E63B8" w:rsidP="0066701A">
      <w:pPr>
        <w:pStyle w:val="ConsPlusNormal"/>
        <w:ind w:left="6521" w:hanging="426"/>
        <w:jc w:val="both"/>
        <w:rPr>
          <w:sz w:val="24"/>
          <w:szCs w:val="24"/>
        </w:rPr>
      </w:pPr>
    </w:p>
    <w:p w:rsidR="003E63B8" w:rsidRDefault="003E63B8" w:rsidP="0066701A">
      <w:pPr>
        <w:pStyle w:val="ConsPlusNormal"/>
        <w:ind w:left="6521" w:hanging="426"/>
        <w:jc w:val="both"/>
        <w:rPr>
          <w:sz w:val="24"/>
          <w:szCs w:val="24"/>
        </w:rPr>
      </w:pPr>
    </w:p>
    <w:p w:rsidR="003E63B8" w:rsidRDefault="003E63B8" w:rsidP="0066701A">
      <w:pPr>
        <w:pStyle w:val="ConsPlusNormal"/>
        <w:ind w:left="6521" w:hanging="426"/>
        <w:jc w:val="both"/>
        <w:rPr>
          <w:sz w:val="24"/>
          <w:szCs w:val="24"/>
        </w:rPr>
      </w:pPr>
    </w:p>
    <w:p w:rsidR="003E63B8" w:rsidRDefault="003E63B8" w:rsidP="0066701A">
      <w:pPr>
        <w:pStyle w:val="ConsPlusNormal"/>
        <w:ind w:left="6521" w:hanging="426"/>
        <w:jc w:val="both"/>
        <w:rPr>
          <w:sz w:val="24"/>
          <w:szCs w:val="24"/>
        </w:rPr>
      </w:pPr>
    </w:p>
    <w:p w:rsidR="00706E66" w:rsidRPr="00B03652" w:rsidRDefault="003E63B8" w:rsidP="003E63B8">
      <w:pPr>
        <w:spacing w:after="0" w:line="240" w:lineRule="auto"/>
        <w:rPr>
          <w:sz w:val="24"/>
          <w:szCs w:val="24"/>
        </w:rPr>
      </w:pPr>
      <w:r>
        <w:rPr>
          <w:sz w:val="24"/>
          <w:szCs w:val="24"/>
        </w:rPr>
        <w:br w:type="page"/>
      </w:r>
    </w:p>
    <w:p w:rsidR="008A16BF" w:rsidRPr="00B03652" w:rsidRDefault="008A16BF" w:rsidP="009B04C7">
      <w:pPr>
        <w:pStyle w:val="ConsPlusNormal"/>
        <w:jc w:val="both"/>
        <w:rPr>
          <w:sz w:val="24"/>
          <w:szCs w:val="24"/>
        </w:rPr>
        <w:sectPr w:rsidR="008A16BF" w:rsidRPr="00B03652" w:rsidSect="003E63B8">
          <w:headerReference w:type="default" r:id="rId10"/>
          <w:pgSz w:w="11906" w:h="16838"/>
          <w:pgMar w:top="1134" w:right="567" w:bottom="1134" w:left="1701" w:header="709" w:footer="709" w:gutter="0"/>
          <w:cols w:space="708"/>
          <w:titlePg/>
          <w:docGrid w:linePitch="360"/>
        </w:sectPr>
      </w:pPr>
    </w:p>
    <w:p w:rsidR="0027749A" w:rsidRPr="00B03652" w:rsidRDefault="0027749A" w:rsidP="0027749A">
      <w:pPr>
        <w:pStyle w:val="ConsPlusNormal"/>
        <w:ind w:left="6096" w:hanging="426"/>
        <w:jc w:val="both"/>
        <w:rPr>
          <w:sz w:val="22"/>
          <w:szCs w:val="22"/>
        </w:rPr>
      </w:pPr>
      <w:r w:rsidRPr="00B03652">
        <w:rPr>
          <w:sz w:val="22"/>
          <w:szCs w:val="22"/>
        </w:rPr>
        <w:lastRenderedPageBreak/>
        <w:t>Приложение № 1</w:t>
      </w:r>
    </w:p>
    <w:p w:rsidR="0027749A" w:rsidRPr="00B03652" w:rsidRDefault="0027749A" w:rsidP="0027749A">
      <w:pPr>
        <w:pStyle w:val="ConsPlusNormal"/>
        <w:ind w:left="6521" w:hanging="851"/>
        <w:jc w:val="both"/>
        <w:rPr>
          <w:sz w:val="22"/>
          <w:szCs w:val="22"/>
        </w:rPr>
      </w:pPr>
      <w:r w:rsidRPr="00B03652">
        <w:rPr>
          <w:sz w:val="22"/>
          <w:szCs w:val="22"/>
        </w:rPr>
        <w:t>к постановлению Администрации</w:t>
      </w:r>
    </w:p>
    <w:p w:rsidR="0027749A" w:rsidRPr="00B03652" w:rsidRDefault="0027749A" w:rsidP="0027749A">
      <w:pPr>
        <w:pStyle w:val="ConsPlusNormal"/>
        <w:ind w:left="6521" w:hanging="851"/>
        <w:jc w:val="both"/>
        <w:rPr>
          <w:sz w:val="22"/>
          <w:szCs w:val="22"/>
        </w:rPr>
      </w:pPr>
      <w:r w:rsidRPr="00B03652">
        <w:rPr>
          <w:sz w:val="22"/>
          <w:szCs w:val="22"/>
        </w:rPr>
        <w:t xml:space="preserve">Верхнекетского района </w:t>
      </w:r>
    </w:p>
    <w:p w:rsidR="0027749A" w:rsidRPr="00B03652" w:rsidRDefault="003D3F12" w:rsidP="0027749A">
      <w:pPr>
        <w:pStyle w:val="ConsPlusNormal"/>
        <w:ind w:left="5670"/>
        <w:jc w:val="both"/>
        <w:rPr>
          <w:sz w:val="22"/>
          <w:szCs w:val="22"/>
        </w:rPr>
      </w:pPr>
      <w:r>
        <w:rPr>
          <w:sz w:val="22"/>
          <w:szCs w:val="22"/>
        </w:rPr>
        <w:t>от 12 октября № 884</w:t>
      </w:r>
    </w:p>
    <w:p w:rsidR="0027749A" w:rsidRPr="00B03652" w:rsidRDefault="0027749A" w:rsidP="0066701A">
      <w:pPr>
        <w:pStyle w:val="ConsPlusNormal"/>
        <w:ind w:left="6521" w:hanging="426"/>
        <w:jc w:val="both"/>
        <w:rPr>
          <w:sz w:val="24"/>
          <w:szCs w:val="24"/>
        </w:rPr>
      </w:pPr>
    </w:p>
    <w:p w:rsidR="0027749A" w:rsidRPr="00B03652" w:rsidRDefault="0027749A" w:rsidP="0066701A">
      <w:pPr>
        <w:pStyle w:val="ConsPlusNormal"/>
        <w:ind w:left="6521" w:hanging="426"/>
        <w:jc w:val="both"/>
        <w:rPr>
          <w:sz w:val="24"/>
          <w:szCs w:val="24"/>
        </w:rPr>
      </w:pPr>
    </w:p>
    <w:p w:rsidR="0027749A" w:rsidRPr="00B03652" w:rsidRDefault="0027749A" w:rsidP="0027749A">
      <w:pPr>
        <w:widowControl w:val="0"/>
        <w:autoSpaceDE w:val="0"/>
        <w:autoSpaceDN w:val="0"/>
        <w:adjustRightInd w:val="0"/>
        <w:spacing w:after="0" w:line="240" w:lineRule="auto"/>
        <w:jc w:val="center"/>
        <w:rPr>
          <w:rFonts w:ascii="Arial" w:hAnsi="Arial" w:cs="Arial"/>
        </w:rPr>
      </w:pPr>
      <w:r w:rsidRPr="00B03652">
        <w:rPr>
          <w:rFonts w:ascii="Arial" w:hAnsi="Arial" w:cs="Arial"/>
        </w:rPr>
        <w:t>ПАСПОРТ</w:t>
      </w:r>
    </w:p>
    <w:p w:rsidR="0027749A" w:rsidRPr="00B03652" w:rsidRDefault="0027749A" w:rsidP="0027749A">
      <w:pPr>
        <w:widowControl w:val="0"/>
        <w:autoSpaceDE w:val="0"/>
        <w:autoSpaceDN w:val="0"/>
        <w:adjustRightInd w:val="0"/>
        <w:spacing w:after="0" w:line="240" w:lineRule="auto"/>
        <w:jc w:val="center"/>
        <w:rPr>
          <w:rFonts w:ascii="Arial" w:hAnsi="Arial" w:cs="Arial"/>
        </w:rPr>
      </w:pPr>
      <w:r w:rsidRPr="00B03652">
        <w:rPr>
          <w:rFonts w:ascii="Arial" w:hAnsi="Arial" w:cs="Arial"/>
        </w:rPr>
        <w:t>муниципальной программы «Формирование современной городской среды</w:t>
      </w:r>
    </w:p>
    <w:p w:rsidR="0027749A" w:rsidRPr="00B03652" w:rsidRDefault="0027749A" w:rsidP="0027749A">
      <w:pPr>
        <w:widowControl w:val="0"/>
        <w:autoSpaceDE w:val="0"/>
        <w:autoSpaceDN w:val="0"/>
        <w:adjustRightInd w:val="0"/>
        <w:spacing w:after="0" w:line="240" w:lineRule="auto"/>
        <w:jc w:val="center"/>
        <w:rPr>
          <w:rFonts w:ascii="Arial" w:hAnsi="Arial" w:cs="Arial"/>
        </w:rPr>
      </w:pPr>
      <w:r w:rsidRPr="00B03652">
        <w:rPr>
          <w:rFonts w:ascii="Arial" w:hAnsi="Arial" w:cs="Arial"/>
        </w:rPr>
        <w:t xml:space="preserve"> на территории муниципального образования Верхнекетский район Томской области</w:t>
      </w:r>
    </w:p>
    <w:p w:rsidR="0027749A" w:rsidRPr="00B03652" w:rsidRDefault="0027749A" w:rsidP="0027749A">
      <w:pPr>
        <w:widowControl w:val="0"/>
        <w:autoSpaceDE w:val="0"/>
        <w:autoSpaceDN w:val="0"/>
        <w:adjustRightInd w:val="0"/>
        <w:spacing w:after="0" w:line="240" w:lineRule="auto"/>
        <w:jc w:val="center"/>
        <w:rPr>
          <w:rFonts w:ascii="Arial" w:hAnsi="Arial" w:cs="Arial"/>
        </w:rPr>
      </w:pPr>
    </w:p>
    <w:tbl>
      <w:tblPr>
        <w:tblW w:w="9797" w:type="dxa"/>
        <w:tblCellSpacing w:w="5" w:type="nil"/>
        <w:tblInd w:w="11" w:type="dxa"/>
        <w:tblLayout w:type="fixed"/>
        <w:tblCellMar>
          <w:left w:w="11" w:type="dxa"/>
          <w:right w:w="11" w:type="dxa"/>
        </w:tblCellMar>
        <w:tblLook w:val="0000" w:firstRow="0" w:lastRow="0" w:firstColumn="0" w:lastColumn="0" w:noHBand="0" w:noVBand="0"/>
      </w:tblPr>
      <w:tblGrid>
        <w:gridCol w:w="1257"/>
        <w:gridCol w:w="1638"/>
        <w:gridCol w:w="379"/>
        <w:gridCol w:w="942"/>
        <w:gridCol w:w="815"/>
        <w:gridCol w:w="787"/>
        <w:gridCol w:w="787"/>
        <w:gridCol w:w="787"/>
        <w:gridCol w:w="770"/>
        <w:gridCol w:w="817"/>
        <w:gridCol w:w="818"/>
      </w:tblGrid>
      <w:tr w:rsidR="0027749A" w:rsidRPr="00B03652" w:rsidTr="00E00682">
        <w:trPr>
          <w:trHeight w:val="816"/>
          <w:tblCellSpacing w:w="5" w:type="nil"/>
        </w:trPr>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hAnsi="Arial" w:cs="Arial"/>
              </w:rPr>
            </w:pPr>
            <w:r w:rsidRPr="00B03652">
              <w:rPr>
                <w:rFonts w:ascii="Arial" w:eastAsia="Arial Unicode MS" w:hAnsi="Arial" w:cs="Arial"/>
              </w:rPr>
              <w:t>Наименование муниципальной программы</w:t>
            </w:r>
          </w:p>
        </w:tc>
        <w:tc>
          <w:tcPr>
            <w:tcW w:w="6902" w:type="dxa"/>
            <w:gridSpan w:val="9"/>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jc w:val="both"/>
              <w:rPr>
                <w:rFonts w:ascii="Arial" w:hAnsi="Arial" w:cs="Arial"/>
              </w:rPr>
            </w:pPr>
            <w:r w:rsidRPr="00B03652">
              <w:rPr>
                <w:rFonts w:ascii="Arial" w:hAnsi="Arial" w:cs="Arial"/>
              </w:rPr>
              <w:t>Формирование современной городской среды на территории муниципального образования Верхнекетский район Томской области (далее – Программа)</w:t>
            </w:r>
          </w:p>
        </w:tc>
      </w:tr>
      <w:tr w:rsidR="0027749A" w:rsidRPr="00B03652" w:rsidTr="00E00682">
        <w:trPr>
          <w:trHeight w:val="816"/>
          <w:tblCellSpacing w:w="5" w:type="nil"/>
        </w:trPr>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hAnsi="Arial" w:cs="Arial"/>
              </w:rPr>
            </w:pPr>
            <w:r w:rsidRPr="00B03652">
              <w:rPr>
                <w:rFonts w:ascii="Arial" w:eastAsia="Arial Unicode MS" w:hAnsi="Arial" w:cs="Arial"/>
              </w:rPr>
              <w:t>Куратор Программы</w:t>
            </w:r>
          </w:p>
        </w:tc>
        <w:tc>
          <w:tcPr>
            <w:tcW w:w="6902" w:type="dxa"/>
            <w:gridSpan w:val="9"/>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jc w:val="both"/>
              <w:rPr>
                <w:rFonts w:ascii="Arial" w:hAnsi="Arial" w:cs="Arial"/>
              </w:rPr>
            </w:pPr>
            <w:r w:rsidRPr="00B03652">
              <w:rPr>
                <w:rFonts w:ascii="Arial" w:hAnsi="Arial" w:cs="Arial"/>
              </w:rPr>
              <w:t xml:space="preserve">Заместитель Главы Верхнекетского района по промышленности, ЖКХ, строительству, дорожному комплексу и безопасности </w:t>
            </w:r>
          </w:p>
        </w:tc>
      </w:tr>
      <w:tr w:rsidR="0027749A" w:rsidRPr="00B03652" w:rsidTr="00E00682">
        <w:trPr>
          <w:trHeight w:val="259"/>
          <w:tblCellSpacing w:w="5" w:type="nil"/>
        </w:trPr>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hAnsi="Arial" w:cs="Arial"/>
              </w:rPr>
            </w:pPr>
            <w:r w:rsidRPr="00B03652">
              <w:rPr>
                <w:rFonts w:ascii="Arial" w:eastAsia="Arial Unicode MS" w:hAnsi="Arial" w:cs="Arial"/>
              </w:rPr>
              <w:t>Заказчик Программы</w:t>
            </w:r>
          </w:p>
        </w:tc>
        <w:tc>
          <w:tcPr>
            <w:tcW w:w="6902" w:type="dxa"/>
            <w:gridSpan w:val="9"/>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jc w:val="both"/>
              <w:rPr>
                <w:rFonts w:ascii="Arial" w:hAnsi="Arial" w:cs="Arial"/>
              </w:rPr>
            </w:pPr>
            <w:r w:rsidRPr="00B03652">
              <w:rPr>
                <w:rFonts w:ascii="Arial" w:hAnsi="Arial" w:cs="Arial"/>
              </w:rPr>
              <w:t>Администрация Верхнекетского района</w:t>
            </w:r>
          </w:p>
        </w:tc>
      </w:tr>
      <w:tr w:rsidR="0027749A" w:rsidRPr="00B03652" w:rsidTr="00E00682">
        <w:trPr>
          <w:trHeight w:val="271"/>
          <w:tblCellSpacing w:w="5" w:type="nil"/>
        </w:trPr>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hAnsi="Arial" w:cs="Arial"/>
              </w:rPr>
            </w:pPr>
            <w:r w:rsidRPr="00B03652">
              <w:rPr>
                <w:rFonts w:ascii="Arial" w:eastAsia="Arial Unicode MS" w:hAnsi="Arial" w:cs="Arial"/>
              </w:rPr>
              <w:t>Разработчик Программы</w:t>
            </w:r>
          </w:p>
        </w:tc>
        <w:tc>
          <w:tcPr>
            <w:tcW w:w="6902" w:type="dxa"/>
            <w:gridSpan w:val="9"/>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jc w:val="both"/>
              <w:rPr>
                <w:rFonts w:ascii="Arial" w:hAnsi="Arial" w:cs="Arial"/>
              </w:rPr>
            </w:pPr>
            <w:r w:rsidRPr="00B03652">
              <w:rPr>
                <w:rFonts w:ascii="Arial" w:hAnsi="Arial" w:cs="Arial"/>
              </w:rPr>
              <w:t>Администрация Верхнекетского района</w:t>
            </w:r>
          </w:p>
        </w:tc>
      </w:tr>
      <w:tr w:rsidR="0027749A" w:rsidRPr="00B03652" w:rsidTr="00E00682">
        <w:trPr>
          <w:trHeight w:val="543"/>
          <w:tblCellSpacing w:w="5" w:type="nil"/>
        </w:trPr>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r w:rsidRPr="00B03652">
              <w:rPr>
                <w:rFonts w:ascii="Arial" w:eastAsia="Arial Unicode MS" w:hAnsi="Arial" w:cs="Arial"/>
              </w:rPr>
              <w:t>Ответственный исполнитель Программы</w:t>
            </w:r>
          </w:p>
        </w:tc>
        <w:tc>
          <w:tcPr>
            <w:tcW w:w="6902" w:type="dxa"/>
            <w:gridSpan w:val="9"/>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jc w:val="both"/>
              <w:rPr>
                <w:rFonts w:ascii="Arial" w:hAnsi="Arial" w:cs="Arial"/>
                <w:color w:val="000000"/>
              </w:rPr>
            </w:pPr>
            <w:r w:rsidRPr="00B03652">
              <w:rPr>
                <w:rFonts w:ascii="Arial" w:hAnsi="Arial" w:cs="Arial"/>
                <w:color w:val="000000"/>
              </w:rPr>
              <w:t xml:space="preserve">Директор муниципального казенного учреждения «Инженерный центр» Верхнекетского района Томской области (далее – МКУ) </w:t>
            </w:r>
          </w:p>
        </w:tc>
      </w:tr>
      <w:tr w:rsidR="0027749A" w:rsidRPr="00B03652" w:rsidTr="00E00682">
        <w:trPr>
          <w:trHeight w:val="4355"/>
          <w:tblCellSpacing w:w="5" w:type="nil"/>
        </w:trPr>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spacing w:after="0" w:line="240" w:lineRule="auto"/>
              <w:jc w:val="both"/>
              <w:rPr>
                <w:rFonts w:ascii="Arial" w:hAnsi="Arial" w:cs="Arial"/>
              </w:rPr>
            </w:pPr>
            <w:r w:rsidRPr="00B03652">
              <w:rPr>
                <w:rFonts w:ascii="Arial" w:eastAsia="Arial Unicode MS" w:hAnsi="Arial" w:cs="Arial"/>
              </w:rPr>
              <w:t>Исполнители Программы</w:t>
            </w:r>
          </w:p>
        </w:tc>
        <w:tc>
          <w:tcPr>
            <w:tcW w:w="6902" w:type="dxa"/>
            <w:gridSpan w:val="9"/>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spacing w:after="0" w:line="240" w:lineRule="auto"/>
              <w:jc w:val="both"/>
              <w:rPr>
                <w:rFonts w:ascii="Arial" w:hAnsi="Arial" w:cs="Arial"/>
              </w:rPr>
            </w:pPr>
            <w:r w:rsidRPr="00B03652">
              <w:rPr>
                <w:rFonts w:ascii="Arial" w:hAnsi="Arial" w:cs="Arial"/>
              </w:rPr>
              <w:t xml:space="preserve">1. </w:t>
            </w:r>
            <w:r w:rsidRPr="00B03652">
              <w:rPr>
                <w:rFonts w:ascii="Arial" w:hAnsi="Arial" w:cs="Arial"/>
                <w:color w:val="000000"/>
              </w:rPr>
              <w:t>Муниципальные образования: Белоярское городское поселение Верхнекетского района Томской области, Клюквинское сельское поселение Верхнекетского района Томской области, Катайгинское сельское поселение Верхнекетского района Томской области, Степановское сельское поселение Верхнекетского района Томской области, Сайгинское сельское поселение Верхнекетского района Томской области (по согласованию).</w:t>
            </w:r>
          </w:p>
          <w:p w:rsidR="0027749A" w:rsidRPr="00B03652" w:rsidRDefault="0027749A" w:rsidP="0027749A">
            <w:pPr>
              <w:widowControl w:val="0"/>
              <w:spacing w:after="0" w:line="240" w:lineRule="auto"/>
              <w:jc w:val="both"/>
              <w:rPr>
                <w:rFonts w:ascii="Arial" w:hAnsi="Arial" w:cs="Arial"/>
              </w:rPr>
            </w:pPr>
            <w:r w:rsidRPr="00B03652">
              <w:rPr>
                <w:rFonts w:ascii="Arial" w:hAnsi="Arial" w:cs="Arial"/>
              </w:rPr>
              <w:t>2. МКУ «Инженерный центр».</w:t>
            </w:r>
          </w:p>
          <w:p w:rsidR="0027749A" w:rsidRPr="00B03652" w:rsidRDefault="0027749A" w:rsidP="0027749A">
            <w:pPr>
              <w:widowControl w:val="0"/>
              <w:spacing w:after="0" w:line="240" w:lineRule="auto"/>
              <w:jc w:val="both"/>
              <w:rPr>
                <w:rFonts w:ascii="Arial" w:hAnsi="Arial" w:cs="Arial"/>
              </w:rPr>
            </w:pPr>
            <w:r w:rsidRPr="00B03652">
              <w:rPr>
                <w:rFonts w:ascii="Arial" w:hAnsi="Arial" w:cs="Arial"/>
                <w:bCs/>
              </w:rPr>
              <w:t xml:space="preserve">3. </w:t>
            </w:r>
            <w:r w:rsidRPr="00B03652">
              <w:rPr>
                <w:rFonts w:ascii="Arial" w:hAnsi="Arial" w:cs="Arial"/>
              </w:rPr>
              <w:t>Организации, привлекаемые на конкурсной основе, независимо от форм собственности и организационно-правовых форм, имеющие лицензии на ведение проектно-изыскательской, проектно-строительной, ремонтно-эксплуатационной и другой деятельности, связанной с реализацией Программы (по согласованию).</w:t>
            </w:r>
          </w:p>
          <w:p w:rsidR="0027749A" w:rsidRPr="00B03652" w:rsidRDefault="0027749A" w:rsidP="0027749A">
            <w:pPr>
              <w:widowControl w:val="0"/>
              <w:spacing w:after="0" w:line="240" w:lineRule="auto"/>
              <w:jc w:val="both"/>
              <w:rPr>
                <w:rFonts w:ascii="Arial" w:hAnsi="Arial" w:cs="Arial"/>
                <w:bCs/>
              </w:rPr>
            </w:pPr>
            <w:r w:rsidRPr="00B03652">
              <w:rPr>
                <w:rFonts w:ascii="Arial" w:hAnsi="Arial" w:cs="Arial"/>
                <w:bCs/>
              </w:rPr>
              <w:t>4. Товарищества собственников жилья (по согласованию).</w:t>
            </w:r>
          </w:p>
          <w:p w:rsidR="0027749A" w:rsidRPr="00B03652" w:rsidRDefault="0027749A" w:rsidP="0027749A">
            <w:pPr>
              <w:widowControl w:val="0"/>
              <w:spacing w:after="0" w:line="240" w:lineRule="auto"/>
              <w:jc w:val="both"/>
              <w:rPr>
                <w:rFonts w:ascii="Arial" w:hAnsi="Arial" w:cs="Arial"/>
                <w:bCs/>
              </w:rPr>
            </w:pPr>
            <w:r w:rsidRPr="00B03652">
              <w:rPr>
                <w:rFonts w:ascii="Arial" w:hAnsi="Arial" w:cs="Arial"/>
                <w:bCs/>
              </w:rPr>
              <w:t>5. Управляющие организации (по согласованию).</w:t>
            </w:r>
          </w:p>
          <w:p w:rsidR="0027749A" w:rsidRPr="00B03652" w:rsidRDefault="0027749A" w:rsidP="0027749A">
            <w:pPr>
              <w:widowControl w:val="0"/>
              <w:spacing w:after="0" w:line="240" w:lineRule="auto"/>
              <w:jc w:val="both"/>
              <w:rPr>
                <w:rFonts w:ascii="Arial" w:hAnsi="Arial" w:cs="Arial"/>
              </w:rPr>
            </w:pPr>
            <w:r w:rsidRPr="00B03652">
              <w:rPr>
                <w:rFonts w:ascii="Arial" w:hAnsi="Arial" w:cs="Arial"/>
                <w:bCs/>
              </w:rPr>
              <w:t>6. Общественные организации и объединения (по согласованию).</w:t>
            </w:r>
          </w:p>
        </w:tc>
      </w:tr>
      <w:tr w:rsidR="0027749A" w:rsidRPr="00B03652" w:rsidTr="00E00682">
        <w:trPr>
          <w:trHeight w:val="1632"/>
          <w:tblCellSpacing w:w="5" w:type="nil"/>
        </w:trPr>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r w:rsidRPr="00B03652">
              <w:rPr>
                <w:rFonts w:ascii="Arial" w:eastAsia="Arial Unicode MS" w:hAnsi="Arial" w:cs="Arial"/>
              </w:rPr>
              <w:t>Стратегическая цель социально-экономического развития Верхнекетского района, на которую направлена реализация Программы</w:t>
            </w:r>
          </w:p>
        </w:tc>
        <w:tc>
          <w:tcPr>
            <w:tcW w:w="6902" w:type="dxa"/>
            <w:gridSpan w:val="9"/>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r w:rsidRPr="00B03652">
              <w:rPr>
                <w:rFonts w:ascii="Arial" w:eastAsia="Arial Unicode MS" w:hAnsi="Arial" w:cs="Arial"/>
              </w:rPr>
              <w:t>Создание условий для повышения уровня жизни жителей Верхнекетского района на основе устойчивого социально-экономического развития.</w:t>
            </w:r>
          </w:p>
        </w:tc>
      </w:tr>
      <w:tr w:rsidR="0027749A" w:rsidRPr="00B03652" w:rsidTr="00E00682">
        <w:trPr>
          <w:trHeight w:val="816"/>
          <w:tblCellSpacing w:w="5" w:type="nil"/>
        </w:trPr>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r w:rsidRPr="00B03652">
              <w:rPr>
                <w:rFonts w:ascii="Arial" w:eastAsia="Arial Unicode MS" w:hAnsi="Arial" w:cs="Arial"/>
              </w:rPr>
              <w:t>Цель Программы</w:t>
            </w:r>
          </w:p>
        </w:tc>
        <w:tc>
          <w:tcPr>
            <w:tcW w:w="6902" w:type="dxa"/>
            <w:gridSpan w:val="9"/>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r w:rsidRPr="00B03652">
              <w:rPr>
                <w:rFonts w:ascii="Arial" w:eastAsia="Arial Unicode MS" w:hAnsi="Arial" w:cs="Arial"/>
              </w:rPr>
              <w:t>Повышение качества и комфорта городской среды на территории муниципального образования Верхнекетский район Томской области</w:t>
            </w:r>
          </w:p>
        </w:tc>
      </w:tr>
      <w:tr w:rsidR="0027749A" w:rsidRPr="00B03652" w:rsidTr="00E00682">
        <w:trPr>
          <w:trHeight w:val="531"/>
          <w:tblCellSpacing w:w="5" w:type="nil"/>
        </w:trPr>
        <w:tc>
          <w:tcPr>
            <w:tcW w:w="1257" w:type="dxa"/>
            <w:vMerge w:val="restart"/>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r w:rsidRPr="00B03652">
              <w:rPr>
                <w:rFonts w:ascii="Arial" w:eastAsia="Arial Unicode MS" w:hAnsi="Arial" w:cs="Arial"/>
              </w:rPr>
              <w:t>Показатели цели Программы и их значения (с детализацией по годам реализации)</w:t>
            </w:r>
          </w:p>
        </w:tc>
        <w:tc>
          <w:tcPr>
            <w:tcW w:w="2959" w:type="dxa"/>
            <w:gridSpan w:val="3"/>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 xml:space="preserve">Показатели </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2018 год</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2019 год</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2020 год</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2021 год</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2022 год</w:t>
            </w:r>
          </w:p>
        </w:tc>
        <w:tc>
          <w:tcPr>
            <w:tcW w:w="817" w:type="dxa"/>
            <w:tcBorders>
              <w:top w:val="single" w:sz="4" w:space="0" w:color="auto"/>
              <w:left w:val="single" w:sz="4" w:space="0" w:color="auto"/>
              <w:bottom w:val="single" w:sz="4" w:space="0" w:color="auto"/>
              <w:right w:val="single" w:sz="4" w:space="0" w:color="auto"/>
            </w:tcBorders>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2023</w:t>
            </w:r>
          </w:p>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год</w:t>
            </w:r>
          </w:p>
        </w:tc>
        <w:tc>
          <w:tcPr>
            <w:tcW w:w="818" w:type="dxa"/>
            <w:tcBorders>
              <w:top w:val="single" w:sz="4" w:space="0" w:color="auto"/>
              <w:left w:val="single" w:sz="4" w:space="0" w:color="auto"/>
              <w:bottom w:val="single" w:sz="4" w:space="0" w:color="auto"/>
              <w:right w:val="single" w:sz="4" w:space="0" w:color="auto"/>
            </w:tcBorders>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2024</w:t>
            </w:r>
          </w:p>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год</w:t>
            </w:r>
          </w:p>
        </w:tc>
      </w:tr>
      <w:tr w:rsidR="000A15EB" w:rsidRPr="00B03652" w:rsidTr="00E00682">
        <w:trPr>
          <w:trHeight w:val="531"/>
          <w:tblCellSpacing w:w="5" w:type="nil"/>
        </w:trPr>
        <w:tc>
          <w:tcPr>
            <w:tcW w:w="1257" w:type="dxa"/>
            <w:vMerge/>
            <w:tcBorders>
              <w:top w:val="single" w:sz="4" w:space="0" w:color="auto"/>
              <w:left w:val="single" w:sz="4" w:space="0" w:color="auto"/>
              <w:bottom w:val="single" w:sz="4" w:space="0" w:color="auto"/>
              <w:right w:val="single" w:sz="4" w:space="0" w:color="auto"/>
            </w:tcBorders>
            <w:shd w:val="clear" w:color="auto" w:fill="auto"/>
          </w:tcPr>
          <w:p w:rsidR="000A15EB" w:rsidRPr="00B03652" w:rsidRDefault="000A15EB" w:rsidP="000A15EB">
            <w:pPr>
              <w:widowControl w:val="0"/>
              <w:autoSpaceDE w:val="0"/>
              <w:autoSpaceDN w:val="0"/>
              <w:adjustRightInd w:val="0"/>
              <w:spacing w:after="0" w:line="240" w:lineRule="auto"/>
              <w:rPr>
                <w:rFonts w:ascii="Arial" w:eastAsia="Arial Unicode MS" w:hAnsi="Arial" w:cs="Arial"/>
              </w:rPr>
            </w:pPr>
          </w:p>
        </w:tc>
        <w:tc>
          <w:tcPr>
            <w:tcW w:w="2959" w:type="dxa"/>
            <w:gridSpan w:val="3"/>
            <w:tcBorders>
              <w:top w:val="single" w:sz="4" w:space="0" w:color="auto"/>
              <w:left w:val="single" w:sz="4" w:space="0" w:color="auto"/>
              <w:bottom w:val="single" w:sz="4" w:space="0" w:color="auto"/>
              <w:right w:val="single" w:sz="4" w:space="0" w:color="auto"/>
            </w:tcBorders>
            <w:shd w:val="clear" w:color="auto" w:fill="auto"/>
          </w:tcPr>
          <w:p w:rsidR="000A15EB" w:rsidRPr="00B03652" w:rsidRDefault="000A15EB" w:rsidP="000A15EB">
            <w:pPr>
              <w:widowControl w:val="0"/>
              <w:autoSpaceDE w:val="0"/>
              <w:autoSpaceDN w:val="0"/>
              <w:adjustRightInd w:val="0"/>
              <w:spacing w:after="0" w:line="240" w:lineRule="auto"/>
              <w:rPr>
                <w:rFonts w:ascii="Arial" w:eastAsia="Arial Unicode MS" w:hAnsi="Arial" w:cs="Arial"/>
              </w:rPr>
            </w:pPr>
            <w:r w:rsidRPr="00B03652">
              <w:rPr>
                <w:rFonts w:ascii="Arial" w:eastAsia="Arial Unicode MS" w:hAnsi="Arial" w:cs="Arial"/>
              </w:rPr>
              <w:t xml:space="preserve">Доля благоустроенных территорий от общего количества, запланированного к благоустройству с привлечением средств областного и федерального </w:t>
            </w:r>
            <w:r w:rsidRPr="00B03652">
              <w:rPr>
                <w:rFonts w:ascii="Arial" w:eastAsia="Arial Unicode MS" w:hAnsi="Arial" w:cs="Arial"/>
              </w:rPr>
              <w:lastRenderedPageBreak/>
              <w:t>бюджетов, нарастающим итогом,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0A15EB" w:rsidRPr="00B03652" w:rsidRDefault="000A15EB" w:rsidP="000A15EB">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lastRenderedPageBreak/>
              <w:t>10,87</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0A15EB" w:rsidRPr="00B03652" w:rsidRDefault="000A15EB" w:rsidP="000A15EB">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11,11</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0A15EB" w:rsidRPr="00B03652" w:rsidRDefault="000A15EB" w:rsidP="000A15EB">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19</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0A15EB" w:rsidRPr="00B03652" w:rsidRDefault="000A15EB" w:rsidP="000A15EB">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42,7</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A15EB" w:rsidRPr="00B03652" w:rsidRDefault="000A15EB" w:rsidP="000A15EB">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61</w:t>
            </w:r>
          </w:p>
        </w:tc>
        <w:tc>
          <w:tcPr>
            <w:tcW w:w="817" w:type="dxa"/>
            <w:tcBorders>
              <w:top w:val="single" w:sz="4" w:space="0" w:color="auto"/>
              <w:left w:val="single" w:sz="4" w:space="0" w:color="auto"/>
              <w:bottom w:val="single" w:sz="4" w:space="0" w:color="auto"/>
              <w:right w:val="single" w:sz="4" w:space="0" w:color="auto"/>
            </w:tcBorders>
            <w:vAlign w:val="center"/>
          </w:tcPr>
          <w:p w:rsidR="000A15EB" w:rsidRPr="00B03652" w:rsidRDefault="000A15EB" w:rsidP="000A15EB">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82</w:t>
            </w:r>
          </w:p>
        </w:tc>
        <w:tc>
          <w:tcPr>
            <w:tcW w:w="818" w:type="dxa"/>
            <w:tcBorders>
              <w:top w:val="single" w:sz="4" w:space="0" w:color="auto"/>
              <w:left w:val="single" w:sz="4" w:space="0" w:color="auto"/>
              <w:bottom w:val="single" w:sz="4" w:space="0" w:color="auto"/>
              <w:right w:val="single" w:sz="4" w:space="0" w:color="auto"/>
            </w:tcBorders>
            <w:vAlign w:val="center"/>
          </w:tcPr>
          <w:p w:rsidR="000A15EB" w:rsidRPr="00B03652" w:rsidRDefault="000A15EB" w:rsidP="000A15EB">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100</w:t>
            </w:r>
          </w:p>
        </w:tc>
      </w:tr>
      <w:tr w:rsidR="0027749A" w:rsidRPr="00B03652" w:rsidTr="00E00682">
        <w:trPr>
          <w:trHeight w:val="2177"/>
          <w:tblCellSpacing w:w="5" w:type="nil"/>
        </w:trPr>
        <w:tc>
          <w:tcPr>
            <w:tcW w:w="1257" w:type="dxa"/>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r w:rsidRPr="00B03652">
              <w:rPr>
                <w:rFonts w:ascii="Arial" w:eastAsia="Arial Unicode MS" w:hAnsi="Arial" w:cs="Arial"/>
              </w:rPr>
              <w:lastRenderedPageBreak/>
              <w:t>Задачи Программы</w:t>
            </w:r>
          </w:p>
        </w:tc>
        <w:tc>
          <w:tcPr>
            <w:tcW w:w="8540" w:type="dxa"/>
            <w:gridSpan w:val="10"/>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jc w:val="both"/>
              <w:rPr>
                <w:rFonts w:ascii="Arial" w:hAnsi="Arial" w:cs="Arial"/>
              </w:rPr>
            </w:pPr>
            <w:r w:rsidRPr="00B03652">
              <w:rPr>
                <w:rFonts w:ascii="Arial" w:hAnsi="Arial" w:cs="Arial"/>
              </w:rPr>
              <w:t>1. Обеспечение формирования единого облика муниципального образования Верхнекетский район Томской области;</w:t>
            </w:r>
          </w:p>
          <w:p w:rsidR="0027749A" w:rsidRPr="00B03652" w:rsidRDefault="0027749A" w:rsidP="0027749A">
            <w:pPr>
              <w:widowControl w:val="0"/>
              <w:autoSpaceDE w:val="0"/>
              <w:autoSpaceDN w:val="0"/>
              <w:adjustRightInd w:val="0"/>
              <w:spacing w:after="0" w:line="240" w:lineRule="auto"/>
              <w:jc w:val="both"/>
              <w:rPr>
                <w:rFonts w:ascii="Arial" w:hAnsi="Arial" w:cs="Arial"/>
              </w:rPr>
            </w:pPr>
            <w:r w:rsidRPr="00B03652">
              <w:rPr>
                <w:rFonts w:ascii="Arial" w:hAnsi="Arial" w:cs="Arial"/>
              </w:rPr>
              <w:t>2. Обеспечение создания, содержания и развития объектов благоустройства на территории муниципального образования Верхнекетский район Томской области, включая объекты, находящиеся в частной собственности;</w:t>
            </w:r>
          </w:p>
          <w:p w:rsidR="0027749A" w:rsidRPr="00B03652" w:rsidRDefault="0027749A" w:rsidP="0027749A">
            <w:pPr>
              <w:widowControl w:val="0"/>
              <w:autoSpaceDE w:val="0"/>
              <w:autoSpaceDN w:val="0"/>
              <w:adjustRightInd w:val="0"/>
              <w:spacing w:after="0" w:line="240" w:lineRule="auto"/>
              <w:jc w:val="both"/>
              <w:rPr>
                <w:rFonts w:ascii="Arial" w:hAnsi="Arial" w:cs="Arial"/>
              </w:rPr>
            </w:pPr>
            <w:r w:rsidRPr="00B03652">
              <w:rPr>
                <w:rFonts w:ascii="Arial" w:hAnsi="Arial" w:cs="Arial"/>
              </w:rPr>
              <w:t>3. Повышение уровня вовлеченности заинтересованных лиц, организаций в реализацию мероприятий по благоустройству территорий муниципального образования Верхнекетский район Томской области.</w:t>
            </w:r>
          </w:p>
        </w:tc>
      </w:tr>
      <w:tr w:rsidR="0027749A" w:rsidRPr="00B03652" w:rsidTr="00E00682">
        <w:trPr>
          <w:trHeight w:val="531"/>
          <w:tblCellSpacing w:w="5" w:type="nil"/>
        </w:trPr>
        <w:tc>
          <w:tcPr>
            <w:tcW w:w="1257" w:type="dxa"/>
            <w:vMerge w:val="restart"/>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r w:rsidRPr="00B03652">
              <w:rPr>
                <w:rFonts w:ascii="Arial" w:eastAsia="Arial Unicode MS" w:hAnsi="Arial" w:cs="Arial"/>
              </w:rPr>
              <w:t xml:space="preserve">   </w:t>
            </w:r>
          </w:p>
        </w:tc>
        <w:tc>
          <w:tcPr>
            <w:tcW w:w="2959" w:type="dxa"/>
            <w:gridSpan w:val="3"/>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Показатели</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2018 год</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2019 год</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2020 год</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2021 год</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2022 год</w:t>
            </w:r>
          </w:p>
        </w:tc>
        <w:tc>
          <w:tcPr>
            <w:tcW w:w="817" w:type="dxa"/>
            <w:tcBorders>
              <w:top w:val="single" w:sz="4" w:space="0" w:color="auto"/>
              <w:left w:val="single" w:sz="4" w:space="0" w:color="auto"/>
              <w:bottom w:val="single" w:sz="4" w:space="0" w:color="auto"/>
              <w:right w:val="single" w:sz="4" w:space="0" w:color="auto"/>
            </w:tcBorders>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2023</w:t>
            </w:r>
          </w:p>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год</w:t>
            </w:r>
          </w:p>
        </w:tc>
        <w:tc>
          <w:tcPr>
            <w:tcW w:w="818" w:type="dxa"/>
            <w:tcBorders>
              <w:top w:val="single" w:sz="4" w:space="0" w:color="auto"/>
              <w:left w:val="single" w:sz="4" w:space="0" w:color="auto"/>
              <w:bottom w:val="single" w:sz="4" w:space="0" w:color="auto"/>
              <w:right w:val="single" w:sz="4" w:space="0" w:color="auto"/>
            </w:tcBorders>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2024</w:t>
            </w:r>
          </w:p>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год</w:t>
            </w:r>
          </w:p>
        </w:tc>
      </w:tr>
      <w:tr w:rsidR="0027749A" w:rsidRPr="00B03652" w:rsidTr="00E00682">
        <w:trPr>
          <w:trHeight w:val="531"/>
          <w:tblCellSpacing w:w="5" w:type="nil"/>
        </w:trPr>
        <w:tc>
          <w:tcPr>
            <w:tcW w:w="1257" w:type="dxa"/>
            <w:vMerge/>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p>
        </w:tc>
        <w:tc>
          <w:tcPr>
            <w:tcW w:w="2959" w:type="dxa"/>
            <w:gridSpan w:val="3"/>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r w:rsidRPr="00B03652">
              <w:rPr>
                <w:rFonts w:ascii="Arial" w:eastAsia="Arial Unicode MS" w:hAnsi="Arial" w:cs="Arial"/>
              </w:rPr>
              <w:t>1.1. Количество и площадь благоустроенных дворовых территорий, нарастающим итогом, ед./кв. м.</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 /</w:t>
            </w:r>
          </w:p>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 xml:space="preserve"> 3574</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w:t>
            </w:r>
          </w:p>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3574</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w:t>
            </w:r>
          </w:p>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3574</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w:t>
            </w:r>
          </w:p>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3574</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w:t>
            </w:r>
          </w:p>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3574</w:t>
            </w:r>
          </w:p>
        </w:tc>
        <w:tc>
          <w:tcPr>
            <w:tcW w:w="817" w:type="dxa"/>
            <w:tcBorders>
              <w:top w:val="single" w:sz="4" w:space="0" w:color="auto"/>
              <w:left w:val="single" w:sz="4" w:space="0" w:color="auto"/>
              <w:bottom w:val="single" w:sz="4" w:space="0" w:color="auto"/>
              <w:right w:val="single" w:sz="4" w:space="0" w:color="auto"/>
            </w:tcBorders>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w:t>
            </w:r>
          </w:p>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3574</w:t>
            </w:r>
          </w:p>
        </w:tc>
        <w:tc>
          <w:tcPr>
            <w:tcW w:w="818" w:type="dxa"/>
            <w:tcBorders>
              <w:top w:val="single" w:sz="4" w:space="0" w:color="auto"/>
              <w:left w:val="single" w:sz="4" w:space="0" w:color="auto"/>
              <w:bottom w:val="single" w:sz="4" w:space="0" w:color="auto"/>
              <w:right w:val="single" w:sz="4" w:space="0" w:color="auto"/>
            </w:tcBorders>
            <w:vAlign w:val="center"/>
          </w:tcPr>
          <w:p w:rsidR="0027749A" w:rsidRPr="00B03652" w:rsidRDefault="00820810"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27</w:t>
            </w:r>
            <w:r w:rsidR="0027749A" w:rsidRPr="00B03652">
              <w:rPr>
                <w:rFonts w:ascii="Arial" w:eastAsia="Arial Unicode MS" w:hAnsi="Arial" w:cs="Arial"/>
              </w:rPr>
              <w:t>/</w:t>
            </w:r>
          </w:p>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123395</w:t>
            </w:r>
          </w:p>
        </w:tc>
      </w:tr>
      <w:tr w:rsidR="0027749A" w:rsidRPr="00B03652" w:rsidTr="00E00682">
        <w:trPr>
          <w:trHeight w:val="531"/>
          <w:tblCellSpacing w:w="5" w:type="nil"/>
        </w:trPr>
        <w:tc>
          <w:tcPr>
            <w:tcW w:w="1257" w:type="dxa"/>
            <w:vMerge/>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p>
        </w:tc>
        <w:tc>
          <w:tcPr>
            <w:tcW w:w="2959" w:type="dxa"/>
            <w:gridSpan w:val="3"/>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r w:rsidRPr="00B03652">
              <w:rPr>
                <w:rFonts w:ascii="Arial" w:eastAsia="Arial Unicode MS" w:hAnsi="Arial" w:cs="Arial"/>
              </w:rPr>
              <w:t>1.2. Доля площади благоустроенных дворовых территорий от общей площади дворовых территорий, нарастающим итогом,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2,9</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2,9</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2,9</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2,9</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2,9</w:t>
            </w:r>
          </w:p>
        </w:tc>
        <w:tc>
          <w:tcPr>
            <w:tcW w:w="817" w:type="dxa"/>
            <w:tcBorders>
              <w:top w:val="single" w:sz="4" w:space="0" w:color="auto"/>
              <w:left w:val="single" w:sz="4" w:space="0" w:color="auto"/>
              <w:bottom w:val="single" w:sz="4" w:space="0" w:color="auto"/>
              <w:right w:val="single" w:sz="4" w:space="0" w:color="auto"/>
            </w:tcBorders>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2,9</w:t>
            </w:r>
          </w:p>
        </w:tc>
        <w:tc>
          <w:tcPr>
            <w:tcW w:w="818" w:type="dxa"/>
            <w:tcBorders>
              <w:top w:val="single" w:sz="4" w:space="0" w:color="auto"/>
              <w:left w:val="single" w:sz="4" w:space="0" w:color="auto"/>
              <w:bottom w:val="single" w:sz="4" w:space="0" w:color="auto"/>
              <w:right w:val="single" w:sz="4" w:space="0" w:color="auto"/>
            </w:tcBorders>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100</w:t>
            </w:r>
          </w:p>
        </w:tc>
      </w:tr>
      <w:tr w:rsidR="0027749A" w:rsidRPr="00B03652" w:rsidTr="00E00682">
        <w:trPr>
          <w:trHeight w:val="531"/>
          <w:tblCellSpacing w:w="5" w:type="nil"/>
        </w:trPr>
        <w:tc>
          <w:tcPr>
            <w:tcW w:w="1257" w:type="dxa"/>
            <w:vMerge/>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p>
        </w:tc>
        <w:tc>
          <w:tcPr>
            <w:tcW w:w="2959" w:type="dxa"/>
            <w:gridSpan w:val="3"/>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r w:rsidRPr="00B03652">
              <w:rPr>
                <w:rFonts w:ascii="Arial" w:eastAsia="Arial Unicode MS" w:hAnsi="Arial" w:cs="Arial"/>
              </w:rPr>
              <w:t xml:space="preserve">1.3. </w:t>
            </w:r>
            <w:r w:rsidRPr="00B03652">
              <w:rPr>
                <w:rFonts w:ascii="Arial" w:hAnsi="Arial" w:cs="Arial"/>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Белоярского городского поселения,</w:t>
            </w:r>
            <w:r w:rsidRPr="00B03652">
              <w:rPr>
                <w:rFonts w:ascii="Arial" w:eastAsia="Arial Unicode MS" w:hAnsi="Arial" w:cs="Arial"/>
              </w:rPr>
              <w:t xml:space="preserve"> нарастающим итогом, </w:t>
            </w:r>
            <w:r w:rsidRPr="00B03652">
              <w:rPr>
                <w:rFonts w:ascii="Arial" w:hAnsi="Arial" w:cs="Arial"/>
              </w:rPr>
              <w:t>%</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1,48</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1,48</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1,48</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1,48</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1,48</w:t>
            </w:r>
          </w:p>
        </w:tc>
        <w:tc>
          <w:tcPr>
            <w:tcW w:w="817" w:type="dxa"/>
            <w:tcBorders>
              <w:top w:val="single" w:sz="4" w:space="0" w:color="auto"/>
              <w:left w:val="single" w:sz="4" w:space="0" w:color="auto"/>
              <w:bottom w:val="single" w:sz="4" w:space="0" w:color="auto"/>
              <w:right w:val="single" w:sz="4" w:space="0" w:color="auto"/>
            </w:tcBorders>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1,48</w:t>
            </w:r>
          </w:p>
        </w:tc>
        <w:tc>
          <w:tcPr>
            <w:tcW w:w="818" w:type="dxa"/>
            <w:tcBorders>
              <w:top w:val="single" w:sz="4" w:space="0" w:color="auto"/>
              <w:left w:val="single" w:sz="4" w:space="0" w:color="auto"/>
              <w:bottom w:val="single" w:sz="4" w:space="0" w:color="auto"/>
              <w:right w:val="single" w:sz="4" w:space="0" w:color="auto"/>
            </w:tcBorders>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12,9</w:t>
            </w:r>
          </w:p>
        </w:tc>
      </w:tr>
      <w:tr w:rsidR="0027749A" w:rsidRPr="00B03652" w:rsidTr="00E00682">
        <w:trPr>
          <w:trHeight w:val="531"/>
          <w:tblCellSpacing w:w="5" w:type="nil"/>
        </w:trPr>
        <w:tc>
          <w:tcPr>
            <w:tcW w:w="1257" w:type="dxa"/>
            <w:vMerge/>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p>
        </w:tc>
        <w:tc>
          <w:tcPr>
            <w:tcW w:w="2959" w:type="dxa"/>
            <w:gridSpan w:val="3"/>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r w:rsidRPr="00B03652">
              <w:rPr>
                <w:rFonts w:ascii="Arial" w:eastAsia="Arial Unicode MS" w:hAnsi="Arial" w:cs="Arial"/>
              </w:rPr>
              <w:t>1.4. Количество благоустроенных общественных территорий, нарастающим итогом, ед.</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2</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p>
          <w:p w:rsidR="0027749A" w:rsidRPr="00B03652" w:rsidRDefault="00820810"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4</w:t>
            </w:r>
          </w:p>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820810"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7</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820810"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9</w:t>
            </w:r>
          </w:p>
        </w:tc>
        <w:tc>
          <w:tcPr>
            <w:tcW w:w="817" w:type="dxa"/>
            <w:tcBorders>
              <w:top w:val="single" w:sz="4" w:space="0" w:color="auto"/>
              <w:left w:val="single" w:sz="4" w:space="0" w:color="auto"/>
              <w:bottom w:val="single" w:sz="4" w:space="0" w:color="auto"/>
              <w:right w:val="single" w:sz="4" w:space="0" w:color="auto"/>
            </w:tcBorders>
            <w:vAlign w:val="center"/>
          </w:tcPr>
          <w:p w:rsidR="0027749A" w:rsidRPr="00B03652" w:rsidRDefault="00820810"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10</w:t>
            </w:r>
          </w:p>
        </w:tc>
        <w:tc>
          <w:tcPr>
            <w:tcW w:w="818" w:type="dxa"/>
            <w:tcBorders>
              <w:top w:val="single" w:sz="4" w:space="0" w:color="auto"/>
              <w:left w:val="single" w:sz="4" w:space="0" w:color="auto"/>
              <w:bottom w:val="single" w:sz="4" w:space="0" w:color="auto"/>
              <w:right w:val="single" w:sz="4" w:space="0" w:color="auto"/>
            </w:tcBorders>
            <w:vAlign w:val="center"/>
          </w:tcPr>
          <w:p w:rsidR="0027749A" w:rsidRPr="00B03652" w:rsidRDefault="00820810"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13</w:t>
            </w:r>
          </w:p>
        </w:tc>
      </w:tr>
      <w:tr w:rsidR="0027749A" w:rsidRPr="00B03652" w:rsidTr="00E00682">
        <w:trPr>
          <w:trHeight w:val="531"/>
          <w:tblCellSpacing w:w="5" w:type="nil"/>
        </w:trPr>
        <w:tc>
          <w:tcPr>
            <w:tcW w:w="1257" w:type="dxa"/>
            <w:vMerge/>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p>
        </w:tc>
        <w:tc>
          <w:tcPr>
            <w:tcW w:w="2959" w:type="dxa"/>
            <w:gridSpan w:val="3"/>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r w:rsidRPr="00B03652">
              <w:rPr>
                <w:rFonts w:ascii="Arial" w:eastAsia="Arial Unicode MS" w:hAnsi="Arial" w:cs="Arial"/>
              </w:rPr>
              <w:t>1.5. Площадь благоустроенных общественных территорий, нарастающим итогом, Га.</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1,4439</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1,4819</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820810" w:rsidP="00A862D5">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2,4631</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820810"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2,8493</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820810"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2,9241</w:t>
            </w:r>
          </w:p>
        </w:tc>
        <w:tc>
          <w:tcPr>
            <w:tcW w:w="817" w:type="dxa"/>
            <w:tcBorders>
              <w:top w:val="single" w:sz="4" w:space="0" w:color="auto"/>
              <w:left w:val="single" w:sz="4" w:space="0" w:color="auto"/>
              <w:bottom w:val="single" w:sz="4" w:space="0" w:color="auto"/>
              <w:right w:val="single" w:sz="4" w:space="0" w:color="auto"/>
            </w:tcBorders>
            <w:vAlign w:val="center"/>
          </w:tcPr>
          <w:p w:rsidR="0027749A" w:rsidRPr="00B03652" w:rsidRDefault="00820810"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3,4914</w:t>
            </w:r>
          </w:p>
        </w:tc>
        <w:tc>
          <w:tcPr>
            <w:tcW w:w="818" w:type="dxa"/>
            <w:tcBorders>
              <w:top w:val="single" w:sz="4" w:space="0" w:color="auto"/>
              <w:left w:val="single" w:sz="4" w:space="0" w:color="auto"/>
              <w:bottom w:val="single" w:sz="4" w:space="0" w:color="auto"/>
              <w:right w:val="single" w:sz="4" w:space="0" w:color="auto"/>
            </w:tcBorders>
            <w:vAlign w:val="center"/>
          </w:tcPr>
          <w:p w:rsidR="0027749A" w:rsidRPr="00B03652" w:rsidRDefault="00820810"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4,4974</w:t>
            </w:r>
          </w:p>
        </w:tc>
      </w:tr>
      <w:tr w:rsidR="0027749A" w:rsidRPr="00B03652" w:rsidTr="00E00682">
        <w:trPr>
          <w:trHeight w:val="531"/>
          <w:tblCellSpacing w:w="5" w:type="nil"/>
        </w:trPr>
        <w:tc>
          <w:tcPr>
            <w:tcW w:w="1257" w:type="dxa"/>
            <w:vMerge/>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p>
        </w:tc>
        <w:tc>
          <w:tcPr>
            <w:tcW w:w="2959" w:type="dxa"/>
            <w:gridSpan w:val="3"/>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r w:rsidRPr="00B03652">
              <w:rPr>
                <w:rFonts w:ascii="Arial" w:eastAsia="Arial Unicode MS" w:hAnsi="Arial" w:cs="Arial"/>
              </w:rPr>
              <w:t>1.6. Доля площади благоустроенных общественных территорий к общей площади общественных территорий, нарастающим итогом,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32</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33</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820810"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54</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820810"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63</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820810"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65</w:t>
            </w:r>
          </w:p>
        </w:tc>
        <w:tc>
          <w:tcPr>
            <w:tcW w:w="817" w:type="dxa"/>
            <w:tcBorders>
              <w:top w:val="single" w:sz="4" w:space="0" w:color="auto"/>
              <w:left w:val="single" w:sz="4" w:space="0" w:color="auto"/>
              <w:bottom w:val="single" w:sz="4" w:space="0" w:color="auto"/>
              <w:right w:val="single" w:sz="4" w:space="0" w:color="auto"/>
            </w:tcBorders>
            <w:vAlign w:val="center"/>
          </w:tcPr>
          <w:p w:rsidR="0027749A" w:rsidRPr="00B03652" w:rsidRDefault="00820810"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78</w:t>
            </w:r>
          </w:p>
        </w:tc>
        <w:tc>
          <w:tcPr>
            <w:tcW w:w="818" w:type="dxa"/>
            <w:tcBorders>
              <w:top w:val="single" w:sz="4" w:space="0" w:color="auto"/>
              <w:left w:val="single" w:sz="4" w:space="0" w:color="auto"/>
              <w:bottom w:val="single" w:sz="4" w:space="0" w:color="auto"/>
              <w:right w:val="single" w:sz="4" w:space="0" w:color="auto"/>
            </w:tcBorders>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100</w:t>
            </w:r>
          </w:p>
        </w:tc>
      </w:tr>
      <w:tr w:rsidR="0027749A" w:rsidRPr="00B03652" w:rsidTr="00E00682">
        <w:trPr>
          <w:trHeight w:val="531"/>
          <w:tblCellSpacing w:w="5" w:type="nil"/>
        </w:trPr>
        <w:tc>
          <w:tcPr>
            <w:tcW w:w="1257" w:type="dxa"/>
            <w:vMerge/>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p>
        </w:tc>
        <w:tc>
          <w:tcPr>
            <w:tcW w:w="2959" w:type="dxa"/>
            <w:gridSpan w:val="3"/>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r w:rsidRPr="00B03652">
              <w:rPr>
                <w:rFonts w:ascii="Arial" w:eastAsia="Arial Unicode MS" w:hAnsi="Arial" w:cs="Arial"/>
              </w:rPr>
              <w:t xml:space="preserve">1.7. Площадь благоустроенных общественных территорий, приходящихся на 1 жителя </w:t>
            </w:r>
            <w:r w:rsidRPr="00B03652">
              <w:rPr>
                <w:rFonts w:ascii="Arial" w:hAnsi="Arial" w:cs="Arial"/>
              </w:rPr>
              <w:t>Верхнекетского района</w:t>
            </w:r>
            <w:r w:rsidRPr="00B03652">
              <w:rPr>
                <w:rFonts w:ascii="Arial" w:eastAsia="Arial Unicode MS" w:hAnsi="Arial" w:cs="Arial"/>
              </w:rPr>
              <w:t>, нарастающим итогом, кв.м.</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0,91</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0,93</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1,55</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1,79</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1,84</w:t>
            </w:r>
          </w:p>
        </w:tc>
        <w:tc>
          <w:tcPr>
            <w:tcW w:w="817" w:type="dxa"/>
            <w:tcBorders>
              <w:top w:val="single" w:sz="4" w:space="0" w:color="auto"/>
              <w:left w:val="single" w:sz="4" w:space="0" w:color="auto"/>
              <w:bottom w:val="single" w:sz="4" w:space="0" w:color="auto"/>
              <w:right w:val="single" w:sz="4" w:space="0" w:color="auto"/>
            </w:tcBorders>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2,20</w:t>
            </w:r>
          </w:p>
        </w:tc>
        <w:tc>
          <w:tcPr>
            <w:tcW w:w="818" w:type="dxa"/>
            <w:tcBorders>
              <w:top w:val="single" w:sz="4" w:space="0" w:color="auto"/>
              <w:left w:val="single" w:sz="4" w:space="0" w:color="auto"/>
              <w:bottom w:val="single" w:sz="4" w:space="0" w:color="auto"/>
              <w:right w:val="single" w:sz="4" w:space="0" w:color="auto"/>
            </w:tcBorders>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2,83</w:t>
            </w:r>
          </w:p>
        </w:tc>
      </w:tr>
      <w:tr w:rsidR="0027749A" w:rsidRPr="00B03652" w:rsidTr="00E00682">
        <w:trPr>
          <w:trHeight w:val="531"/>
          <w:tblCellSpacing w:w="5" w:type="nil"/>
        </w:trPr>
        <w:tc>
          <w:tcPr>
            <w:tcW w:w="1257" w:type="dxa"/>
            <w:vMerge/>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p>
        </w:tc>
        <w:tc>
          <w:tcPr>
            <w:tcW w:w="2959" w:type="dxa"/>
            <w:gridSpan w:val="3"/>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r w:rsidRPr="00B03652">
              <w:rPr>
                <w:rFonts w:ascii="Arial" w:eastAsia="Arial Unicode MS" w:hAnsi="Arial" w:cs="Arial"/>
              </w:rPr>
              <w:t>1.8. 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w:t>
            </w:r>
          </w:p>
        </w:tc>
        <w:tc>
          <w:tcPr>
            <w:tcW w:w="817" w:type="dxa"/>
            <w:tcBorders>
              <w:top w:val="single" w:sz="4" w:space="0" w:color="auto"/>
              <w:left w:val="single" w:sz="4" w:space="0" w:color="auto"/>
              <w:bottom w:val="single" w:sz="4" w:space="0" w:color="auto"/>
              <w:right w:val="single" w:sz="4" w:space="0" w:color="auto"/>
            </w:tcBorders>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w:t>
            </w:r>
          </w:p>
        </w:tc>
        <w:tc>
          <w:tcPr>
            <w:tcW w:w="818" w:type="dxa"/>
            <w:tcBorders>
              <w:top w:val="single" w:sz="4" w:space="0" w:color="auto"/>
              <w:left w:val="single" w:sz="4" w:space="0" w:color="auto"/>
              <w:bottom w:val="single" w:sz="4" w:space="0" w:color="auto"/>
              <w:right w:val="single" w:sz="4" w:space="0" w:color="auto"/>
            </w:tcBorders>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w:t>
            </w:r>
          </w:p>
        </w:tc>
      </w:tr>
      <w:tr w:rsidR="0027749A" w:rsidRPr="00B03652" w:rsidTr="00E00682">
        <w:trPr>
          <w:trHeight w:val="531"/>
          <w:tblCellSpacing w:w="5" w:type="nil"/>
        </w:trPr>
        <w:tc>
          <w:tcPr>
            <w:tcW w:w="1257" w:type="dxa"/>
            <w:vMerge/>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p>
        </w:tc>
        <w:tc>
          <w:tcPr>
            <w:tcW w:w="2959" w:type="dxa"/>
            <w:gridSpan w:val="3"/>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r w:rsidRPr="00B03652">
              <w:rPr>
                <w:rFonts w:ascii="Arial" w:eastAsia="Arial Unicode MS" w:hAnsi="Arial" w:cs="Arial"/>
              </w:rPr>
              <w:t>1.9. Объем трудового участия заинтересованных лиц в выполнении минимального перечня работ по благоустройству дворовых территорий, чел/часы.</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0</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0</w:t>
            </w:r>
          </w:p>
        </w:tc>
        <w:tc>
          <w:tcPr>
            <w:tcW w:w="817" w:type="dxa"/>
            <w:tcBorders>
              <w:top w:val="single" w:sz="4" w:space="0" w:color="auto"/>
              <w:left w:val="single" w:sz="4" w:space="0" w:color="auto"/>
              <w:bottom w:val="single" w:sz="4" w:space="0" w:color="auto"/>
              <w:right w:val="single" w:sz="4" w:space="0" w:color="auto"/>
            </w:tcBorders>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0</w:t>
            </w:r>
          </w:p>
        </w:tc>
        <w:tc>
          <w:tcPr>
            <w:tcW w:w="818" w:type="dxa"/>
            <w:tcBorders>
              <w:top w:val="single" w:sz="4" w:space="0" w:color="auto"/>
              <w:left w:val="single" w:sz="4" w:space="0" w:color="auto"/>
              <w:bottom w:val="single" w:sz="4" w:space="0" w:color="auto"/>
              <w:right w:val="single" w:sz="4" w:space="0" w:color="auto"/>
            </w:tcBorders>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0</w:t>
            </w:r>
          </w:p>
        </w:tc>
      </w:tr>
      <w:tr w:rsidR="00A862D5" w:rsidRPr="00B03652" w:rsidTr="00A862D5">
        <w:trPr>
          <w:trHeight w:val="531"/>
          <w:tblCellSpacing w:w="5" w:type="nil"/>
        </w:trPr>
        <w:tc>
          <w:tcPr>
            <w:tcW w:w="1257" w:type="dxa"/>
            <w:vMerge/>
            <w:tcBorders>
              <w:top w:val="single" w:sz="4" w:space="0" w:color="auto"/>
              <w:left w:val="single" w:sz="4" w:space="0" w:color="auto"/>
              <w:bottom w:val="single" w:sz="4" w:space="0" w:color="auto"/>
              <w:right w:val="single" w:sz="4" w:space="0" w:color="auto"/>
            </w:tcBorders>
            <w:shd w:val="clear" w:color="auto" w:fill="auto"/>
          </w:tcPr>
          <w:p w:rsidR="00A862D5" w:rsidRPr="00B03652" w:rsidRDefault="00A862D5" w:rsidP="00A862D5">
            <w:pPr>
              <w:widowControl w:val="0"/>
              <w:autoSpaceDE w:val="0"/>
              <w:autoSpaceDN w:val="0"/>
              <w:adjustRightInd w:val="0"/>
              <w:spacing w:after="0" w:line="240" w:lineRule="auto"/>
              <w:rPr>
                <w:rFonts w:ascii="Arial" w:eastAsia="Arial Unicode MS" w:hAnsi="Arial" w:cs="Arial"/>
              </w:rPr>
            </w:pPr>
          </w:p>
        </w:tc>
        <w:tc>
          <w:tcPr>
            <w:tcW w:w="2959" w:type="dxa"/>
            <w:gridSpan w:val="3"/>
            <w:tcBorders>
              <w:top w:val="single" w:sz="4" w:space="0" w:color="auto"/>
              <w:left w:val="single" w:sz="4" w:space="0" w:color="auto"/>
              <w:bottom w:val="single" w:sz="4" w:space="0" w:color="auto"/>
              <w:right w:val="single" w:sz="4" w:space="0" w:color="auto"/>
            </w:tcBorders>
            <w:shd w:val="clear" w:color="auto" w:fill="auto"/>
          </w:tcPr>
          <w:p w:rsidR="00A862D5" w:rsidRPr="00B03652" w:rsidRDefault="00A862D5" w:rsidP="00A862D5">
            <w:pPr>
              <w:widowControl w:val="0"/>
              <w:autoSpaceDE w:val="0"/>
              <w:autoSpaceDN w:val="0"/>
              <w:adjustRightInd w:val="0"/>
              <w:spacing w:after="0" w:line="240" w:lineRule="auto"/>
              <w:rPr>
                <w:rFonts w:ascii="Arial" w:eastAsia="Arial Unicode MS" w:hAnsi="Arial" w:cs="Arial"/>
              </w:rPr>
            </w:pPr>
            <w:r w:rsidRPr="00B03652">
              <w:rPr>
                <w:rFonts w:ascii="Arial" w:eastAsia="Arial Unicode MS" w:hAnsi="Arial" w:cs="Arial"/>
              </w:rPr>
              <w:t>1.10. Доля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0F78F6" w:rsidP="00A862D5">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jc w:val="center"/>
            </w:pPr>
            <w:r w:rsidRPr="00B03652">
              <w:rPr>
                <w:rFonts w:ascii="Arial" w:eastAsia="Arial Unicode MS" w:hAnsi="Arial" w:cs="Arial"/>
              </w:rPr>
              <w:t>20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jc w:val="center"/>
            </w:pPr>
            <w:r w:rsidRPr="00B03652">
              <w:rPr>
                <w:rFonts w:ascii="Arial" w:eastAsia="Arial Unicode MS" w:hAnsi="Arial" w:cs="Arial"/>
              </w:rPr>
              <w:t>20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jc w:val="center"/>
            </w:pPr>
            <w:r w:rsidRPr="00B03652">
              <w:rPr>
                <w:rFonts w:ascii="Arial" w:eastAsia="Arial Unicode MS" w:hAnsi="Arial" w:cs="Arial"/>
              </w:rPr>
              <w:t>20</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jc w:val="center"/>
            </w:pPr>
            <w:r w:rsidRPr="00B03652">
              <w:rPr>
                <w:rFonts w:ascii="Arial" w:eastAsia="Arial Unicode MS" w:hAnsi="Arial" w:cs="Arial"/>
              </w:rPr>
              <w:t>20</w:t>
            </w:r>
          </w:p>
        </w:tc>
        <w:tc>
          <w:tcPr>
            <w:tcW w:w="817" w:type="dxa"/>
            <w:tcBorders>
              <w:top w:val="single" w:sz="4" w:space="0" w:color="auto"/>
              <w:left w:val="single" w:sz="4" w:space="0" w:color="auto"/>
              <w:bottom w:val="single" w:sz="4" w:space="0" w:color="auto"/>
              <w:right w:val="single" w:sz="4" w:space="0" w:color="auto"/>
            </w:tcBorders>
            <w:vAlign w:val="center"/>
          </w:tcPr>
          <w:p w:rsidR="00A862D5" w:rsidRPr="00B03652" w:rsidRDefault="00A862D5" w:rsidP="00A862D5">
            <w:pPr>
              <w:jc w:val="center"/>
            </w:pPr>
            <w:r w:rsidRPr="00B03652">
              <w:rPr>
                <w:rFonts w:ascii="Arial" w:eastAsia="Arial Unicode MS" w:hAnsi="Arial" w:cs="Arial"/>
              </w:rPr>
              <w:t>20</w:t>
            </w:r>
          </w:p>
        </w:tc>
        <w:tc>
          <w:tcPr>
            <w:tcW w:w="818" w:type="dxa"/>
            <w:tcBorders>
              <w:top w:val="single" w:sz="4" w:space="0" w:color="auto"/>
              <w:left w:val="single" w:sz="4" w:space="0" w:color="auto"/>
              <w:bottom w:val="single" w:sz="4" w:space="0" w:color="auto"/>
              <w:right w:val="single" w:sz="4" w:space="0" w:color="auto"/>
            </w:tcBorders>
            <w:vAlign w:val="center"/>
          </w:tcPr>
          <w:p w:rsidR="00A862D5" w:rsidRPr="00B03652" w:rsidRDefault="00A862D5" w:rsidP="00A862D5">
            <w:pPr>
              <w:jc w:val="center"/>
            </w:pPr>
            <w:r w:rsidRPr="00B03652">
              <w:rPr>
                <w:rFonts w:ascii="Arial" w:eastAsia="Arial Unicode MS" w:hAnsi="Arial" w:cs="Arial"/>
              </w:rPr>
              <w:t>20</w:t>
            </w:r>
          </w:p>
        </w:tc>
      </w:tr>
      <w:tr w:rsidR="0027749A" w:rsidRPr="00B03652" w:rsidTr="00E00682">
        <w:trPr>
          <w:trHeight w:val="531"/>
          <w:tblCellSpacing w:w="5" w:type="nil"/>
        </w:trPr>
        <w:tc>
          <w:tcPr>
            <w:tcW w:w="1257" w:type="dxa"/>
            <w:vMerge/>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p>
        </w:tc>
        <w:tc>
          <w:tcPr>
            <w:tcW w:w="2959" w:type="dxa"/>
            <w:gridSpan w:val="3"/>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r w:rsidRPr="00B03652">
              <w:rPr>
                <w:rFonts w:ascii="Arial" w:eastAsia="Arial Unicode MS" w:hAnsi="Arial" w:cs="Arial"/>
              </w:rPr>
              <w:t>1.11. Объем трудового участия заинтересованных лиц в выполнении дополнительного перечня работ по благоустройству дворовых территорий, чел/часы.</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0</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0</w:t>
            </w:r>
          </w:p>
        </w:tc>
        <w:tc>
          <w:tcPr>
            <w:tcW w:w="817" w:type="dxa"/>
            <w:tcBorders>
              <w:top w:val="single" w:sz="4" w:space="0" w:color="auto"/>
              <w:left w:val="single" w:sz="4" w:space="0" w:color="auto"/>
              <w:bottom w:val="single" w:sz="4" w:space="0" w:color="auto"/>
              <w:right w:val="single" w:sz="4" w:space="0" w:color="auto"/>
            </w:tcBorders>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0</w:t>
            </w:r>
          </w:p>
        </w:tc>
        <w:tc>
          <w:tcPr>
            <w:tcW w:w="818" w:type="dxa"/>
            <w:tcBorders>
              <w:top w:val="single" w:sz="4" w:space="0" w:color="auto"/>
              <w:left w:val="single" w:sz="4" w:space="0" w:color="auto"/>
              <w:bottom w:val="single" w:sz="4" w:space="0" w:color="auto"/>
              <w:right w:val="single" w:sz="4" w:space="0" w:color="auto"/>
            </w:tcBorders>
            <w:vAlign w:val="center"/>
          </w:tcPr>
          <w:p w:rsidR="0027749A" w:rsidRPr="00B03652" w:rsidRDefault="0027749A" w:rsidP="0027749A">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0</w:t>
            </w:r>
          </w:p>
        </w:tc>
      </w:tr>
      <w:tr w:rsidR="0027749A" w:rsidRPr="00B03652" w:rsidTr="00E00682">
        <w:trPr>
          <w:trHeight w:val="973"/>
          <w:tblCellSpacing w:w="5" w:type="nil"/>
        </w:trPr>
        <w:tc>
          <w:tcPr>
            <w:tcW w:w="1257" w:type="dxa"/>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r w:rsidRPr="00B03652">
              <w:rPr>
                <w:rFonts w:ascii="Arial" w:eastAsia="Arial Unicode MS" w:hAnsi="Arial" w:cs="Arial"/>
              </w:rPr>
              <w:t>Сроки и этапы реализации Программы</w:t>
            </w:r>
          </w:p>
        </w:tc>
        <w:tc>
          <w:tcPr>
            <w:tcW w:w="8540" w:type="dxa"/>
            <w:gridSpan w:val="10"/>
            <w:tcBorders>
              <w:top w:val="single" w:sz="4" w:space="0" w:color="auto"/>
              <w:left w:val="single" w:sz="4" w:space="0" w:color="auto"/>
              <w:bottom w:val="single" w:sz="4" w:space="0" w:color="auto"/>
              <w:right w:val="single" w:sz="4" w:space="0" w:color="auto"/>
            </w:tcBorders>
            <w:shd w:val="clear" w:color="auto" w:fill="auto"/>
          </w:tcPr>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p>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p>
          <w:p w:rsidR="0027749A" w:rsidRPr="00B03652" w:rsidRDefault="0027749A" w:rsidP="0027749A">
            <w:pPr>
              <w:widowControl w:val="0"/>
              <w:autoSpaceDE w:val="0"/>
              <w:autoSpaceDN w:val="0"/>
              <w:adjustRightInd w:val="0"/>
              <w:spacing w:after="0" w:line="240" w:lineRule="auto"/>
              <w:rPr>
                <w:rFonts w:ascii="Arial" w:eastAsia="Arial Unicode MS" w:hAnsi="Arial" w:cs="Arial"/>
              </w:rPr>
            </w:pPr>
            <w:r w:rsidRPr="00B03652">
              <w:rPr>
                <w:rFonts w:ascii="Arial" w:eastAsia="Arial Unicode MS" w:hAnsi="Arial" w:cs="Arial"/>
              </w:rPr>
              <w:t>2018-2024 годы</w:t>
            </w:r>
          </w:p>
        </w:tc>
      </w:tr>
      <w:tr w:rsidR="00A862D5" w:rsidRPr="00B03652" w:rsidTr="00E00682">
        <w:trPr>
          <w:trHeight w:val="543"/>
          <w:tblCellSpacing w:w="5" w:type="nil"/>
        </w:trPr>
        <w:tc>
          <w:tcPr>
            <w:tcW w:w="1257" w:type="dxa"/>
            <w:vMerge w:val="restart"/>
            <w:tcBorders>
              <w:top w:val="single" w:sz="4" w:space="0" w:color="auto"/>
              <w:left w:val="single" w:sz="4" w:space="0" w:color="auto"/>
              <w:bottom w:val="single" w:sz="4" w:space="0" w:color="auto"/>
              <w:right w:val="single" w:sz="4" w:space="0" w:color="auto"/>
            </w:tcBorders>
            <w:shd w:val="clear" w:color="auto" w:fill="auto"/>
          </w:tcPr>
          <w:p w:rsidR="00A862D5" w:rsidRPr="00B03652" w:rsidRDefault="00A862D5" w:rsidP="00A862D5">
            <w:pPr>
              <w:widowControl w:val="0"/>
              <w:autoSpaceDE w:val="0"/>
              <w:autoSpaceDN w:val="0"/>
              <w:adjustRightInd w:val="0"/>
              <w:spacing w:after="0" w:line="276" w:lineRule="auto"/>
              <w:rPr>
                <w:rFonts w:ascii="Arial" w:eastAsia="Arial Unicode MS" w:hAnsi="Arial" w:cs="Arial"/>
              </w:rPr>
            </w:pPr>
            <w:r w:rsidRPr="00B03652">
              <w:rPr>
                <w:rFonts w:ascii="Arial" w:eastAsia="Arial Unicode MS" w:hAnsi="Arial" w:cs="Arial"/>
              </w:rPr>
              <w:t xml:space="preserve">Объемы и источники финансирования Программы (с детализацией по годам реализации, тыс. рублей) </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76" w:lineRule="auto"/>
              <w:rPr>
                <w:rFonts w:ascii="Arial" w:eastAsia="Arial Unicode MS" w:hAnsi="Arial" w:cs="Arial"/>
              </w:rPr>
            </w:pPr>
            <w:r w:rsidRPr="00B03652">
              <w:rPr>
                <w:rFonts w:ascii="Arial" w:eastAsia="Arial Unicode MS" w:hAnsi="Arial" w:cs="Arial"/>
              </w:rPr>
              <w:t>Источники</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76" w:lineRule="auto"/>
              <w:jc w:val="center"/>
              <w:rPr>
                <w:rFonts w:ascii="Arial" w:eastAsia="Arial Unicode MS" w:hAnsi="Arial" w:cs="Arial"/>
              </w:rPr>
            </w:pPr>
            <w:r w:rsidRPr="00B03652">
              <w:rPr>
                <w:rFonts w:ascii="Arial" w:eastAsia="Arial Unicode MS" w:hAnsi="Arial" w:cs="Arial"/>
              </w:rPr>
              <w:t>Всего</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76" w:lineRule="auto"/>
              <w:jc w:val="center"/>
              <w:rPr>
                <w:rFonts w:ascii="Arial" w:eastAsia="Arial Unicode MS" w:hAnsi="Arial" w:cs="Arial"/>
              </w:rPr>
            </w:pPr>
            <w:r w:rsidRPr="00B03652">
              <w:rPr>
                <w:rFonts w:ascii="Arial" w:eastAsia="Arial Unicode MS" w:hAnsi="Arial" w:cs="Arial"/>
              </w:rPr>
              <w:t>2018 год</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76" w:lineRule="auto"/>
              <w:jc w:val="center"/>
              <w:rPr>
                <w:rFonts w:ascii="Arial" w:eastAsia="Arial Unicode MS" w:hAnsi="Arial" w:cs="Arial"/>
              </w:rPr>
            </w:pPr>
            <w:r w:rsidRPr="00B03652">
              <w:rPr>
                <w:rFonts w:ascii="Arial" w:eastAsia="Arial Unicode MS" w:hAnsi="Arial" w:cs="Arial"/>
              </w:rPr>
              <w:t>2019 год</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76" w:lineRule="auto"/>
              <w:jc w:val="center"/>
              <w:rPr>
                <w:rFonts w:ascii="Arial" w:eastAsia="Arial Unicode MS" w:hAnsi="Arial" w:cs="Arial"/>
              </w:rPr>
            </w:pPr>
            <w:r w:rsidRPr="00B03652">
              <w:rPr>
                <w:rFonts w:ascii="Arial" w:eastAsia="Arial Unicode MS" w:hAnsi="Arial" w:cs="Arial"/>
              </w:rPr>
              <w:t>2020 год</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76" w:lineRule="auto"/>
              <w:jc w:val="center"/>
              <w:rPr>
                <w:rFonts w:ascii="Arial" w:eastAsia="Arial Unicode MS" w:hAnsi="Arial" w:cs="Arial"/>
              </w:rPr>
            </w:pPr>
            <w:r w:rsidRPr="00B03652">
              <w:rPr>
                <w:rFonts w:ascii="Arial" w:eastAsia="Arial Unicode MS" w:hAnsi="Arial" w:cs="Arial"/>
              </w:rPr>
              <w:t>2021 год</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76" w:lineRule="auto"/>
              <w:jc w:val="center"/>
              <w:rPr>
                <w:rFonts w:ascii="Arial" w:eastAsia="Arial Unicode MS" w:hAnsi="Arial" w:cs="Arial"/>
              </w:rPr>
            </w:pPr>
            <w:r w:rsidRPr="00B03652">
              <w:rPr>
                <w:rFonts w:ascii="Arial" w:eastAsia="Arial Unicode MS" w:hAnsi="Arial" w:cs="Arial"/>
              </w:rPr>
              <w:t>2022 год</w:t>
            </w:r>
          </w:p>
        </w:tc>
        <w:tc>
          <w:tcPr>
            <w:tcW w:w="817" w:type="dxa"/>
            <w:tcBorders>
              <w:top w:val="single" w:sz="4" w:space="0" w:color="auto"/>
              <w:left w:val="single" w:sz="4" w:space="0" w:color="auto"/>
              <w:bottom w:val="single" w:sz="4" w:space="0" w:color="auto"/>
              <w:right w:val="single" w:sz="4" w:space="0" w:color="auto"/>
            </w:tcBorders>
          </w:tcPr>
          <w:p w:rsidR="00A862D5" w:rsidRPr="00B03652" w:rsidRDefault="00A862D5" w:rsidP="00A862D5">
            <w:pPr>
              <w:widowControl w:val="0"/>
              <w:autoSpaceDE w:val="0"/>
              <w:autoSpaceDN w:val="0"/>
              <w:adjustRightInd w:val="0"/>
              <w:spacing w:after="0" w:line="276" w:lineRule="auto"/>
              <w:jc w:val="center"/>
              <w:rPr>
                <w:rFonts w:ascii="Arial" w:eastAsia="Arial Unicode MS" w:hAnsi="Arial" w:cs="Arial"/>
              </w:rPr>
            </w:pPr>
            <w:r w:rsidRPr="00B03652">
              <w:rPr>
                <w:rFonts w:ascii="Arial" w:eastAsia="Arial Unicode MS" w:hAnsi="Arial" w:cs="Arial"/>
              </w:rPr>
              <w:t>2023</w:t>
            </w:r>
          </w:p>
          <w:p w:rsidR="00A862D5" w:rsidRPr="00B03652" w:rsidRDefault="00A862D5" w:rsidP="00A862D5">
            <w:pPr>
              <w:widowControl w:val="0"/>
              <w:autoSpaceDE w:val="0"/>
              <w:autoSpaceDN w:val="0"/>
              <w:adjustRightInd w:val="0"/>
              <w:spacing w:after="0" w:line="276" w:lineRule="auto"/>
              <w:jc w:val="center"/>
              <w:rPr>
                <w:rFonts w:ascii="Arial" w:eastAsia="Arial Unicode MS" w:hAnsi="Arial" w:cs="Arial"/>
              </w:rPr>
            </w:pPr>
            <w:r w:rsidRPr="00B03652">
              <w:rPr>
                <w:rFonts w:ascii="Arial" w:eastAsia="Arial Unicode MS" w:hAnsi="Arial" w:cs="Arial"/>
              </w:rPr>
              <w:t>год</w:t>
            </w:r>
          </w:p>
        </w:tc>
        <w:tc>
          <w:tcPr>
            <w:tcW w:w="818" w:type="dxa"/>
            <w:tcBorders>
              <w:top w:val="single" w:sz="4" w:space="0" w:color="auto"/>
              <w:left w:val="single" w:sz="4" w:space="0" w:color="auto"/>
              <w:bottom w:val="single" w:sz="4" w:space="0" w:color="auto"/>
              <w:right w:val="single" w:sz="4" w:space="0" w:color="auto"/>
            </w:tcBorders>
          </w:tcPr>
          <w:p w:rsidR="00A862D5" w:rsidRPr="00B03652" w:rsidRDefault="00A862D5" w:rsidP="00A862D5">
            <w:pPr>
              <w:widowControl w:val="0"/>
              <w:autoSpaceDE w:val="0"/>
              <w:autoSpaceDN w:val="0"/>
              <w:adjustRightInd w:val="0"/>
              <w:spacing w:after="0" w:line="276" w:lineRule="auto"/>
              <w:jc w:val="center"/>
              <w:rPr>
                <w:rFonts w:ascii="Arial" w:eastAsia="Arial Unicode MS" w:hAnsi="Arial" w:cs="Arial"/>
              </w:rPr>
            </w:pPr>
            <w:r w:rsidRPr="00B03652">
              <w:rPr>
                <w:rFonts w:ascii="Arial" w:eastAsia="Arial Unicode MS" w:hAnsi="Arial" w:cs="Arial"/>
              </w:rPr>
              <w:t>2024</w:t>
            </w:r>
          </w:p>
          <w:p w:rsidR="00A862D5" w:rsidRPr="00B03652" w:rsidRDefault="00A862D5" w:rsidP="00A862D5">
            <w:pPr>
              <w:widowControl w:val="0"/>
              <w:autoSpaceDE w:val="0"/>
              <w:autoSpaceDN w:val="0"/>
              <w:adjustRightInd w:val="0"/>
              <w:spacing w:after="0" w:line="276" w:lineRule="auto"/>
              <w:jc w:val="center"/>
              <w:rPr>
                <w:rFonts w:ascii="Arial" w:eastAsia="Arial Unicode MS" w:hAnsi="Arial" w:cs="Arial"/>
              </w:rPr>
            </w:pPr>
            <w:r w:rsidRPr="00B03652">
              <w:rPr>
                <w:rFonts w:ascii="Arial" w:eastAsia="Arial Unicode MS" w:hAnsi="Arial" w:cs="Arial"/>
              </w:rPr>
              <w:t>год</w:t>
            </w:r>
          </w:p>
        </w:tc>
      </w:tr>
      <w:tr w:rsidR="00A862D5" w:rsidRPr="00B03652" w:rsidTr="00E00682">
        <w:trPr>
          <w:trHeight w:val="828"/>
          <w:tblCellSpacing w:w="5" w:type="nil"/>
        </w:trPr>
        <w:tc>
          <w:tcPr>
            <w:tcW w:w="1257" w:type="dxa"/>
            <w:vMerge/>
            <w:tcBorders>
              <w:top w:val="single" w:sz="4" w:space="0" w:color="auto"/>
              <w:left w:val="single" w:sz="4" w:space="0" w:color="auto"/>
              <w:bottom w:val="single" w:sz="4" w:space="0" w:color="auto"/>
              <w:right w:val="single" w:sz="4" w:space="0" w:color="auto"/>
            </w:tcBorders>
            <w:shd w:val="clear" w:color="auto" w:fill="auto"/>
          </w:tcPr>
          <w:p w:rsidR="00A862D5" w:rsidRPr="00B03652" w:rsidRDefault="00A862D5" w:rsidP="00A862D5">
            <w:pPr>
              <w:widowControl w:val="0"/>
              <w:autoSpaceDE w:val="0"/>
              <w:autoSpaceDN w:val="0"/>
              <w:adjustRightInd w:val="0"/>
              <w:spacing w:after="0" w:line="240" w:lineRule="auto"/>
              <w:rPr>
                <w:rFonts w:ascii="Arial" w:eastAsia="Arial Unicode MS" w:hAnsi="Arial" w:cs="Arial"/>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rPr>
                <w:rFonts w:ascii="Arial" w:eastAsia="Arial Unicode MS" w:hAnsi="Arial" w:cs="Arial"/>
                <w:spacing w:val="-4"/>
              </w:rPr>
            </w:pPr>
            <w:r w:rsidRPr="00B03652">
              <w:rPr>
                <w:rFonts w:ascii="Arial" w:eastAsia="Arial Unicode MS" w:hAnsi="Arial" w:cs="Arial"/>
                <w:spacing w:val="-4"/>
              </w:rPr>
              <w:t xml:space="preserve">федеральный бюджет (по согласованию)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820810"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42</w:t>
            </w:r>
            <w:r w:rsidR="00911D08" w:rsidRPr="00B03652">
              <w:rPr>
                <w:rFonts w:ascii="Arial" w:eastAsia="Arial Unicode MS" w:hAnsi="Arial" w:cs="Arial"/>
                <w:sz w:val="20"/>
                <w:szCs w:val="20"/>
              </w:rPr>
              <w:t xml:space="preserve"> </w:t>
            </w:r>
            <w:r w:rsidRPr="00B03652">
              <w:rPr>
                <w:rFonts w:ascii="Arial" w:eastAsia="Arial Unicode MS" w:hAnsi="Arial" w:cs="Arial"/>
                <w:sz w:val="20"/>
                <w:szCs w:val="20"/>
              </w:rPr>
              <w:t>660,3</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456,5</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2001,8</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7822,6</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12702,4</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12537,9</w:t>
            </w:r>
          </w:p>
        </w:tc>
        <w:tc>
          <w:tcPr>
            <w:tcW w:w="817" w:type="dxa"/>
            <w:tcBorders>
              <w:top w:val="single" w:sz="4" w:space="0" w:color="auto"/>
              <w:left w:val="single" w:sz="4" w:space="0" w:color="auto"/>
              <w:bottom w:val="single" w:sz="4" w:space="0" w:color="auto"/>
              <w:right w:val="single" w:sz="4" w:space="0" w:color="auto"/>
            </w:tcBorders>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7139,1</w:t>
            </w:r>
          </w:p>
        </w:tc>
        <w:tc>
          <w:tcPr>
            <w:tcW w:w="818" w:type="dxa"/>
            <w:tcBorders>
              <w:top w:val="single" w:sz="4" w:space="0" w:color="auto"/>
              <w:left w:val="single" w:sz="4" w:space="0" w:color="auto"/>
              <w:bottom w:val="single" w:sz="4" w:space="0" w:color="auto"/>
              <w:right w:val="single" w:sz="4" w:space="0" w:color="auto"/>
            </w:tcBorders>
            <w:vAlign w:val="center"/>
          </w:tcPr>
          <w:p w:rsidR="00A862D5" w:rsidRPr="00B03652" w:rsidRDefault="00820810"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0</w:t>
            </w:r>
          </w:p>
        </w:tc>
      </w:tr>
      <w:tr w:rsidR="00A862D5" w:rsidRPr="00B03652" w:rsidTr="00E00682">
        <w:trPr>
          <w:trHeight w:val="828"/>
          <w:tblCellSpacing w:w="5" w:type="nil"/>
        </w:trPr>
        <w:tc>
          <w:tcPr>
            <w:tcW w:w="1257" w:type="dxa"/>
            <w:vMerge/>
            <w:tcBorders>
              <w:top w:val="single" w:sz="4" w:space="0" w:color="auto"/>
              <w:left w:val="single" w:sz="4" w:space="0" w:color="auto"/>
              <w:bottom w:val="single" w:sz="4" w:space="0" w:color="auto"/>
              <w:right w:val="single" w:sz="4" w:space="0" w:color="auto"/>
            </w:tcBorders>
            <w:shd w:val="clear" w:color="auto" w:fill="auto"/>
          </w:tcPr>
          <w:p w:rsidR="00A862D5" w:rsidRPr="00B03652" w:rsidRDefault="00A862D5" w:rsidP="00A862D5">
            <w:pPr>
              <w:widowControl w:val="0"/>
              <w:autoSpaceDE w:val="0"/>
              <w:autoSpaceDN w:val="0"/>
              <w:adjustRightInd w:val="0"/>
              <w:spacing w:after="0" w:line="240" w:lineRule="auto"/>
              <w:rPr>
                <w:rFonts w:ascii="Arial" w:eastAsia="Arial Unicode MS" w:hAnsi="Arial" w:cs="Arial"/>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rPr>
                <w:rFonts w:ascii="Arial" w:eastAsia="Arial Unicode MS" w:hAnsi="Arial" w:cs="Arial"/>
              </w:rPr>
            </w:pPr>
            <w:r w:rsidRPr="00B03652">
              <w:rPr>
                <w:rFonts w:ascii="Arial" w:eastAsia="Arial Unicode MS" w:hAnsi="Arial" w:cs="Arial"/>
              </w:rPr>
              <w:t xml:space="preserve">областной бюджет (по согласованию)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820810"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1 398,7</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93,5</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61,9</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241,9</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392,8</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387,8</w:t>
            </w:r>
          </w:p>
        </w:tc>
        <w:tc>
          <w:tcPr>
            <w:tcW w:w="817" w:type="dxa"/>
            <w:tcBorders>
              <w:top w:val="single" w:sz="4" w:space="0" w:color="auto"/>
              <w:left w:val="single" w:sz="4" w:space="0" w:color="auto"/>
              <w:bottom w:val="single" w:sz="4" w:space="0" w:color="auto"/>
              <w:right w:val="single" w:sz="4" w:space="0" w:color="auto"/>
            </w:tcBorders>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220,8</w:t>
            </w:r>
          </w:p>
        </w:tc>
        <w:tc>
          <w:tcPr>
            <w:tcW w:w="818" w:type="dxa"/>
            <w:tcBorders>
              <w:top w:val="single" w:sz="4" w:space="0" w:color="auto"/>
              <w:left w:val="single" w:sz="4" w:space="0" w:color="auto"/>
              <w:bottom w:val="single" w:sz="4" w:space="0" w:color="auto"/>
              <w:right w:val="single" w:sz="4" w:space="0" w:color="auto"/>
            </w:tcBorders>
            <w:vAlign w:val="center"/>
          </w:tcPr>
          <w:p w:rsidR="00A862D5" w:rsidRPr="00B03652" w:rsidRDefault="00820810"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0</w:t>
            </w:r>
          </w:p>
        </w:tc>
      </w:tr>
      <w:tr w:rsidR="00A862D5" w:rsidRPr="00B03652" w:rsidTr="00E00682">
        <w:trPr>
          <w:trHeight w:val="271"/>
          <w:tblCellSpacing w:w="5" w:type="nil"/>
        </w:trPr>
        <w:tc>
          <w:tcPr>
            <w:tcW w:w="1257" w:type="dxa"/>
            <w:vMerge/>
            <w:tcBorders>
              <w:top w:val="single" w:sz="4" w:space="0" w:color="auto"/>
              <w:left w:val="single" w:sz="4" w:space="0" w:color="auto"/>
              <w:bottom w:val="single" w:sz="4" w:space="0" w:color="auto"/>
              <w:right w:val="single" w:sz="4" w:space="0" w:color="auto"/>
            </w:tcBorders>
            <w:shd w:val="clear" w:color="auto" w:fill="auto"/>
          </w:tcPr>
          <w:p w:rsidR="00A862D5" w:rsidRPr="00B03652" w:rsidRDefault="00A862D5" w:rsidP="00A862D5">
            <w:pPr>
              <w:widowControl w:val="0"/>
              <w:autoSpaceDE w:val="0"/>
              <w:autoSpaceDN w:val="0"/>
              <w:adjustRightInd w:val="0"/>
              <w:spacing w:after="0" w:line="240" w:lineRule="auto"/>
              <w:rPr>
                <w:rFonts w:ascii="Arial" w:eastAsia="Arial Unicode MS" w:hAnsi="Arial" w:cs="Arial"/>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rPr>
                <w:rFonts w:ascii="Arial" w:eastAsia="Arial Unicode MS" w:hAnsi="Arial" w:cs="Arial"/>
              </w:rPr>
            </w:pPr>
            <w:r w:rsidRPr="00B03652">
              <w:rPr>
                <w:rFonts w:ascii="Arial" w:eastAsia="Arial Unicode MS" w:hAnsi="Arial" w:cs="Arial"/>
              </w:rPr>
              <w:t xml:space="preserve">районный бюджет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820810"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2 414,4</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9,0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10,4</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896,1</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1018,6</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219,1</w:t>
            </w:r>
          </w:p>
        </w:tc>
        <w:tc>
          <w:tcPr>
            <w:tcW w:w="817" w:type="dxa"/>
            <w:tcBorders>
              <w:top w:val="single" w:sz="4" w:space="0" w:color="auto"/>
              <w:left w:val="single" w:sz="4" w:space="0" w:color="auto"/>
              <w:bottom w:val="single" w:sz="4" w:space="0" w:color="auto"/>
              <w:right w:val="single" w:sz="4" w:space="0" w:color="auto"/>
            </w:tcBorders>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102,3</w:t>
            </w:r>
          </w:p>
        </w:tc>
        <w:tc>
          <w:tcPr>
            <w:tcW w:w="818" w:type="dxa"/>
            <w:tcBorders>
              <w:top w:val="single" w:sz="4" w:space="0" w:color="auto"/>
              <w:left w:val="single" w:sz="4" w:space="0" w:color="auto"/>
              <w:bottom w:val="single" w:sz="4" w:space="0" w:color="auto"/>
              <w:right w:val="single" w:sz="4" w:space="0" w:color="auto"/>
            </w:tcBorders>
            <w:vAlign w:val="center"/>
          </w:tcPr>
          <w:p w:rsidR="00A862D5" w:rsidRPr="00B03652" w:rsidRDefault="00820810"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158,9</w:t>
            </w:r>
          </w:p>
        </w:tc>
      </w:tr>
      <w:tr w:rsidR="00A862D5" w:rsidRPr="00B03652" w:rsidTr="00E00682">
        <w:trPr>
          <w:trHeight w:val="828"/>
          <w:tblCellSpacing w:w="5" w:type="nil"/>
        </w:trPr>
        <w:tc>
          <w:tcPr>
            <w:tcW w:w="1257" w:type="dxa"/>
            <w:vMerge/>
            <w:tcBorders>
              <w:top w:val="single" w:sz="4" w:space="0" w:color="auto"/>
              <w:left w:val="single" w:sz="4" w:space="0" w:color="auto"/>
              <w:bottom w:val="single" w:sz="4" w:space="0" w:color="auto"/>
              <w:right w:val="single" w:sz="4" w:space="0" w:color="auto"/>
            </w:tcBorders>
            <w:shd w:val="clear" w:color="auto" w:fill="auto"/>
          </w:tcPr>
          <w:p w:rsidR="00A862D5" w:rsidRPr="00B03652" w:rsidRDefault="00A862D5" w:rsidP="00A862D5">
            <w:pPr>
              <w:widowControl w:val="0"/>
              <w:autoSpaceDE w:val="0"/>
              <w:autoSpaceDN w:val="0"/>
              <w:adjustRightInd w:val="0"/>
              <w:spacing w:after="0" w:line="240" w:lineRule="auto"/>
              <w:rPr>
                <w:rFonts w:ascii="Arial" w:eastAsia="Arial Unicode MS" w:hAnsi="Arial" w:cs="Arial"/>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76" w:lineRule="auto"/>
              <w:rPr>
                <w:rFonts w:ascii="Arial" w:eastAsia="Arial Unicode MS" w:hAnsi="Arial" w:cs="Arial"/>
              </w:rPr>
            </w:pPr>
            <w:r w:rsidRPr="00B03652">
              <w:rPr>
                <w:rFonts w:ascii="Arial" w:eastAsia="Arial Unicode MS" w:hAnsi="Arial" w:cs="Arial"/>
              </w:rPr>
              <w:t>бюджет поселения</w:t>
            </w:r>
          </w:p>
          <w:p w:rsidR="00A862D5" w:rsidRPr="00B03652" w:rsidRDefault="00A862D5" w:rsidP="00A862D5">
            <w:pPr>
              <w:widowControl w:val="0"/>
              <w:autoSpaceDE w:val="0"/>
              <w:autoSpaceDN w:val="0"/>
              <w:adjustRightInd w:val="0"/>
              <w:spacing w:after="0" w:line="240" w:lineRule="auto"/>
              <w:rPr>
                <w:rFonts w:ascii="Arial" w:eastAsia="Arial Unicode MS" w:hAnsi="Arial" w:cs="Arial"/>
              </w:rPr>
            </w:pPr>
            <w:r w:rsidRPr="00B03652">
              <w:rPr>
                <w:rFonts w:ascii="Arial" w:eastAsia="Arial Unicode MS" w:hAnsi="Arial" w:cs="Arial"/>
              </w:rPr>
              <w:t>(по согласованию)</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820810"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1 640,1</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9,2</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217,4</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345,8</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0</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680,3</w:t>
            </w:r>
          </w:p>
        </w:tc>
        <w:tc>
          <w:tcPr>
            <w:tcW w:w="817" w:type="dxa"/>
            <w:tcBorders>
              <w:top w:val="single" w:sz="4" w:space="0" w:color="auto"/>
              <w:left w:val="single" w:sz="4" w:space="0" w:color="auto"/>
              <w:bottom w:val="single" w:sz="4" w:space="0" w:color="auto"/>
              <w:right w:val="single" w:sz="4" w:space="0" w:color="auto"/>
            </w:tcBorders>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387,4</w:t>
            </w:r>
          </w:p>
        </w:tc>
        <w:tc>
          <w:tcPr>
            <w:tcW w:w="818" w:type="dxa"/>
            <w:tcBorders>
              <w:top w:val="single" w:sz="4" w:space="0" w:color="auto"/>
              <w:left w:val="single" w:sz="4" w:space="0" w:color="auto"/>
              <w:bottom w:val="single" w:sz="4" w:space="0" w:color="auto"/>
              <w:right w:val="single" w:sz="4" w:space="0" w:color="auto"/>
            </w:tcBorders>
            <w:vAlign w:val="center"/>
          </w:tcPr>
          <w:p w:rsidR="00A862D5" w:rsidRPr="00B03652" w:rsidRDefault="00820810"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0</w:t>
            </w:r>
          </w:p>
        </w:tc>
      </w:tr>
      <w:tr w:rsidR="00A862D5" w:rsidRPr="00B03652" w:rsidTr="00E00682">
        <w:trPr>
          <w:trHeight w:val="828"/>
          <w:tblCellSpacing w:w="5" w:type="nil"/>
        </w:trPr>
        <w:tc>
          <w:tcPr>
            <w:tcW w:w="1257" w:type="dxa"/>
            <w:vMerge/>
            <w:tcBorders>
              <w:top w:val="single" w:sz="4" w:space="0" w:color="auto"/>
              <w:left w:val="single" w:sz="4" w:space="0" w:color="auto"/>
              <w:bottom w:val="single" w:sz="4" w:space="0" w:color="auto"/>
              <w:right w:val="single" w:sz="4" w:space="0" w:color="auto"/>
            </w:tcBorders>
            <w:shd w:val="clear" w:color="auto" w:fill="auto"/>
          </w:tcPr>
          <w:p w:rsidR="00A862D5" w:rsidRPr="00B03652" w:rsidRDefault="00A862D5" w:rsidP="00A862D5">
            <w:pPr>
              <w:widowControl w:val="0"/>
              <w:autoSpaceDE w:val="0"/>
              <w:autoSpaceDN w:val="0"/>
              <w:adjustRightInd w:val="0"/>
              <w:spacing w:after="0" w:line="240" w:lineRule="auto"/>
              <w:rPr>
                <w:rFonts w:ascii="Arial" w:eastAsia="Arial Unicode MS" w:hAnsi="Arial" w:cs="Arial"/>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rPr>
                <w:rFonts w:ascii="Arial" w:eastAsia="Arial Unicode MS" w:hAnsi="Arial" w:cs="Arial"/>
                <w:spacing w:val="-8"/>
              </w:rPr>
            </w:pPr>
            <w:r w:rsidRPr="00B03652">
              <w:rPr>
                <w:rFonts w:ascii="Arial" w:eastAsia="Arial Unicode MS" w:hAnsi="Arial" w:cs="Arial"/>
                <w:spacing w:val="-8"/>
              </w:rPr>
              <w:t>Внебюджетные источники (по согласованию)</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2,6</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2,6</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0</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0</w:t>
            </w:r>
          </w:p>
        </w:tc>
        <w:tc>
          <w:tcPr>
            <w:tcW w:w="817" w:type="dxa"/>
            <w:tcBorders>
              <w:top w:val="single" w:sz="4" w:space="0" w:color="auto"/>
              <w:left w:val="single" w:sz="4" w:space="0" w:color="auto"/>
              <w:bottom w:val="single" w:sz="4" w:space="0" w:color="auto"/>
              <w:right w:val="single" w:sz="4" w:space="0" w:color="auto"/>
            </w:tcBorders>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0</w:t>
            </w:r>
          </w:p>
        </w:tc>
        <w:tc>
          <w:tcPr>
            <w:tcW w:w="818" w:type="dxa"/>
            <w:tcBorders>
              <w:top w:val="single" w:sz="4" w:space="0" w:color="auto"/>
              <w:left w:val="single" w:sz="4" w:space="0" w:color="auto"/>
              <w:bottom w:val="single" w:sz="4" w:space="0" w:color="auto"/>
              <w:right w:val="single" w:sz="4" w:space="0" w:color="auto"/>
            </w:tcBorders>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0</w:t>
            </w:r>
          </w:p>
        </w:tc>
      </w:tr>
      <w:tr w:rsidR="00A862D5" w:rsidRPr="00B03652" w:rsidTr="00E00682">
        <w:trPr>
          <w:trHeight w:val="294"/>
          <w:tblCellSpacing w:w="5" w:type="nil"/>
        </w:trPr>
        <w:tc>
          <w:tcPr>
            <w:tcW w:w="1257" w:type="dxa"/>
            <w:vMerge/>
            <w:tcBorders>
              <w:top w:val="single" w:sz="4" w:space="0" w:color="auto"/>
              <w:left w:val="single" w:sz="4" w:space="0" w:color="auto"/>
              <w:bottom w:val="single" w:sz="4" w:space="0" w:color="auto"/>
              <w:right w:val="single" w:sz="4" w:space="0" w:color="auto"/>
            </w:tcBorders>
            <w:shd w:val="clear" w:color="auto" w:fill="auto"/>
          </w:tcPr>
          <w:p w:rsidR="00A862D5" w:rsidRPr="00B03652" w:rsidRDefault="00A862D5" w:rsidP="00A862D5">
            <w:pPr>
              <w:widowControl w:val="0"/>
              <w:autoSpaceDE w:val="0"/>
              <w:autoSpaceDN w:val="0"/>
              <w:adjustRightInd w:val="0"/>
              <w:spacing w:after="0" w:line="240" w:lineRule="auto"/>
              <w:rPr>
                <w:rFonts w:ascii="Arial" w:eastAsia="Arial Unicode MS" w:hAnsi="Arial" w:cs="Arial"/>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76" w:lineRule="auto"/>
              <w:rPr>
                <w:rFonts w:ascii="Arial" w:eastAsia="Arial Unicode MS" w:hAnsi="Arial" w:cs="Arial"/>
              </w:rPr>
            </w:pPr>
            <w:r w:rsidRPr="00B03652">
              <w:rPr>
                <w:rFonts w:ascii="Arial" w:eastAsia="Arial Unicode MS" w:hAnsi="Arial" w:cs="Arial"/>
              </w:rPr>
              <w:t xml:space="preserve">всего </w:t>
            </w:r>
          </w:p>
          <w:p w:rsidR="00A862D5" w:rsidRPr="00B03652" w:rsidRDefault="00A862D5" w:rsidP="00A862D5">
            <w:pPr>
              <w:widowControl w:val="0"/>
              <w:autoSpaceDE w:val="0"/>
              <w:autoSpaceDN w:val="0"/>
              <w:adjustRightInd w:val="0"/>
              <w:spacing w:after="0" w:line="240" w:lineRule="auto"/>
              <w:rPr>
                <w:rFonts w:ascii="Arial" w:eastAsia="Arial Unicode MS" w:hAnsi="Arial" w:cs="Arial"/>
              </w:rPr>
            </w:pPr>
            <w:r w:rsidRPr="00B03652">
              <w:rPr>
                <w:rFonts w:ascii="Arial" w:eastAsia="Arial Unicode MS" w:hAnsi="Arial" w:cs="Arial"/>
              </w:rPr>
              <w:t xml:space="preserve">по источникам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911D08"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48 116,1</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570,8</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2291,5</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9306,4</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14113,8</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13825,1</w:t>
            </w:r>
          </w:p>
        </w:tc>
        <w:tc>
          <w:tcPr>
            <w:tcW w:w="817" w:type="dxa"/>
            <w:tcBorders>
              <w:top w:val="single" w:sz="4" w:space="0" w:color="auto"/>
              <w:left w:val="single" w:sz="4" w:space="0" w:color="auto"/>
              <w:bottom w:val="single" w:sz="4" w:space="0" w:color="auto"/>
              <w:right w:val="single" w:sz="4" w:space="0" w:color="auto"/>
            </w:tcBorders>
            <w:vAlign w:val="center"/>
          </w:tcPr>
          <w:p w:rsidR="00A862D5" w:rsidRPr="00B03652" w:rsidRDefault="00A862D5"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7849,6</w:t>
            </w:r>
          </w:p>
        </w:tc>
        <w:tc>
          <w:tcPr>
            <w:tcW w:w="818" w:type="dxa"/>
            <w:tcBorders>
              <w:top w:val="single" w:sz="4" w:space="0" w:color="auto"/>
              <w:left w:val="single" w:sz="4" w:space="0" w:color="auto"/>
              <w:bottom w:val="single" w:sz="4" w:space="0" w:color="auto"/>
              <w:right w:val="single" w:sz="4" w:space="0" w:color="auto"/>
            </w:tcBorders>
            <w:vAlign w:val="center"/>
          </w:tcPr>
          <w:p w:rsidR="00A862D5" w:rsidRPr="00B03652" w:rsidRDefault="00820810" w:rsidP="00A862D5">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158,9</w:t>
            </w:r>
          </w:p>
        </w:tc>
      </w:tr>
      <w:tr w:rsidR="00A862D5" w:rsidRPr="00B03652" w:rsidTr="00E00682">
        <w:trPr>
          <w:trHeight w:val="2046"/>
          <w:tblCellSpacing w:w="5" w:type="nil"/>
        </w:trPr>
        <w:tc>
          <w:tcPr>
            <w:tcW w:w="1257" w:type="dxa"/>
            <w:tcBorders>
              <w:top w:val="single" w:sz="4" w:space="0" w:color="auto"/>
              <w:left w:val="single" w:sz="4" w:space="0" w:color="auto"/>
              <w:bottom w:val="single" w:sz="4" w:space="0" w:color="auto"/>
              <w:right w:val="single" w:sz="4" w:space="0" w:color="auto"/>
            </w:tcBorders>
            <w:shd w:val="clear" w:color="auto" w:fill="auto"/>
          </w:tcPr>
          <w:p w:rsidR="00A862D5" w:rsidRPr="00B03652" w:rsidRDefault="00A862D5" w:rsidP="00A862D5">
            <w:pPr>
              <w:widowControl w:val="0"/>
              <w:autoSpaceDE w:val="0"/>
              <w:autoSpaceDN w:val="0"/>
              <w:adjustRightInd w:val="0"/>
              <w:spacing w:after="0" w:line="240" w:lineRule="auto"/>
              <w:rPr>
                <w:rFonts w:ascii="Arial" w:eastAsia="Arial Unicode MS" w:hAnsi="Arial" w:cs="Arial"/>
              </w:rPr>
            </w:pPr>
            <w:r w:rsidRPr="00B03652">
              <w:rPr>
                <w:rFonts w:ascii="Arial" w:eastAsia="Arial Unicode MS" w:hAnsi="Arial" w:cs="Arial"/>
              </w:rPr>
              <w:t>Организация управления Программы</w:t>
            </w:r>
          </w:p>
        </w:tc>
        <w:tc>
          <w:tcPr>
            <w:tcW w:w="8540" w:type="dxa"/>
            <w:gridSpan w:val="10"/>
            <w:tcBorders>
              <w:top w:val="single" w:sz="4" w:space="0" w:color="auto"/>
              <w:left w:val="single" w:sz="4" w:space="0" w:color="auto"/>
              <w:bottom w:val="single" w:sz="4" w:space="0" w:color="auto"/>
              <w:right w:val="single" w:sz="4" w:space="0" w:color="auto"/>
            </w:tcBorders>
            <w:shd w:val="clear" w:color="auto" w:fill="auto"/>
          </w:tcPr>
          <w:p w:rsidR="00A862D5" w:rsidRPr="00B03652" w:rsidRDefault="00A862D5" w:rsidP="00A862D5">
            <w:pPr>
              <w:widowControl w:val="0"/>
              <w:autoSpaceDE w:val="0"/>
              <w:autoSpaceDN w:val="0"/>
              <w:adjustRightInd w:val="0"/>
              <w:spacing w:after="0" w:line="240" w:lineRule="auto"/>
              <w:jc w:val="both"/>
              <w:rPr>
                <w:rFonts w:ascii="Arial" w:hAnsi="Arial" w:cs="Arial"/>
              </w:rPr>
            </w:pPr>
            <w:r w:rsidRPr="00B03652">
              <w:rPr>
                <w:rFonts w:ascii="Arial" w:hAnsi="Arial" w:cs="Arial"/>
              </w:rPr>
              <w:t xml:space="preserve">Реализацию Программы осуществляет заказчик Программы. </w:t>
            </w:r>
          </w:p>
          <w:p w:rsidR="00A862D5" w:rsidRPr="00B03652" w:rsidRDefault="00A862D5" w:rsidP="00A862D5">
            <w:pPr>
              <w:widowControl w:val="0"/>
              <w:autoSpaceDE w:val="0"/>
              <w:autoSpaceDN w:val="0"/>
              <w:adjustRightInd w:val="0"/>
              <w:spacing w:after="0" w:line="240" w:lineRule="auto"/>
              <w:jc w:val="both"/>
              <w:rPr>
                <w:rFonts w:ascii="Arial" w:hAnsi="Arial" w:cs="Arial"/>
              </w:rPr>
            </w:pPr>
            <w:r w:rsidRPr="00B03652">
              <w:rPr>
                <w:rFonts w:ascii="Arial" w:hAnsi="Arial" w:cs="Arial"/>
              </w:rPr>
              <w:t xml:space="preserve">Общий контроль за реализацией Программы осуществляет куратор Программы. </w:t>
            </w:r>
          </w:p>
          <w:p w:rsidR="00A862D5" w:rsidRPr="00B03652" w:rsidRDefault="00A862D5" w:rsidP="00A862D5">
            <w:pPr>
              <w:widowControl w:val="0"/>
              <w:autoSpaceDE w:val="0"/>
              <w:autoSpaceDN w:val="0"/>
              <w:adjustRightInd w:val="0"/>
              <w:spacing w:after="0" w:line="240" w:lineRule="auto"/>
              <w:jc w:val="both"/>
              <w:rPr>
                <w:rFonts w:ascii="Arial" w:hAnsi="Arial" w:cs="Arial"/>
              </w:rPr>
            </w:pPr>
            <w:r w:rsidRPr="00B03652">
              <w:rPr>
                <w:rFonts w:ascii="Arial" w:hAnsi="Arial" w:cs="Arial"/>
              </w:rPr>
              <w:t>Текущий контроль и мониторинг реализации Программы осуществляет заказчик, исполнители Программы, являющиеся главными распорядителями средств местного бюджета.</w:t>
            </w:r>
          </w:p>
        </w:tc>
      </w:tr>
    </w:tbl>
    <w:p w:rsidR="0027749A" w:rsidRPr="00B03652" w:rsidRDefault="0027749A" w:rsidP="0027749A">
      <w:pPr>
        <w:widowControl w:val="0"/>
        <w:autoSpaceDE w:val="0"/>
        <w:autoSpaceDN w:val="0"/>
        <w:adjustRightInd w:val="0"/>
        <w:spacing w:after="0" w:line="240" w:lineRule="auto"/>
        <w:ind w:left="5103"/>
        <w:rPr>
          <w:rFonts w:ascii="Arial" w:hAnsi="Arial" w:cs="Arial"/>
          <w:sz w:val="24"/>
          <w:szCs w:val="24"/>
        </w:rPr>
      </w:pPr>
    </w:p>
    <w:p w:rsidR="0027749A" w:rsidRPr="00B03652" w:rsidRDefault="0027749A" w:rsidP="0066701A">
      <w:pPr>
        <w:pStyle w:val="ConsPlusNormal"/>
        <w:ind w:left="6521" w:hanging="426"/>
        <w:jc w:val="both"/>
        <w:rPr>
          <w:sz w:val="24"/>
          <w:szCs w:val="24"/>
        </w:rPr>
      </w:pPr>
    </w:p>
    <w:p w:rsidR="00C46515" w:rsidRPr="00B03652" w:rsidRDefault="00C46515" w:rsidP="0066701A">
      <w:pPr>
        <w:pStyle w:val="ConsPlusNormal"/>
        <w:ind w:left="6521" w:hanging="426"/>
        <w:jc w:val="both"/>
        <w:rPr>
          <w:sz w:val="24"/>
          <w:szCs w:val="24"/>
        </w:rPr>
      </w:pPr>
    </w:p>
    <w:p w:rsidR="00C46515" w:rsidRPr="00B03652" w:rsidRDefault="00C46515" w:rsidP="0066701A">
      <w:pPr>
        <w:pStyle w:val="ConsPlusNormal"/>
        <w:ind w:left="6521" w:hanging="426"/>
        <w:jc w:val="both"/>
        <w:rPr>
          <w:sz w:val="24"/>
          <w:szCs w:val="24"/>
        </w:rPr>
      </w:pPr>
    </w:p>
    <w:p w:rsidR="00C46515" w:rsidRPr="00B03652" w:rsidRDefault="00C46515" w:rsidP="0066701A">
      <w:pPr>
        <w:pStyle w:val="ConsPlusNormal"/>
        <w:ind w:left="6521" w:hanging="426"/>
        <w:jc w:val="both"/>
        <w:rPr>
          <w:sz w:val="24"/>
          <w:szCs w:val="24"/>
        </w:rPr>
      </w:pPr>
    </w:p>
    <w:p w:rsidR="00C46515" w:rsidRPr="00B03652" w:rsidRDefault="00C46515" w:rsidP="0066701A">
      <w:pPr>
        <w:pStyle w:val="ConsPlusNormal"/>
        <w:ind w:left="6521" w:hanging="426"/>
        <w:jc w:val="both"/>
        <w:rPr>
          <w:sz w:val="24"/>
          <w:szCs w:val="24"/>
        </w:rPr>
      </w:pPr>
    </w:p>
    <w:p w:rsidR="00C46515" w:rsidRPr="00B03652" w:rsidRDefault="00C46515" w:rsidP="0066701A">
      <w:pPr>
        <w:pStyle w:val="ConsPlusNormal"/>
        <w:ind w:left="6521" w:hanging="426"/>
        <w:jc w:val="both"/>
        <w:rPr>
          <w:sz w:val="24"/>
          <w:szCs w:val="24"/>
        </w:rPr>
      </w:pPr>
    </w:p>
    <w:p w:rsidR="00C46515" w:rsidRPr="00B03652" w:rsidRDefault="00C46515" w:rsidP="0066701A">
      <w:pPr>
        <w:pStyle w:val="ConsPlusNormal"/>
        <w:ind w:left="6521" w:hanging="426"/>
        <w:jc w:val="both"/>
        <w:rPr>
          <w:sz w:val="24"/>
          <w:szCs w:val="24"/>
        </w:rPr>
      </w:pPr>
    </w:p>
    <w:p w:rsidR="00C46515" w:rsidRPr="00B03652" w:rsidRDefault="00C46515" w:rsidP="0066701A">
      <w:pPr>
        <w:pStyle w:val="ConsPlusNormal"/>
        <w:ind w:left="6521" w:hanging="426"/>
        <w:jc w:val="both"/>
        <w:rPr>
          <w:sz w:val="24"/>
          <w:szCs w:val="24"/>
        </w:rPr>
      </w:pPr>
    </w:p>
    <w:p w:rsidR="00C46515" w:rsidRPr="00B03652" w:rsidRDefault="00C46515" w:rsidP="0066701A">
      <w:pPr>
        <w:pStyle w:val="ConsPlusNormal"/>
        <w:ind w:left="6521" w:hanging="426"/>
        <w:jc w:val="both"/>
        <w:rPr>
          <w:sz w:val="24"/>
          <w:szCs w:val="24"/>
        </w:rPr>
      </w:pPr>
    </w:p>
    <w:p w:rsidR="00C46515" w:rsidRPr="00B03652" w:rsidRDefault="00C46515" w:rsidP="0066701A">
      <w:pPr>
        <w:pStyle w:val="ConsPlusNormal"/>
        <w:ind w:left="6521" w:hanging="426"/>
        <w:jc w:val="both"/>
        <w:rPr>
          <w:sz w:val="24"/>
          <w:szCs w:val="24"/>
        </w:rPr>
      </w:pPr>
    </w:p>
    <w:p w:rsidR="00C46515" w:rsidRPr="00B03652" w:rsidRDefault="00C46515" w:rsidP="0066701A">
      <w:pPr>
        <w:pStyle w:val="ConsPlusNormal"/>
        <w:ind w:left="6521" w:hanging="426"/>
        <w:jc w:val="both"/>
        <w:rPr>
          <w:sz w:val="24"/>
          <w:szCs w:val="24"/>
        </w:rPr>
      </w:pPr>
    </w:p>
    <w:p w:rsidR="00C46515" w:rsidRPr="00B03652" w:rsidRDefault="00C46515" w:rsidP="0066701A">
      <w:pPr>
        <w:pStyle w:val="ConsPlusNormal"/>
        <w:ind w:left="6521" w:hanging="426"/>
        <w:jc w:val="both"/>
        <w:rPr>
          <w:sz w:val="24"/>
          <w:szCs w:val="24"/>
        </w:rPr>
      </w:pPr>
    </w:p>
    <w:p w:rsidR="00C46515" w:rsidRPr="00B03652" w:rsidRDefault="00C46515" w:rsidP="0066701A">
      <w:pPr>
        <w:pStyle w:val="ConsPlusNormal"/>
        <w:ind w:left="6521" w:hanging="426"/>
        <w:jc w:val="both"/>
        <w:rPr>
          <w:sz w:val="24"/>
          <w:szCs w:val="24"/>
        </w:rPr>
      </w:pPr>
    </w:p>
    <w:p w:rsidR="00C46515" w:rsidRPr="00B03652" w:rsidRDefault="00C46515" w:rsidP="0066701A">
      <w:pPr>
        <w:pStyle w:val="ConsPlusNormal"/>
        <w:ind w:left="6521" w:hanging="426"/>
        <w:jc w:val="both"/>
        <w:rPr>
          <w:sz w:val="24"/>
          <w:szCs w:val="24"/>
        </w:rPr>
      </w:pPr>
    </w:p>
    <w:p w:rsidR="00C46515" w:rsidRPr="00B03652" w:rsidRDefault="00C46515" w:rsidP="0066701A">
      <w:pPr>
        <w:pStyle w:val="ConsPlusNormal"/>
        <w:ind w:left="6521" w:hanging="426"/>
        <w:jc w:val="both"/>
        <w:rPr>
          <w:sz w:val="24"/>
          <w:szCs w:val="24"/>
        </w:rPr>
      </w:pPr>
    </w:p>
    <w:p w:rsidR="00C46515" w:rsidRPr="00B03652" w:rsidRDefault="00C46515" w:rsidP="0066701A">
      <w:pPr>
        <w:pStyle w:val="ConsPlusNormal"/>
        <w:ind w:left="6521" w:hanging="426"/>
        <w:jc w:val="both"/>
        <w:rPr>
          <w:sz w:val="24"/>
          <w:szCs w:val="24"/>
        </w:rPr>
      </w:pPr>
    </w:p>
    <w:p w:rsidR="00C46515" w:rsidRPr="00B03652" w:rsidRDefault="00C46515" w:rsidP="0066701A">
      <w:pPr>
        <w:pStyle w:val="ConsPlusNormal"/>
        <w:ind w:left="6521" w:hanging="426"/>
        <w:jc w:val="both"/>
        <w:rPr>
          <w:sz w:val="24"/>
          <w:szCs w:val="24"/>
        </w:rPr>
      </w:pPr>
    </w:p>
    <w:p w:rsidR="00C46515" w:rsidRPr="00B03652" w:rsidRDefault="00C46515" w:rsidP="0066701A">
      <w:pPr>
        <w:pStyle w:val="ConsPlusNormal"/>
        <w:ind w:left="6521" w:hanging="426"/>
        <w:jc w:val="both"/>
        <w:rPr>
          <w:sz w:val="24"/>
          <w:szCs w:val="24"/>
        </w:rPr>
      </w:pPr>
    </w:p>
    <w:p w:rsidR="00C46515" w:rsidRPr="00B03652" w:rsidRDefault="00C46515" w:rsidP="0066701A">
      <w:pPr>
        <w:pStyle w:val="ConsPlusNormal"/>
        <w:ind w:left="6521" w:hanging="426"/>
        <w:jc w:val="both"/>
        <w:rPr>
          <w:sz w:val="24"/>
          <w:szCs w:val="24"/>
        </w:rPr>
      </w:pPr>
    </w:p>
    <w:p w:rsidR="00C46515" w:rsidRPr="00B03652" w:rsidRDefault="00C46515" w:rsidP="0066701A">
      <w:pPr>
        <w:pStyle w:val="ConsPlusNormal"/>
        <w:ind w:left="6521" w:hanging="426"/>
        <w:jc w:val="both"/>
        <w:rPr>
          <w:sz w:val="24"/>
          <w:szCs w:val="24"/>
        </w:rPr>
      </w:pPr>
    </w:p>
    <w:p w:rsidR="00C46515" w:rsidRPr="00B03652" w:rsidRDefault="00C46515" w:rsidP="0066701A">
      <w:pPr>
        <w:pStyle w:val="ConsPlusNormal"/>
        <w:ind w:left="6521" w:hanging="426"/>
        <w:jc w:val="both"/>
        <w:rPr>
          <w:sz w:val="24"/>
          <w:szCs w:val="24"/>
        </w:rPr>
      </w:pPr>
    </w:p>
    <w:p w:rsidR="00C46515" w:rsidRPr="00B03652" w:rsidRDefault="00C46515" w:rsidP="0066701A">
      <w:pPr>
        <w:pStyle w:val="ConsPlusNormal"/>
        <w:ind w:left="6521" w:hanging="426"/>
        <w:jc w:val="both"/>
        <w:rPr>
          <w:sz w:val="24"/>
          <w:szCs w:val="24"/>
        </w:rPr>
      </w:pPr>
    </w:p>
    <w:p w:rsidR="00C46515" w:rsidRPr="00B03652" w:rsidRDefault="00C46515" w:rsidP="0066701A">
      <w:pPr>
        <w:pStyle w:val="ConsPlusNormal"/>
        <w:ind w:left="6521" w:hanging="426"/>
        <w:jc w:val="both"/>
        <w:rPr>
          <w:sz w:val="24"/>
          <w:szCs w:val="24"/>
        </w:rPr>
      </w:pPr>
    </w:p>
    <w:p w:rsidR="00C46515" w:rsidRPr="00B03652" w:rsidRDefault="00C46515" w:rsidP="0066701A">
      <w:pPr>
        <w:pStyle w:val="ConsPlusNormal"/>
        <w:ind w:left="6521" w:hanging="426"/>
        <w:jc w:val="both"/>
        <w:rPr>
          <w:sz w:val="24"/>
          <w:szCs w:val="24"/>
        </w:rPr>
      </w:pPr>
    </w:p>
    <w:p w:rsidR="00C46515" w:rsidRPr="00B03652" w:rsidRDefault="00C46515" w:rsidP="0066701A">
      <w:pPr>
        <w:pStyle w:val="ConsPlusNormal"/>
        <w:ind w:left="6521" w:hanging="426"/>
        <w:jc w:val="both"/>
        <w:rPr>
          <w:sz w:val="24"/>
          <w:szCs w:val="24"/>
        </w:rPr>
      </w:pPr>
    </w:p>
    <w:p w:rsidR="00C46515" w:rsidRPr="00B03652" w:rsidRDefault="00C46515" w:rsidP="0066701A">
      <w:pPr>
        <w:pStyle w:val="ConsPlusNormal"/>
        <w:ind w:left="6521" w:hanging="426"/>
        <w:jc w:val="both"/>
        <w:rPr>
          <w:sz w:val="24"/>
          <w:szCs w:val="24"/>
        </w:rPr>
      </w:pPr>
    </w:p>
    <w:p w:rsidR="00C46515" w:rsidRPr="00B03652" w:rsidRDefault="00C46515" w:rsidP="0066701A">
      <w:pPr>
        <w:pStyle w:val="ConsPlusNormal"/>
        <w:ind w:left="6521" w:hanging="426"/>
        <w:jc w:val="both"/>
        <w:rPr>
          <w:sz w:val="24"/>
          <w:szCs w:val="24"/>
        </w:rPr>
      </w:pPr>
    </w:p>
    <w:p w:rsidR="00C46515" w:rsidRPr="00B03652" w:rsidRDefault="00C46515" w:rsidP="0066701A">
      <w:pPr>
        <w:pStyle w:val="ConsPlusNormal"/>
        <w:ind w:left="6521" w:hanging="426"/>
        <w:jc w:val="both"/>
        <w:rPr>
          <w:sz w:val="24"/>
          <w:szCs w:val="24"/>
        </w:rPr>
      </w:pPr>
    </w:p>
    <w:p w:rsidR="00C46515" w:rsidRPr="00B03652" w:rsidRDefault="00C46515" w:rsidP="0066701A">
      <w:pPr>
        <w:pStyle w:val="ConsPlusNormal"/>
        <w:ind w:left="6521" w:hanging="426"/>
        <w:jc w:val="both"/>
        <w:rPr>
          <w:sz w:val="24"/>
          <w:szCs w:val="24"/>
        </w:rPr>
      </w:pPr>
    </w:p>
    <w:p w:rsidR="00C46515" w:rsidRPr="00B03652" w:rsidRDefault="00C46515" w:rsidP="0066701A">
      <w:pPr>
        <w:pStyle w:val="ConsPlusNormal"/>
        <w:ind w:left="6521" w:hanging="426"/>
        <w:jc w:val="both"/>
        <w:rPr>
          <w:sz w:val="24"/>
          <w:szCs w:val="24"/>
        </w:rPr>
      </w:pPr>
    </w:p>
    <w:p w:rsidR="00C46515" w:rsidRPr="00B03652" w:rsidRDefault="00C46515" w:rsidP="0066701A">
      <w:pPr>
        <w:pStyle w:val="ConsPlusNormal"/>
        <w:ind w:left="6521" w:hanging="426"/>
        <w:jc w:val="both"/>
        <w:rPr>
          <w:sz w:val="24"/>
          <w:szCs w:val="24"/>
        </w:rPr>
      </w:pPr>
    </w:p>
    <w:p w:rsidR="00C46515" w:rsidRPr="00B03652" w:rsidRDefault="00C46515" w:rsidP="0066701A">
      <w:pPr>
        <w:pStyle w:val="ConsPlusNormal"/>
        <w:ind w:left="6521" w:hanging="426"/>
        <w:jc w:val="both"/>
        <w:rPr>
          <w:sz w:val="24"/>
          <w:szCs w:val="24"/>
        </w:rPr>
        <w:sectPr w:rsidR="00C46515" w:rsidRPr="00B03652" w:rsidSect="003E63B8">
          <w:headerReference w:type="default" r:id="rId11"/>
          <w:type w:val="continuous"/>
          <w:pgSz w:w="11906" w:h="16838"/>
          <w:pgMar w:top="1134" w:right="567" w:bottom="1134" w:left="1701" w:header="709" w:footer="709" w:gutter="0"/>
          <w:pgNumType w:start="1"/>
          <w:cols w:space="708"/>
          <w:titlePg/>
          <w:docGrid w:linePitch="360"/>
        </w:sectPr>
      </w:pPr>
    </w:p>
    <w:p w:rsidR="001F4FAD" w:rsidRDefault="001F4FAD" w:rsidP="00DB2F60">
      <w:pPr>
        <w:pStyle w:val="ConsPlusNormal"/>
        <w:ind w:left="9214"/>
        <w:jc w:val="both"/>
        <w:rPr>
          <w:sz w:val="22"/>
          <w:szCs w:val="22"/>
        </w:rPr>
        <w:sectPr w:rsidR="001F4FAD" w:rsidSect="001F4FAD">
          <w:headerReference w:type="default" r:id="rId12"/>
          <w:pgSz w:w="16838" w:h="11906" w:orient="landscape"/>
          <w:pgMar w:top="1134" w:right="567" w:bottom="1134" w:left="1701" w:header="709" w:footer="709" w:gutter="0"/>
          <w:pgNumType w:start="1"/>
          <w:cols w:space="708"/>
          <w:titlePg/>
          <w:docGrid w:linePitch="360"/>
        </w:sectPr>
      </w:pPr>
    </w:p>
    <w:p w:rsidR="001637E3" w:rsidRDefault="001637E3" w:rsidP="00DB2F60">
      <w:pPr>
        <w:pStyle w:val="ConsPlusNormal"/>
        <w:ind w:left="9214"/>
        <w:jc w:val="both"/>
        <w:rPr>
          <w:sz w:val="22"/>
          <w:szCs w:val="22"/>
        </w:rPr>
        <w:sectPr w:rsidR="001637E3" w:rsidSect="001F4FAD">
          <w:type w:val="continuous"/>
          <w:pgSz w:w="16838" w:h="11906" w:orient="landscape"/>
          <w:pgMar w:top="1134" w:right="567" w:bottom="1134" w:left="1701" w:header="709" w:footer="709" w:gutter="0"/>
          <w:pgNumType w:start="1"/>
          <w:cols w:space="708"/>
          <w:titlePg/>
          <w:docGrid w:linePitch="360"/>
        </w:sectPr>
      </w:pPr>
    </w:p>
    <w:p w:rsidR="00310BEC" w:rsidRPr="00B03652" w:rsidRDefault="001F4FAD" w:rsidP="00DB2F60">
      <w:pPr>
        <w:pStyle w:val="ConsPlusNormal"/>
        <w:ind w:left="9214"/>
        <w:jc w:val="both"/>
        <w:rPr>
          <w:sz w:val="22"/>
          <w:szCs w:val="22"/>
        </w:rPr>
      </w:pPr>
      <w:r>
        <w:rPr>
          <w:sz w:val="22"/>
          <w:szCs w:val="22"/>
        </w:rPr>
        <w:lastRenderedPageBreak/>
        <w:t>П</w:t>
      </w:r>
      <w:r w:rsidR="004B7C52" w:rsidRPr="00B03652">
        <w:rPr>
          <w:sz w:val="22"/>
          <w:szCs w:val="22"/>
        </w:rPr>
        <w:t>риложение № 2</w:t>
      </w:r>
    </w:p>
    <w:p w:rsidR="00310BEC" w:rsidRPr="00B03652" w:rsidRDefault="00310BEC" w:rsidP="00DB2F60">
      <w:pPr>
        <w:pStyle w:val="ConsPlusNormal"/>
        <w:ind w:left="9214"/>
        <w:jc w:val="both"/>
        <w:rPr>
          <w:sz w:val="22"/>
          <w:szCs w:val="22"/>
        </w:rPr>
      </w:pPr>
      <w:r w:rsidRPr="00B03652">
        <w:rPr>
          <w:sz w:val="22"/>
          <w:szCs w:val="22"/>
        </w:rPr>
        <w:t>к постановлению Администрации</w:t>
      </w:r>
    </w:p>
    <w:p w:rsidR="00310BEC" w:rsidRPr="00B03652" w:rsidRDefault="00310BEC" w:rsidP="00DB2F60">
      <w:pPr>
        <w:pStyle w:val="ConsPlusNormal"/>
        <w:ind w:left="9214"/>
        <w:jc w:val="both"/>
        <w:rPr>
          <w:sz w:val="22"/>
          <w:szCs w:val="22"/>
        </w:rPr>
      </w:pPr>
      <w:r w:rsidRPr="00B03652">
        <w:rPr>
          <w:sz w:val="22"/>
          <w:szCs w:val="22"/>
        </w:rPr>
        <w:t xml:space="preserve">Верхнекетского района </w:t>
      </w:r>
    </w:p>
    <w:p w:rsidR="00310BEC" w:rsidRPr="00B03652" w:rsidRDefault="003D3F12" w:rsidP="00DB2F60">
      <w:pPr>
        <w:pStyle w:val="ConsPlusNormal"/>
        <w:ind w:left="9214"/>
        <w:jc w:val="both"/>
        <w:rPr>
          <w:sz w:val="22"/>
          <w:szCs w:val="22"/>
        </w:rPr>
      </w:pPr>
      <w:r>
        <w:rPr>
          <w:sz w:val="22"/>
          <w:szCs w:val="22"/>
        </w:rPr>
        <w:t>от 12 октября № 884</w:t>
      </w:r>
    </w:p>
    <w:p w:rsidR="00310BEC" w:rsidRPr="00B03652" w:rsidRDefault="00310BEC" w:rsidP="00DB2F60">
      <w:pPr>
        <w:widowControl w:val="0"/>
        <w:spacing w:after="0" w:line="240" w:lineRule="auto"/>
        <w:ind w:left="9214" w:hanging="11"/>
        <w:jc w:val="both"/>
      </w:pPr>
    </w:p>
    <w:p w:rsidR="00310BEC" w:rsidRPr="00B03652" w:rsidRDefault="00310BEC" w:rsidP="00DB2F60">
      <w:pPr>
        <w:widowControl w:val="0"/>
        <w:spacing w:after="0" w:line="240" w:lineRule="auto"/>
        <w:ind w:left="9214" w:hanging="11"/>
        <w:jc w:val="both"/>
        <w:rPr>
          <w:rFonts w:ascii="Arial" w:eastAsia="Calibri" w:hAnsi="Arial" w:cs="Arial"/>
          <w:lang w:eastAsia="en-US"/>
        </w:rPr>
      </w:pPr>
      <w:r w:rsidRPr="00B03652">
        <w:rPr>
          <w:rFonts w:ascii="Arial" w:eastAsia="Calibri" w:hAnsi="Arial" w:cs="Arial"/>
          <w:lang w:eastAsia="en-US"/>
        </w:rPr>
        <w:t>Приложение №1</w:t>
      </w:r>
    </w:p>
    <w:p w:rsidR="00310BEC" w:rsidRPr="00B03652" w:rsidRDefault="00310BEC" w:rsidP="00DB2F60">
      <w:pPr>
        <w:widowControl w:val="0"/>
        <w:spacing w:after="0" w:line="240" w:lineRule="auto"/>
        <w:ind w:left="9214" w:hanging="11"/>
        <w:jc w:val="both"/>
        <w:rPr>
          <w:rFonts w:ascii="Arial" w:hAnsi="Arial" w:cs="Arial"/>
        </w:rPr>
      </w:pPr>
      <w:r w:rsidRPr="00B03652">
        <w:rPr>
          <w:rFonts w:ascii="Arial" w:hAnsi="Arial" w:cs="Arial"/>
        </w:rPr>
        <w:t>к муниципальной программе «Формирование современной городской среды на территории муниципального образования</w:t>
      </w:r>
      <w:r w:rsidR="00DB2F60" w:rsidRPr="00B03652">
        <w:rPr>
          <w:rFonts w:ascii="Arial" w:hAnsi="Arial" w:cs="Arial"/>
        </w:rPr>
        <w:t xml:space="preserve"> </w:t>
      </w:r>
      <w:r w:rsidRPr="00B03652">
        <w:rPr>
          <w:rFonts w:ascii="Arial" w:hAnsi="Arial" w:cs="Arial"/>
        </w:rPr>
        <w:t>Верхнекетский район Томской области»</w:t>
      </w:r>
    </w:p>
    <w:p w:rsidR="00310BEC" w:rsidRPr="00B03652" w:rsidRDefault="00310BEC" w:rsidP="00AA03A6">
      <w:pPr>
        <w:pStyle w:val="ConsPlusNormal"/>
        <w:ind w:left="284"/>
        <w:jc w:val="both"/>
        <w:rPr>
          <w:sz w:val="22"/>
          <w:szCs w:val="22"/>
        </w:rPr>
      </w:pPr>
    </w:p>
    <w:p w:rsidR="00735E25" w:rsidRPr="00B03652" w:rsidRDefault="00735E25" w:rsidP="00735E25">
      <w:pPr>
        <w:spacing w:after="0" w:line="276" w:lineRule="auto"/>
        <w:ind w:hanging="11"/>
        <w:jc w:val="center"/>
        <w:rPr>
          <w:rFonts w:ascii="Arial" w:eastAsia="Calibri" w:hAnsi="Arial" w:cs="Arial"/>
          <w:bCs/>
          <w:color w:val="000000"/>
          <w:sz w:val="24"/>
          <w:szCs w:val="24"/>
        </w:rPr>
      </w:pPr>
      <w:r w:rsidRPr="00B03652">
        <w:rPr>
          <w:rFonts w:ascii="Arial" w:eastAsia="Calibri" w:hAnsi="Arial" w:cs="Arial"/>
          <w:bCs/>
          <w:color w:val="000000"/>
          <w:sz w:val="24"/>
          <w:szCs w:val="24"/>
        </w:rPr>
        <w:t>АДРЕСНЫЙ ПЕРЕЧЕНЬ</w:t>
      </w:r>
    </w:p>
    <w:p w:rsidR="00735E25" w:rsidRPr="00B03652" w:rsidRDefault="00735E25" w:rsidP="00735E25">
      <w:pPr>
        <w:spacing w:after="0" w:line="276" w:lineRule="auto"/>
        <w:ind w:hanging="11"/>
        <w:jc w:val="center"/>
        <w:rPr>
          <w:rFonts w:ascii="Arial" w:eastAsia="Calibri" w:hAnsi="Arial" w:cs="Arial"/>
          <w:bCs/>
          <w:color w:val="000000"/>
          <w:sz w:val="24"/>
          <w:szCs w:val="24"/>
        </w:rPr>
      </w:pPr>
      <w:r w:rsidRPr="00B03652">
        <w:rPr>
          <w:rFonts w:ascii="Arial" w:eastAsia="Calibri" w:hAnsi="Arial" w:cs="Arial"/>
          <w:bCs/>
          <w:color w:val="000000"/>
          <w:sz w:val="24"/>
          <w:szCs w:val="24"/>
        </w:rPr>
        <w:t>дворовых и общественных территорий, включенных в муниципальную программу «Формирование современной городской</w:t>
      </w:r>
    </w:p>
    <w:p w:rsidR="00735E25" w:rsidRPr="00B03652" w:rsidRDefault="00735E25" w:rsidP="00735E25">
      <w:pPr>
        <w:spacing w:after="0" w:line="276" w:lineRule="auto"/>
        <w:ind w:hanging="11"/>
        <w:jc w:val="center"/>
        <w:rPr>
          <w:rFonts w:ascii="Arial" w:eastAsia="Calibri" w:hAnsi="Arial" w:cs="Arial"/>
          <w:bCs/>
          <w:color w:val="000000"/>
          <w:sz w:val="24"/>
          <w:szCs w:val="24"/>
        </w:rPr>
      </w:pPr>
      <w:r w:rsidRPr="00B03652">
        <w:rPr>
          <w:rFonts w:ascii="Arial" w:eastAsia="Calibri" w:hAnsi="Arial" w:cs="Arial"/>
          <w:bCs/>
          <w:color w:val="000000"/>
          <w:sz w:val="24"/>
          <w:szCs w:val="24"/>
        </w:rPr>
        <w:t xml:space="preserve"> среды на </w:t>
      </w:r>
      <w:r w:rsidRPr="00B03652">
        <w:rPr>
          <w:rFonts w:ascii="Arial" w:eastAsia="Calibri" w:hAnsi="Arial" w:cs="Arial"/>
          <w:sz w:val="24"/>
          <w:szCs w:val="24"/>
          <w:lang w:eastAsia="en-US"/>
        </w:rPr>
        <w:t>территории муниципального образования</w:t>
      </w:r>
      <w:r w:rsidRPr="00B03652">
        <w:rPr>
          <w:rFonts w:ascii="Arial" w:eastAsia="Calibri" w:hAnsi="Arial" w:cs="Arial"/>
          <w:bCs/>
          <w:color w:val="000000"/>
          <w:sz w:val="24"/>
          <w:szCs w:val="24"/>
        </w:rPr>
        <w:t xml:space="preserve"> Верхнекетский район Томской области»</w:t>
      </w:r>
    </w:p>
    <w:p w:rsidR="00735E25" w:rsidRPr="00B03652" w:rsidRDefault="00735E25" w:rsidP="00735E25">
      <w:pPr>
        <w:spacing w:after="0" w:line="276" w:lineRule="auto"/>
        <w:ind w:hanging="11"/>
        <w:jc w:val="center"/>
        <w:rPr>
          <w:rFonts w:ascii="Arial" w:eastAsia="Calibri" w:hAnsi="Arial" w:cs="Arial"/>
          <w:sz w:val="24"/>
          <w:szCs w:val="24"/>
          <w:lang w:eastAsia="en-US"/>
        </w:rPr>
      </w:pPr>
    </w:p>
    <w:tbl>
      <w:tblPr>
        <w:tblW w:w="14544" w:type="dxa"/>
        <w:tblInd w:w="108" w:type="dxa"/>
        <w:tblLayout w:type="fixed"/>
        <w:tblLook w:val="04A0" w:firstRow="1" w:lastRow="0" w:firstColumn="1" w:lastColumn="0" w:noHBand="0" w:noVBand="1"/>
      </w:tblPr>
      <w:tblGrid>
        <w:gridCol w:w="864"/>
        <w:gridCol w:w="2744"/>
        <w:gridCol w:w="2008"/>
        <w:gridCol w:w="3236"/>
        <w:gridCol w:w="2640"/>
        <w:gridCol w:w="1560"/>
        <w:gridCol w:w="1492"/>
      </w:tblGrid>
      <w:tr w:rsidR="00735E25" w:rsidRPr="00B03652" w:rsidTr="00551218">
        <w:trPr>
          <w:trHeight w:val="253"/>
        </w:trPr>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735E25" w:rsidRPr="00B03652" w:rsidRDefault="00735E25" w:rsidP="00735E25">
            <w:pPr>
              <w:spacing w:after="0" w:line="276" w:lineRule="auto"/>
              <w:jc w:val="center"/>
              <w:rPr>
                <w:rFonts w:ascii="Arial" w:hAnsi="Arial" w:cs="Arial"/>
                <w:color w:val="000000"/>
              </w:rPr>
            </w:pPr>
            <w:r w:rsidRPr="00B03652">
              <w:rPr>
                <w:rFonts w:ascii="Arial" w:hAnsi="Arial" w:cs="Arial"/>
                <w:color w:val="000000"/>
              </w:rPr>
              <w:t>№ п/п</w:t>
            </w:r>
          </w:p>
        </w:tc>
        <w:tc>
          <w:tcPr>
            <w:tcW w:w="10627" w:type="dxa"/>
            <w:gridSpan w:val="4"/>
            <w:tcBorders>
              <w:top w:val="single" w:sz="4" w:space="0" w:color="auto"/>
              <w:left w:val="nil"/>
              <w:bottom w:val="single" w:sz="4" w:space="0" w:color="auto"/>
              <w:right w:val="single" w:sz="4" w:space="0" w:color="auto"/>
            </w:tcBorders>
            <w:vAlign w:val="center"/>
            <w:hideMark/>
          </w:tcPr>
          <w:p w:rsidR="00735E25" w:rsidRPr="00B03652" w:rsidRDefault="00735E25" w:rsidP="00735E25">
            <w:pPr>
              <w:spacing w:after="0" w:line="276" w:lineRule="auto"/>
              <w:jc w:val="center"/>
              <w:rPr>
                <w:rFonts w:ascii="Arial" w:hAnsi="Arial" w:cs="Arial"/>
                <w:color w:val="000000"/>
              </w:rPr>
            </w:pPr>
            <w:r w:rsidRPr="00B03652">
              <w:rPr>
                <w:rFonts w:ascii="Arial" w:hAnsi="Arial" w:cs="Arial"/>
                <w:color w:val="000000"/>
              </w:rPr>
              <w:t>Адреса дворовых и общественных территорий</w:t>
            </w:r>
          </w:p>
        </w:tc>
        <w:tc>
          <w:tcPr>
            <w:tcW w:w="1560" w:type="dxa"/>
            <w:vMerge w:val="restart"/>
            <w:tcBorders>
              <w:top w:val="single" w:sz="4" w:space="0" w:color="auto"/>
              <w:left w:val="nil"/>
              <w:right w:val="single" w:sz="4" w:space="0" w:color="auto"/>
            </w:tcBorders>
            <w:vAlign w:val="center"/>
          </w:tcPr>
          <w:p w:rsidR="00735E25" w:rsidRPr="00B03652" w:rsidRDefault="00735E25" w:rsidP="00735E25">
            <w:pPr>
              <w:spacing w:after="0" w:line="276" w:lineRule="auto"/>
              <w:jc w:val="center"/>
              <w:rPr>
                <w:rFonts w:ascii="Arial" w:hAnsi="Arial" w:cs="Arial"/>
                <w:color w:val="000000"/>
              </w:rPr>
            </w:pPr>
            <w:r w:rsidRPr="00B03652">
              <w:rPr>
                <w:rFonts w:ascii="Arial" w:hAnsi="Arial" w:cs="Arial"/>
                <w:color w:val="000000"/>
              </w:rPr>
              <w:t xml:space="preserve">Площадь территории, </w:t>
            </w:r>
          </w:p>
          <w:p w:rsidR="00735E25" w:rsidRPr="00B03652" w:rsidRDefault="00735E25" w:rsidP="00735E25">
            <w:pPr>
              <w:spacing w:after="0" w:line="276" w:lineRule="auto"/>
              <w:jc w:val="center"/>
              <w:rPr>
                <w:rFonts w:ascii="Arial" w:hAnsi="Arial" w:cs="Arial"/>
                <w:color w:val="000000"/>
              </w:rPr>
            </w:pPr>
            <w:r w:rsidRPr="00B03652">
              <w:rPr>
                <w:rFonts w:ascii="Arial" w:hAnsi="Arial" w:cs="Arial"/>
                <w:color w:val="000000"/>
              </w:rPr>
              <w:t>кв. м</w:t>
            </w:r>
          </w:p>
        </w:tc>
        <w:tc>
          <w:tcPr>
            <w:tcW w:w="1492" w:type="dxa"/>
            <w:vMerge w:val="restart"/>
            <w:tcBorders>
              <w:top w:val="single" w:sz="4" w:space="0" w:color="auto"/>
              <w:left w:val="single" w:sz="4" w:space="0" w:color="auto"/>
              <w:bottom w:val="single" w:sz="4" w:space="0" w:color="auto"/>
              <w:right w:val="single" w:sz="4" w:space="0" w:color="auto"/>
            </w:tcBorders>
            <w:vAlign w:val="center"/>
            <w:hideMark/>
          </w:tcPr>
          <w:p w:rsidR="00735E25" w:rsidRPr="00B03652" w:rsidRDefault="00735E25" w:rsidP="00735E25">
            <w:pPr>
              <w:spacing w:after="0" w:line="276" w:lineRule="auto"/>
              <w:jc w:val="center"/>
              <w:rPr>
                <w:rFonts w:ascii="Arial" w:hAnsi="Arial" w:cs="Arial"/>
                <w:color w:val="000000"/>
              </w:rPr>
            </w:pPr>
            <w:r w:rsidRPr="00B03652">
              <w:rPr>
                <w:rFonts w:ascii="Arial" w:hAnsi="Arial" w:cs="Arial"/>
                <w:color w:val="000000"/>
              </w:rPr>
              <w:t xml:space="preserve">Год реализации </w:t>
            </w:r>
          </w:p>
        </w:tc>
      </w:tr>
      <w:tr w:rsidR="00735E25" w:rsidRPr="00B03652" w:rsidTr="00551218">
        <w:trPr>
          <w:trHeight w:val="616"/>
        </w:trPr>
        <w:tc>
          <w:tcPr>
            <w:tcW w:w="864" w:type="dxa"/>
            <w:vMerge/>
            <w:tcBorders>
              <w:top w:val="single" w:sz="4" w:space="0" w:color="auto"/>
              <w:left w:val="single" w:sz="4" w:space="0" w:color="auto"/>
              <w:bottom w:val="single" w:sz="4" w:space="0" w:color="auto"/>
              <w:right w:val="single" w:sz="4" w:space="0" w:color="auto"/>
            </w:tcBorders>
            <w:vAlign w:val="center"/>
            <w:hideMark/>
          </w:tcPr>
          <w:p w:rsidR="00735E25" w:rsidRPr="00B03652" w:rsidRDefault="00735E25" w:rsidP="00735E25">
            <w:pPr>
              <w:spacing w:after="0"/>
              <w:rPr>
                <w:rFonts w:ascii="Arial" w:hAnsi="Arial" w:cs="Arial"/>
                <w:color w:val="000000"/>
              </w:rPr>
            </w:pPr>
          </w:p>
        </w:tc>
        <w:tc>
          <w:tcPr>
            <w:tcW w:w="2744" w:type="dxa"/>
            <w:tcBorders>
              <w:top w:val="nil"/>
              <w:left w:val="nil"/>
              <w:bottom w:val="single" w:sz="4" w:space="0" w:color="auto"/>
              <w:right w:val="single" w:sz="4" w:space="0" w:color="auto"/>
            </w:tcBorders>
            <w:hideMark/>
          </w:tcPr>
          <w:p w:rsidR="00735E25" w:rsidRPr="00B03652" w:rsidRDefault="00735E25" w:rsidP="00735E25">
            <w:pPr>
              <w:spacing w:after="0" w:line="276" w:lineRule="auto"/>
              <w:jc w:val="center"/>
              <w:rPr>
                <w:rFonts w:ascii="Arial" w:hAnsi="Arial" w:cs="Arial"/>
                <w:color w:val="000000"/>
              </w:rPr>
            </w:pPr>
          </w:p>
          <w:p w:rsidR="00735E25" w:rsidRPr="00B03652" w:rsidRDefault="00735E25" w:rsidP="00735E25">
            <w:pPr>
              <w:spacing w:after="0" w:line="276" w:lineRule="auto"/>
              <w:jc w:val="center"/>
              <w:rPr>
                <w:rFonts w:ascii="Arial" w:hAnsi="Arial" w:cs="Arial"/>
                <w:color w:val="000000"/>
              </w:rPr>
            </w:pPr>
            <w:r w:rsidRPr="00B03652">
              <w:rPr>
                <w:rFonts w:ascii="Arial" w:hAnsi="Arial" w:cs="Arial"/>
                <w:color w:val="000000"/>
              </w:rPr>
              <w:t xml:space="preserve">наименование муниципального района </w:t>
            </w:r>
          </w:p>
          <w:p w:rsidR="00735E25" w:rsidRPr="00B03652" w:rsidRDefault="00735E25" w:rsidP="00735E25">
            <w:pPr>
              <w:spacing w:after="0" w:line="276" w:lineRule="auto"/>
              <w:jc w:val="center"/>
              <w:rPr>
                <w:rFonts w:ascii="Arial" w:hAnsi="Arial" w:cs="Arial"/>
                <w:color w:val="000000"/>
              </w:rPr>
            </w:pPr>
          </w:p>
        </w:tc>
        <w:tc>
          <w:tcPr>
            <w:tcW w:w="2008" w:type="dxa"/>
            <w:tcBorders>
              <w:top w:val="nil"/>
              <w:left w:val="single" w:sz="4" w:space="0" w:color="auto"/>
              <w:bottom w:val="single" w:sz="4" w:space="0" w:color="auto"/>
              <w:right w:val="single" w:sz="4" w:space="0" w:color="auto"/>
            </w:tcBorders>
            <w:vAlign w:val="center"/>
            <w:hideMark/>
          </w:tcPr>
          <w:p w:rsidR="00735E25" w:rsidRPr="00B03652" w:rsidRDefault="00735E25" w:rsidP="00735E25">
            <w:pPr>
              <w:spacing w:after="0" w:line="276" w:lineRule="auto"/>
              <w:jc w:val="center"/>
              <w:rPr>
                <w:rFonts w:ascii="Arial" w:hAnsi="Arial" w:cs="Arial"/>
                <w:color w:val="000000"/>
              </w:rPr>
            </w:pPr>
            <w:r w:rsidRPr="00B03652">
              <w:rPr>
                <w:rFonts w:ascii="Arial" w:hAnsi="Arial" w:cs="Arial"/>
                <w:color w:val="000000"/>
              </w:rPr>
              <w:t>наименование населенного пункта</w:t>
            </w:r>
          </w:p>
        </w:tc>
        <w:tc>
          <w:tcPr>
            <w:tcW w:w="3236" w:type="dxa"/>
            <w:tcBorders>
              <w:top w:val="nil"/>
              <w:left w:val="nil"/>
              <w:bottom w:val="single" w:sz="4" w:space="0" w:color="auto"/>
              <w:right w:val="single" w:sz="4" w:space="0" w:color="auto"/>
            </w:tcBorders>
            <w:vAlign w:val="center"/>
            <w:hideMark/>
          </w:tcPr>
          <w:p w:rsidR="00735E25" w:rsidRPr="00B03652" w:rsidRDefault="00735E25" w:rsidP="00735E25">
            <w:pPr>
              <w:spacing w:after="0" w:line="276" w:lineRule="auto"/>
              <w:jc w:val="center"/>
              <w:rPr>
                <w:rFonts w:ascii="Arial" w:hAnsi="Arial" w:cs="Arial"/>
                <w:color w:val="000000"/>
              </w:rPr>
            </w:pPr>
            <w:r w:rsidRPr="00B03652">
              <w:rPr>
                <w:rFonts w:ascii="Arial" w:hAnsi="Arial" w:cs="Arial"/>
                <w:color w:val="000000"/>
              </w:rPr>
              <w:t>Наименование улично-дорожной сети (улица, переулок и пр.)</w:t>
            </w:r>
          </w:p>
        </w:tc>
        <w:tc>
          <w:tcPr>
            <w:tcW w:w="2638" w:type="dxa"/>
            <w:tcBorders>
              <w:top w:val="nil"/>
              <w:left w:val="nil"/>
              <w:bottom w:val="single" w:sz="4" w:space="0" w:color="auto"/>
              <w:right w:val="single" w:sz="4" w:space="0" w:color="auto"/>
            </w:tcBorders>
            <w:vAlign w:val="center"/>
            <w:hideMark/>
          </w:tcPr>
          <w:p w:rsidR="00735E25" w:rsidRPr="00B03652" w:rsidRDefault="00735E25" w:rsidP="00735E25">
            <w:pPr>
              <w:spacing w:after="0" w:line="276" w:lineRule="auto"/>
              <w:jc w:val="center"/>
              <w:rPr>
                <w:rFonts w:ascii="Arial" w:hAnsi="Arial" w:cs="Arial"/>
                <w:color w:val="000000"/>
              </w:rPr>
            </w:pPr>
            <w:r w:rsidRPr="00B03652">
              <w:rPr>
                <w:rFonts w:ascii="Arial" w:hAnsi="Arial" w:cs="Arial"/>
                <w:color w:val="000000"/>
              </w:rPr>
              <w:t>Название территории</w:t>
            </w:r>
          </w:p>
          <w:p w:rsidR="00735E25" w:rsidRPr="00B03652" w:rsidRDefault="00735E25" w:rsidP="00735E25">
            <w:pPr>
              <w:spacing w:after="0" w:line="276" w:lineRule="auto"/>
              <w:jc w:val="center"/>
              <w:rPr>
                <w:rFonts w:ascii="Arial" w:hAnsi="Arial" w:cs="Arial"/>
                <w:color w:val="000000"/>
              </w:rPr>
            </w:pPr>
            <w:r w:rsidRPr="00B03652">
              <w:rPr>
                <w:rFonts w:ascii="Arial" w:hAnsi="Arial" w:cs="Arial"/>
                <w:color w:val="000000"/>
              </w:rPr>
              <w:t xml:space="preserve"> (дворовая, общественная)</w:t>
            </w:r>
          </w:p>
        </w:tc>
        <w:tc>
          <w:tcPr>
            <w:tcW w:w="1560" w:type="dxa"/>
            <w:vMerge/>
            <w:tcBorders>
              <w:left w:val="nil"/>
              <w:bottom w:val="single" w:sz="4" w:space="0" w:color="auto"/>
              <w:right w:val="single" w:sz="4" w:space="0" w:color="auto"/>
            </w:tcBorders>
            <w:vAlign w:val="center"/>
            <w:hideMark/>
          </w:tcPr>
          <w:p w:rsidR="00735E25" w:rsidRPr="00B03652" w:rsidRDefault="00735E25" w:rsidP="00735E25">
            <w:pPr>
              <w:spacing w:after="0" w:line="276" w:lineRule="auto"/>
              <w:jc w:val="center"/>
              <w:rPr>
                <w:rFonts w:ascii="Arial" w:hAnsi="Arial" w:cs="Arial"/>
                <w:color w:val="000000"/>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735E25" w:rsidRPr="00B03652" w:rsidRDefault="00735E25" w:rsidP="00735E25">
            <w:pPr>
              <w:spacing w:after="0"/>
              <w:rPr>
                <w:rFonts w:ascii="Arial" w:hAnsi="Arial" w:cs="Arial"/>
                <w:color w:val="000000"/>
              </w:rPr>
            </w:pPr>
          </w:p>
        </w:tc>
      </w:tr>
      <w:tr w:rsidR="00735E25" w:rsidRPr="00B03652" w:rsidTr="00551218">
        <w:trPr>
          <w:trHeight w:val="217"/>
        </w:trPr>
        <w:tc>
          <w:tcPr>
            <w:tcW w:w="864" w:type="dxa"/>
            <w:tcBorders>
              <w:top w:val="nil"/>
              <w:left w:val="single" w:sz="4" w:space="0" w:color="auto"/>
              <w:bottom w:val="single" w:sz="4" w:space="0" w:color="auto"/>
              <w:right w:val="single" w:sz="4" w:space="0" w:color="auto"/>
            </w:tcBorders>
            <w:vAlign w:val="center"/>
            <w:hideMark/>
          </w:tcPr>
          <w:p w:rsidR="00735E25" w:rsidRPr="00B03652" w:rsidRDefault="00735E25" w:rsidP="00735E25">
            <w:pPr>
              <w:spacing w:after="0" w:line="276" w:lineRule="auto"/>
              <w:jc w:val="center"/>
              <w:rPr>
                <w:rFonts w:ascii="Arial" w:hAnsi="Arial" w:cs="Arial"/>
                <w:color w:val="000000"/>
              </w:rPr>
            </w:pPr>
            <w:r w:rsidRPr="00B03652">
              <w:rPr>
                <w:rFonts w:ascii="Arial" w:hAnsi="Arial" w:cs="Arial"/>
                <w:color w:val="000000"/>
              </w:rPr>
              <w:t>1</w:t>
            </w:r>
          </w:p>
        </w:tc>
        <w:tc>
          <w:tcPr>
            <w:tcW w:w="2744" w:type="dxa"/>
            <w:tcBorders>
              <w:top w:val="nil"/>
              <w:left w:val="nil"/>
              <w:bottom w:val="single" w:sz="4" w:space="0" w:color="auto"/>
              <w:right w:val="single" w:sz="4" w:space="0" w:color="auto"/>
            </w:tcBorders>
            <w:hideMark/>
          </w:tcPr>
          <w:p w:rsidR="00735E25" w:rsidRPr="00B03652" w:rsidRDefault="00735E25" w:rsidP="00735E25">
            <w:pPr>
              <w:spacing w:after="0" w:line="276" w:lineRule="auto"/>
              <w:jc w:val="center"/>
              <w:rPr>
                <w:rFonts w:ascii="Arial" w:hAnsi="Arial" w:cs="Arial"/>
                <w:color w:val="000000"/>
              </w:rPr>
            </w:pPr>
            <w:r w:rsidRPr="00B03652">
              <w:rPr>
                <w:rFonts w:ascii="Arial" w:hAnsi="Arial" w:cs="Arial"/>
                <w:color w:val="000000"/>
              </w:rPr>
              <w:t>2</w:t>
            </w:r>
          </w:p>
        </w:tc>
        <w:tc>
          <w:tcPr>
            <w:tcW w:w="2008" w:type="dxa"/>
            <w:tcBorders>
              <w:top w:val="nil"/>
              <w:left w:val="single" w:sz="4" w:space="0" w:color="auto"/>
              <w:bottom w:val="single" w:sz="4" w:space="0" w:color="auto"/>
              <w:right w:val="single" w:sz="4" w:space="0" w:color="auto"/>
            </w:tcBorders>
            <w:vAlign w:val="center"/>
            <w:hideMark/>
          </w:tcPr>
          <w:p w:rsidR="00735E25" w:rsidRPr="00B03652" w:rsidRDefault="00735E25" w:rsidP="00735E25">
            <w:pPr>
              <w:spacing w:after="0" w:line="276" w:lineRule="auto"/>
              <w:jc w:val="center"/>
              <w:rPr>
                <w:rFonts w:ascii="Arial" w:hAnsi="Arial" w:cs="Arial"/>
                <w:color w:val="000000"/>
              </w:rPr>
            </w:pPr>
            <w:r w:rsidRPr="00B03652">
              <w:rPr>
                <w:rFonts w:ascii="Arial" w:hAnsi="Arial" w:cs="Arial"/>
                <w:color w:val="000000"/>
              </w:rPr>
              <w:t>3</w:t>
            </w:r>
          </w:p>
        </w:tc>
        <w:tc>
          <w:tcPr>
            <w:tcW w:w="3236" w:type="dxa"/>
            <w:tcBorders>
              <w:top w:val="nil"/>
              <w:left w:val="nil"/>
              <w:bottom w:val="single" w:sz="4" w:space="0" w:color="auto"/>
              <w:right w:val="single" w:sz="4" w:space="0" w:color="auto"/>
            </w:tcBorders>
            <w:vAlign w:val="center"/>
            <w:hideMark/>
          </w:tcPr>
          <w:p w:rsidR="00735E25" w:rsidRPr="00B03652" w:rsidRDefault="00735E25" w:rsidP="00735E25">
            <w:pPr>
              <w:spacing w:after="0" w:line="276" w:lineRule="auto"/>
              <w:jc w:val="center"/>
              <w:rPr>
                <w:rFonts w:ascii="Arial" w:hAnsi="Arial" w:cs="Arial"/>
                <w:color w:val="000000"/>
              </w:rPr>
            </w:pPr>
            <w:r w:rsidRPr="00B03652">
              <w:rPr>
                <w:rFonts w:ascii="Arial" w:hAnsi="Arial" w:cs="Arial"/>
                <w:color w:val="000000"/>
              </w:rPr>
              <w:t>4</w:t>
            </w:r>
          </w:p>
        </w:tc>
        <w:tc>
          <w:tcPr>
            <w:tcW w:w="2638" w:type="dxa"/>
            <w:tcBorders>
              <w:top w:val="nil"/>
              <w:left w:val="nil"/>
              <w:bottom w:val="single" w:sz="4" w:space="0" w:color="auto"/>
              <w:right w:val="single" w:sz="4" w:space="0" w:color="auto"/>
            </w:tcBorders>
            <w:vAlign w:val="center"/>
            <w:hideMark/>
          </w:tcPr>
          <w:p w:rsidR="00735E25" w:rsidRPr="00B03652" w:rsidRDefault="00735E25" w:rsidP="00735E25">
            <w:pPr>
              <w:spacing w:after="0" w:line="276" w:lineRule="auto"/>
              <w:jc w:val="center"/>
              <w:rPr>
                <w:rFonts w:ascii="Arial" w:hAnsi="Arial" w:cs="Arial"/>
                <w:color w:val="000000"/>
              </w:rPr>
            </w:pPr>
            <w:r w:rsidRPr="00B03652">
              <w:rPr>
                <w:rFonts w:ascii="Arial" w:hAnsi="Arial" w:cs="Arial"/>
                <w:color w:val="000000"/>
              </w:rPr>
              <w:t>5</w:t>
            </w:r>
          </w:p>
        </w:tc>
        <w:tc>
          <w:tcPr>
            <w:tcW w:w="1560" w:type="dxa"/>
            <w:tcBorders>
              <w:top w:val="nil"/>
              <w:left w:val="nil"/>
              <w:bottom w:val="single" w:sz="4" w:space="0" w:color="auto"/>
              <w:right w:val="single" w:sz="4" w:space="0" w:color="auto"/>
            </w:tcBorders>
            <w:vAlign w:val="center"/>
            <w:hideMark/>
          </w:tcPr>
          <w:p w:rsidR="00735E25" w:rsidRPr="00B03652" w:rsidRDefault="00735E25" w:rsidP="00735E25">
            <w:pPr>
              <w:spacing w:after="0" w:line="276" w:lineRule="auto"/>
              <w:jc w:val="center"/>
              <w:rPr>
                <w:rFonts w:ascii="Arial" w:hAnsi="Arial" w:cs="Arial"/>
                <w:color w:val="000000"/>
              </w:rPr>
            </w:pPr>
            <w:r w:rsidRPr="00B03652">
              <w:rPr>
                <w:rFonts w:ascii="Arial" w:hAnsi="Arial" w:cs="Arial"/>
                <w:color w:val="000000"/>
              </w:rPr>
              <w:t>6</w:t>
            </w:r>
          </w:p>
        </w:tc>
        <w:tc>
          <w:tcPr>
            <w:tcW w:w="1492" w:type="dxa"/>
            <w:tcBorders>
              <w:top w:val="nil"/>
              <w:left w:val="nil"/>
              <w:bottom w:val="single" w:sz="4" w:space="0" w:color="auto"/>
              <w:right w:val="single" w:sz="4" w:space="0" w:color="auto"/>
            </w:tcBorders>
            <w:vAlign w:val="center"/>
            <w:hideMark/>
          </w:tcPr>
          <w:p w:rsidR="00735E25" w:rsidRPr="00B03652" w:rsidRDefault="00735E25" w:rsidP="00735E25">
            <w:pPr>
              <w:spacing w:after="0" w:line="276" w:lineRule="auto"/>
              <w:jc w:val="center"/>
              <w:rPr>
                <w:rFonts w:ascii="Arial" w:hAnsi="Arial" w:cs="Arial"/>
                <w:color w:val="000000"/>
              </w:rPr>
            </w:pPr>
            <w:r w:rsidRPr="00B03652">
              <w:rPr>
                <w:rFonts w:ascii="Arial" w:hAnsi="Arial" w:cs="Arial"/>
                <w:color w:val="000000"/>
              </w:rPr>
              <w:t>7</w:t>
            </w:r>
          </w:p>
        </w:tc>
      </w:tr>
      <w:tr w:rsidR="008B7FE7" w:rsidRPr="00B03652" w:rsidTr="00551218">
        <w:trPr>
          <w:trHeight w:val="225"/>
        </w:trPr>
        <w:tc>
          <w:tcPr>
            <w:tcW w:w="86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1</w:t>
            </w:r>
          </w:p>
        </w:tc>
        <w:tc>
          <w:tcPr>
            <w:tcW w:w="274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р.п. Белый Яр</w:t>
            </w:r>
          </w:p>
        </w:tc>
        <w:tc>
          <w:tcPr>
            <w:tcW w:w="3236"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color w:val="000000"/>
              </w:rPr>
            </w:pPr>
            <w:r w:rsidRPr="00B03652">
              <w:rPr>
                <w:rFonts w:ascii="Arial" w:hAnsi="Arial" w:cs="Arial"/>
                <w:color w:val="000000"/>
              </w:rPr>
              <w:t>пер. Банковский, 4</w:t>
            </w:r>
          </w:p>
        </w:tc>
        <w:tc>
          <w:tcPr>
            <w:tcW w:w="2638"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Дворовая территория</w:t>
            </w:r>
          </w:p>
        </w:tc>
        <w:tc>
          <w:tcPr>
            <w:tcW w:w="1560"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1469,0</w:t>
            </w:r>
          </w:p>
        </w:tc>
        <w:tc>
          <w:tcPr>
            <w:tcW w:w="1492"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2024</w:t>
            </w:r>
          </w:p>
        </w:tc>
      </w:tr>
      <w:tr w:rsidR="008B7FE7" w:rsidRPr="00B03652" w:rsidTr="00551218">
        <w:trPr>
          <w:trHeight w:val="225"/>
        </w:trPr>
        <w:tc>
          <w:tcPr>
            <w:tcW w:w="864" w:type="dxa"/>
            <w:tcBorders>
              <w:top w:val="single" w:sz="4" w:space="0" w:color="auto"/>
              <w:left w:val="single" w:sz="4" w:space="0" w:color="auto"/>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w:t>
            </w:r>
          </w:p>
        </w:tc>
        <w:tc>
          <w:tcPr>
            <w:tcW w:w="274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р.п. Белый Яр</w:t>
            </w:r>
          </w:p>
        </w:tc>
        <w:tc>
          <w:tcPr>
            <w:tcW w:w="3236"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color w:val="000000"/>
              </w:rPr>
            </w:pPr>
            <w:r w:rsidRPr="00B03652">
              <w:rPr>
                <w:rFonts w:ascii="Arial" w:hAnsi="Arial" w:cs="Arial"/>
                <w:color w:val="000000"/>
              </w:rPr>
              <w:t>пер. Банковский, 9а</w:t>
            </w:r>
          </w:p>
        </w:tc>
        <w:tc>
          <w:tcPr>
            <w:tcW w:w="2638"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Дворовая территория</w:t>
            </w:r>
          </w:p>
        </w:tc>
        <w:tc>
          <w:tcPr>
            <w:tcW w:w="1560"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2400,0</w:t>
            </w:r>
          </w:p>
        </w:tc>
        <w:tc>
          <w:tcPr>
            <w:tcW w:w="1492"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2024</w:t>
            </w:r>
          </w:p>
        </w:tc>
      </w:tr>
      <w:tr w:rsidR="008B7FE7" w:rsidRPr="00B03652" w:rsidTr="00551218">
        <w:trPr>
          <w:trHeight w:val="244"/>
        </w:trPr>
        <w:tc>
          <w:tcPr>
            <w:tcW w:w="864" w:type="dxa"/>
            <w:tcBorders>
              <w:top w:val="single" w:sz="4" w:space="0" w:color="auto"/>
              <w:left w:val="single" w:sz="4" w:space="0" w:color="auto"/>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3</w:t>
            </w:r>
          </w:p>
        </w:tc>
        <w:tc>
          <w:tcPr>
            <w:tcW w:w="274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р.п. Белый Яр</w:t>
            </w:r>
          </w:p>
        </w:tc>
        <w:tc>
          <w:tcPr>
            <w:tcW w:w="3236"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color w:val="000000"/>
              </w:rPr>
            </w:pPr>
            <w:r w:rsidRPr="00B03652">
              <w:rPr>
                <w:rFonts w:ascii="Arial" w:hAnsi="Arial" w:cs="Arial"/>
                <w:color w:val="000000"/>
              </w:rPr>
              <w:t>пер. Железнодорожный, 17</w:t>
            </w:r>
          </w:p>
        </w:tc>
        <w:tc>
          <w:tcPr>
            <w:tcW w:w="2638"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Дворовая территория</w:t>
            </w:r>
          </w:p>
        </w:tc>
        <w:tc>
          <w:tcPr>
            <w:tcW w:w="1560"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2240,0</w:t>
            </w:r>
          </w:p>
        </w:tc>
        <w:tc>
          <w:tcPr>
            <w:tcW w:w="1492"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2024</w:t>
            </w:r>
          </w:p>
        </w:tc>
      </w:tr>
      <w:tr w:rsidR="008B7FE7" w:rsidRPr="00B03652" w:rsidTr="00551218">
        <w:trPr>
          <w:trHeight w:val="225"/>
        </w:trPr>
        <w:tc>
          <w:tcPr>
            <w:tcW w:w="86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4</w:t>
            </w:r>
          </w:p>
        </w:tc>
        <w:tc>
          <w:tcPr>
            <w:tcW w:w="274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р.п. Белый Яр</w:t>
            </w:r>
          </w:p>
        </w:tc>
        <w:tc>
          <w:tcPr>
            <w:tcW w:w="3236"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color w:val="000000"/>
              </w:rPr>
            </w:pPr>
            <w:r w:rsidRPr="00B03652">
              <w:rPr>
                <w:rFonts w:ascii="Arial" w:hAnsi="Arial" w:cs="Arial"/>
                <w:color w:val="000000"/>
              </w:rPr>
              <w:t>ул. 1 Луговой проезд, 1</w:t>
            </w:r>
          </w:p>
        </w:tc>
        <w:tc>
          <w:tcPr>
            <w:tcW w:w="2638"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Дворовая территория</w:t>
            </w:r>
          </w:p>
        </w:tc>
        <w:tc>
          <w:tcPr>
            <w:tcW w:w="1560"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2217,0</w:t>
            </w:r>
          </w:p>
        </w:tc>
        <w:tc>
          <w:tcPr>
            <w:tcW w:w="1492"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2024</w:t>
            </w:r>
          </w:p>
        </w:tc>
      </w:tr>
      <w:tr w:rsidR="008B7FE7" w:rsidRPr="00B03652" w:rsidTr="00551218">
        <w:trPr>
          <w:trHeight w:val="225"/>
        </w:trPr>
        <w:tc>
          <w:tcPr>
            <w:tcW w:w="864" w:type="dxa"/>
            <w:tcBorders>
              <w:top w:val="single" w:sz="4" w:space="0" w:color="auto"/>
              <w:left w:val="single" w:sz="4" w:space="0" w:color="auto"/>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5</w:t>
            </w:r>
          </w:p>
        </w:tc>
        <w:tc>
          <w:tcPr>
            <w:tcW w:w="2744" w:type="dxa"/>
            <w:tcBorders>
              <w:top w:val="single" w:sz="4" w:space="0" w:color="auto"/>
              <w:left w:val="single" w:sz="4" w:space="0" w:color="auto"/>
              <w:bottom w:val="single" w:sz="4" w:space="0" w:color="auto"/>
              <w:right w:val="single" w:sz="4" w:space="0" w:color="auto"/>
            </w:tcBorders>
            <w:vAlign w:val="center"/>
            <w:hideMark/>
          </w:tcPr>
          <w:p w:rsidR="008B7FE7" w:rsidRPr="00B03652" w:rsidRDefault="008B7FE7" w:rsidP="00735E25">
            <w:pPr>
              <w:spacing w:line="240" w:lineRule="auto"/>
              <w:rPr>
                <w:rFonts w:ascii="Arial" w:hAnsi="Arial" w:cs="Arial"/>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vAlign w:val="center"/>
            <w:hideMark/>
          </w:tcPr>
          <w:p w:rsidR="008B7FE7" w:rsidRPr="00B03652" w:rsidRDefault="008B7FE7" w:rsidP="00735E25">
            <w:pPr>
              <w:spacing w:line="240" w:lineRule="auto"/>
              <w:rPr>
                <w:rFonts w:ascii="Arial" w:hAnsi="Arial" w:cs="Arial"/>
              </w:rPr>
            </w:pPr>
            <w:r w:rsidRPr="00B03652">
              <w:rPr>
                <w:rFonts w:ascii="Arial" w:hAnsi="Arial" w:cs="Arial"/>
                <w:color w:val="000000"/>
              </w:rPr>
              <w:t>р.п. Белый Яр</w:t>
            </w:r>
          </w:p>
        </w:tc>
        <w:tc>
          <w:tcPr>
            <w:tcW w:w="3236" w:type="dxa"/>
            <w:tcBorders>
              <w:top w:val="single" w:sz="4" w:space="0" w:color="auto"/>
              <w:left w:val="nil"/>
              <w:bottom w:val="single" w:sz="4" w:space="0" w:color="auto"/>
              <w:right w:val="single" w:sz="4" w:space="0" w:color="auto"/>
            </w:tcBorders>
            <w:hideMark/>
          </w:tcPr>
          <w:p w:rsidR="008B7FE7" w:rsidRPr="00B03652" w:rsidRDefault="008B7FE7" w:rsidP="00735E25">
            <w:pPr>
              <w:spacing w:after="0" w:line="256" w:lineRule="auto"/>
              <w:rPr>
                <w:rFonts w:ascii="Arial" w:eastAsia="Calibri" w:hAnsi="Arial" w:cs="Arial"/>
                <w:color w:val="000000"/>
                <w:lang w:eastAsia="en-US"/>
              </w:rPr>
            </w:pPr>
            <w:r w:rsidRPr="00B03652">
              <w:rPr>
                <w:rFonts w:ascii="Arial" w:eastAsia="Calibri" w:hAnsi="Arial" w:cs="Arial"/>
                <w:color w:val="000000"/>
                <w:lang w:eastAsia="en-US"/>
              </w:rPr>
              <w:t>ул. 60 лет Октября, 2;</w:t>
            </w:r>
          </w:p>
          <w:p w:rsidR="008B7FE7" w:rsidRPr="00B03652" w:rsidRDefault="008B7FE7" w:rsidP="00735E25">
            <w:pPr>
              <w:spacing w:after="0" w:line="256" w:lineRule="auto"/>
              <w:rPr>
                <w:rFonts w:ascii="Arial" w:eastAsia="Calibri" w:hAnsi="Arial" w:cs="Arial"/>
                <w:color w:val="000000"/>
                <w:lang w:eastAsia="en-US"/>
              </w:rPr>
            </w:pPr>
            <w:r w:rsidRPr="00B03652">
              <w:rPr>
                <w:rFonts w:ascii="Arial" w:eastAsia="Calibri" w:hAnsi="Arial" w:cs="Arial"/>
                <w:color w:val="000000"/>
                <w:lang w:eastAsia="en-US"/>
              </w:rPr>
              <w:t xml:space="preserve">ул. 60 лет Октября, 4; </w:t>
            </w:r>
          </w:p>
          <w:p w:rsidR="008B7FE7" w:rsidRPr="00B03652" w:rsidRDefault="008B7FE7" w:rsidP="00735E25">
            <w:pPr>
              <w:spacing w:after="0" w:line="256" w:lineRule="auto"/>
              <w:rPr>
                <w:rFonts w:ascii="Arial" w:eastAsia="Calibri" w:hAnsi="Arial" w:cs="Arial"/>
              </w:rPr>
            </w:pPr>
            <w:r w:rsidRPr="00B03652">
              <w:rPr>
                <w:rFonts w:ascii="Arial" w:eastAsia="Calibri" w:hAnsi="Arial" w:cs="Arial"/>
                <w:lang w:eastAsia="en-US"/>
              </w:rPr>
              <w:t>ул. 60 лет Октября, 6</w:t>
            </w:r>
          </w:p>
        </w:tc>
        <w:tc>
          <w:tcPr>
            <w:tcW w:w="2638"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rPr>
                <w:rFonts w:ascii="Arial" w:hAnsi="Arial" w:cs="Arial"/>
              </w:rPr>
            </w:pPr>
            <w:r w:rsidRPr="00B03652">
              <w:rPr>
                <w:rFonts w:ascii="Arial" w:hAnsi="Arial" w:cs="Arial"/>
                <w:color w:val="000000"/>
              </w:rPr>
              <w:t>Дворовая территория</w:t>
            </w:r>
          </w:p>
        </w:tc>
        <w:tc>
          <w:tcPr>
            <w:tcW w:w="1560" w:type="dxa"/>
            <w:tcBorders>
              <w:top w:val="single" w:sz="4" w:space="0" w:color="auto"/>
              <w:left w:val="nil"/>
              <w:bottom w:val="single" w:sz="4" w:space="0" w:color="auto"/>
              <w:right w:val="single" w:sz="4" w:space="0" w:color="auto"/>
            </w:tcBorders>
            <w:vAlign w:val="center"/>
          </w:tcPr>
          <w:p w:rsidR="008B7FE7" w:rsidRPr="00B03652" w:rsidRDefault="008B7FE7" w:rsidP="00735E25">
            <w:pPr>
              <w:spacing w:after="0" w:line="256" w:lineRule="auto"/>
              <w:jc w:val="center"/>
              <w:rPr>
                <w:rFonts w:ascii="Arial" w:eastAsia="Calibri" w:hAnsi="Arial" w:cs="Arial"/>
                <w:color w:val="000000"/>
                <w:lang w:eastAsia="en-US"/>
              </w:rPr>
            </w:pPr>
            <w:r w:rsidRPr="00B03652">
              <w:rPr>
                <w:rFonts w:ascii="Arial" w:eastAsia="Calibri" w:hAnsi="Arial" w:cs="Arial"/>
              </w:rPr>
              <w:t>7569,0</w:t>
            </w:r>
          </w:p>
        </w:tc>
        <w:tc>
          <w:tcPr>
            <w:tcW w:w="1492"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2024</w:t>
            </w:r>
          </w:p>
        </w:tc>
      </w:tr>
      <w:tr w:rsidR="008B7FE7" w:rsidRPr="00B03652" w:rsidTr="00551218">
        <w:trPr>
          <w:trHeight w:val="225"/>
        </w:trPr>
        <w:tc>
          <w:tcPr>
            <w:tcW w:w="864" w:type="dxa"/>
            <w:tcBorders>
              <w:top w:val="single" w:sz="4" w:space="0" w:color="auto"/>
              <w:left w:val="single" w:sz="4" w:space="0" w:color="auto"/>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6</w:t>
            </w:r>
          </w:p>
        </w:tc>
        <w:tc>
          <w:tcPr>
            <w:tcW w:w="2744" w:type="dxa"/>
            <w:tcBorders>
              <w:top w:val="single" w:sz="4" w:space="0" w:color="auto"/>
              <w:left w:val="single" w:sz="4" w:space="0" w:color="auto"/>
              <w:bottom w:val="single" w:sz="4" w:space="0" w:color="auto"/>
              <w:right w:val="single" w:sz="4" w:space="0" w:color="auto"/>
            </w:tcBorders>
            <w:vAlign w:val="center"/>
            <w:hideMark/>
          </w:tcPr>
          <w:p w:rsidR="008B7FE7" w:rsidRPr="00B03652" w:rsidRDefault="008B7FE7" w:rsidP="00735E25">
            <w:pPr>
              <w:spacing w:line="240" w:lineRule="auto"/>
              <w:rPr>
                <w:rFonts w:ascii="Arial" w:hAnsi="Arial" w:cs="Arial"/>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vAlign w:val="center"/>
            <w:hideMark/>
          </w:tcPr>
          <w:p w:rsidR="008B7FE7" w:rsidRPr="00B03652" w:rsidRDefault="008B7FE7" w:rsidP="00735E25">
            <w:pPr>
              <w:spacing w:line="240" w:lineRule="auto"/>
              <w:rPr>
                <w:rFonts w:ascii="Arial" w:hAnsi="Arial" w:cs="Arial"/>
              </w:rPr>
            </w:pPr>
            <w:r w:rsidRPr="00B03652">
              <w:rPr>
                <w:rFonts w:ascii="Arial" w:hAnsi="Arial" w:cs="Arial"/>
                <w:color w:val="000000"/>
              </w:rPr>
              <w:t>р.п. Белый Яр</w:t>
            </w:r>
          </w:p>
        </w:tc>
        <w:tc>
          <w:tcPr>
            <w:tcW w:w="3236"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rPr>
                <w:rFonts w:ascii="Arial" w:hAnsi="Arial" w:cs="Arial"/>
                <w:color w:val="000000"/>
              </w:rPr>
            </w:pPr>
            <w:r w:rsidRPr="00B03652">
              <w:rPr>
                <w:rFonts w:ascii="Arial" w:hAnsi="Arial" w:cs="Arial"/>
                <w:color w:val="000000"/>
              </w:rPr>
              <w:t>ул. Гагарина, 108</w:t>
            </w:r>
          </w:p>
        </w:tc>
        <w:tc>
          <w:tcPr>
            <w:tcW w:w="2638"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Дворовая территория</w:t>
            </w:r>
          </w:p>
        </w:tc>
        <w:tc>
          <w:tcPr>
            <w:tcW w:w="1560"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5597,0</w:t>
            </w:r>
          </w:p>
        </w:tc>
        <w:tc>
          <w:tcPr>
            <w:tcW w:w="1492"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2024</w:t>
            </w:r>
          </w:p>
        </w:tc>
      </w:tr>
      <w:tr w:rsidR="008B7FE7" w:rsidRPr="00B03652" w:rsidTr="00551218">
        <w:trPr>
          <w:trHeight w:val="225"/>
        </w:trPr>
        <w:tc>
          <w:tcPr>
            <w:tcW w:w="86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7</w:t>
            </w:r>
          </w:p>
        </w:tc>
        <w:tc>
          <w:tcPr>
            <w:tcW w:w="274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р.п. Белый Яр</w:t>
            </w:r>
          </w:p>
        </w:tc>
        <w:tc>
          <w:tcPr>
            <w:tcW w:w="3236"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color w:val="000000"/>
              </w:rPr>
            </w:pPr>
            <w:r w:rsidRPr="00B03652">
              <w:rPr>
                <w:rFonts w:ascii="Arial" w:hAnsi="Arial" w:cs="Arial"/>
                <w:color w:val="000000"/>
              </w:rPr>
              <w:t>ул. Гагарина, 56</w:t>
            </w:r>
          </w:p>
        </w:tc>
        <w:tc>
          <w:tcPr>
            <w:tcW w:w="2638"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Дворовая территория</w:t>
            </w:r>
          </w:p>
        </w:tc>
        <w:tc>
          <w:tcPr>
            <w:tcW w:w="1560"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1025,0</w:t>
            </w:r>
          </w:p>
        </w:tc>
        <w:tc>
          <w:tcPr>
            <w:tcW w:w="1492"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2024</w:t>
            </w:r>
          </w:p>
        </w:tc>
      </w:tr>
      <w:tr w:rsidR="008B7FE7" w:rsidRPr="00B03652" w:rsidTr="00551218">
        <w:trPr>
          <w:trHeight w:val="419"/>
        </w:trPr>
        <w:tc>
          <w:tcPr>
            <w:tcW w:w="864" w:type="dxa"/>
            <w:tcBorders>
              <w:top w:val="single" w:sz="4" w:space="0" w:color="auto"/>
              <w:left w:val="single" w:sz="4" w:space="0" w:color="auto"/>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lastRenderedPageBreak/>
              <w:t>8</w:t>
            </w:r>
          </w:p>
        </w:tc>
        <w:tc>
          <w:tcPr>
            <w:tcW w:w="2744" w:type="dxa"/>
            <w:tcBorders>
              <w:top w:val="single" w:sz="4" w:space="0" w:color="auto"/>
              <w:left w:val="single" w:sz="4" w:space="0" w:color="auto"/>
              <w:bottom w:val="single" w:sz="4" w:space="0" w:color="auto"/>
              <w:right w:val="single" w:sz="4" w:space="0" w:color="auto"/>
            </w:tcBorders>
            <w:vAlign w:val="center"/>
            <w:hideMark/>
          </w:tcPr>
          <w:p w:rsidR="008B7FE7" w:rsidRPr="00B03652" w:rsidRDefault="008B7FE7" w:rsidP="00735E25">
            <w:pPr>
              <w:spacing w:line="240" w:lineRule="auto"/>
              <w:rPr>
                <w:rFonts w:ascii="Arial" w:hAnsi="Arial" w:cs="Arial"/>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vAlign w:val="center"/>
            <w:hideMark/>
          </w:tcPr>
          <w:p w:rsidR="008B7FE7" w:rsidRPr="00B03652" w:rsidRDefault="008B7FE7" w:rsidP="00735E25">
            <w:pPr>
              <w:spacing w:line="240" w:lineRule="auto"/>
              <w:rPr>
                <w:rFonts w:ascii="Arial" w:hAnsi="Arial" w:cs="Arial"/>
              </w:rPr>
            </w:pPr>
            <w:r w:rsidRPr="00B03652">
              <w:rPr>
                <w:rFonts w:ascii="Arial" w:hAnsi="Arial" w:cs="Arial"/>
                <w:color w:val="000000"/>
              </w:rPr>
              <w:t>р.п. Белый Яр</w:t>
            </w:r>
          </w:p>
        </w:tc>
        <w:tc>
          <w:tcPr>
            <w:tcW w:w="3236" w:type="dxa"/>
            <w:tcBorders>
              <w:top w:val="single" w:sz="4" w:space="0" w:color="auto"/>
              <w:left w:val="nil"/>
              <w:bottom w:val="single" w:sz="4" w:space="0" w:color="auto"/>
              <w:right w:val="single" w:sz="4" w:space="0" w:color="auto"/>
            </w:tcBorders>
            <w:hideMark/>
          </w:tcPr>
          <w:p w:rsidR="008B7FE7" w:rsidRPr="00B03652" w:rsidRDefault="008B7FE7" w:rsidP="00735E25">
            <w:pPr>
              <w:spacing w:after="0" w:line="240" w:lineRule="auto"/>
              <w:rPr>
                <w:rFonts w:ascii="Arial" w:eastAsia="Calibri" w:hAnsi="Arial" w:cs="Arial"/>
                <w:lang w:eastAsia="en-US"/>
              </w:rPr>
            </w:pPr>
            <w:r w:rsidRPr="00B03652">
              <w:rPr>
                <w:rFonts w:ascii="Arial" w:eastAsia="Calibri" w:hAnsi="Arial" w:cs="Arial"/>
                <w:lang w:eastAsia="en-US"/>
              </w:rPr>
              <w:t xml:space="preserve">ул. Гагарина, 85; </w:t>
            </w:r>
          </w:p>
          <w:p w:rsidR="008B7FE7" w:rsidRPr="00B03652" w:rsidRDefault="008B7FE7" w:rsidP="00735E25">
            <w:pPr>
              <w:spacing w:after="0" w:line="240" w:lineRule="auto"/>
              <w:rPr>
                <w:rFonts w:ascii="Arial" w:eastAsia="Calibri" w:hAnsi="Arial" w:cs="Arial"/>
              </w:rPr>
            </w:pPr>
            <w:r w:rsidRPr="00B03652">
              <w:rPr>
                <w:rFonts w:ascii="Arial" w:eastAsia="Calibri" w:hAnsi="Arial" w:cs="Arial"/>
                <w:lang w:eastAsia="en-US"/>
              </w:rPr>
              <w:t>ул. Гагарина, 87</w:t>
            </w:r>
          </w:p>
        </w:tc>
        <w:tc>
          <w:tcPr>
            <w:tcW w:w="2638"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rPr>
                <w:rFonts w:ascii="Arial" w:hAnsi="Arial" w:cs="Arial"/>
              </w:rPr>
            </w:pPr>
            <w:r w:rsidRPr="00B03652">
              <w:rPr>
                <w:rFonts w:ascii="Arial" w:hAnsi="Arial" w:cs="Arial"/>
                <w:color w:val="000000"/>
              </w:rPr>
              <w:t>Дворовая территория</w:t>
            </w:r>
          </w:p>
        </w:tc>
        <w:tc>
          <w:tcPr>
            <w:tcW w:w="1560"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after="0" w:line="240" w:lineRule="auto"/>
              <w:jc w:val="center"/>
              <w:rPr>
                <w:rFonts w:ascii="Arial" w:eastAsia="Calibri" w:hAnsi="Arial" w:cs="Arial"/>
                <w:lang w:eastAsia="en-US"/>
              </w:rPr>
            </w:pPr>
            <w:r w:rsidRPr="00B03652">
              <w:rPr>
                <w:rFonts w:ascii="Arial" w:eastAsia="Calibri" w:hAnsi="Arial" w:cs="Arial"/>
              </w:rPr>
              <w:t>8730,0</w:t>
            </w:r>
          </w:p>
        </w:tc>
        <w:tc>
          <w:tcPr>
            <w:tcW w:w="1492"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2024</w:t>
            </w:r>
          </w:p>
        </w:tc>
      </w:tr>
      <w:tr w:rsidR="008B7FE7" w:rsidRPr="00B03652" w:rsidTr="00551218">
        <w:trPr>
          <w:trHeight w:val="458"/>
        </w:trPr>
        <w:tc>
          <w:tcPr>
            <w:tcW w:w="864" w:type="dxa"/>
            <w:tcBorders>
              <w:top w:val="single" w:sz="4" w:space="0" w:color="auto"/>
              <w:left w:val="single" w:sz="4" w:space="0" w:color="auto"/>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9</w:t>
            </w:r>
          </w:p>
        </w:tc>
        <w:tc>
          <w:tcPr>
            <w:tcW w:w="2744" w:type="dxa"/>
            <w:tcBorders>
              <w:top w:val="single" w:sz="4" w:space="0" w:color="auto"/>
              <w:left w:val="single" w:sz="4" w:space="0" w:color="auto"/>
              <w:bottom w:val="single" w:sz="4" w:space="0" w:color="auto"/>
              <w:right w:val="single" w:sz="4" w:space="0" w:color="auto"/>
            </w:tcBorders>
            <w:vAlign w:val="center"/>
            <w:hideMark/>
          </w:tcPr>
          <w:p w:rsidR="008B7FE7" w:rsidRPr="00B03652" w:rsidRDefault="008B7FE7" w:rsidP="00735E25">
            <w:pPr>
              <w:spacing w:line="240" w:lineRule="auto"/>
              <w:rPr>
                <w:rFonts w:ascii="Arial" w:hAnsi="Arial" w:cs="Arial"/>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vAlign w:val="center"/>
            <w:hideMark/>
          </w:tcPr>
          <w:p w:rsidR="008B7FE7" w:rsidRPr="00B03652" w:rsidRDefault="008B7FE7" w:rsidP="00735E25">
            <w:pPr>
              <w:spacing w:line="240" w:lineRule="auto"/>
              <w:rPr>
                <w:rFonts w:ascii="Arial" w:hAnsi="Arial" w:cs="Arial"/>
              </w:rPr>
            </w:pPr>
            <w:r w:rsidRPr="00B03652">
              <w:rPr>
                <w:rFonts w:ascii="Arial" w:hAnsi="Arial" w:cs="Arial"/>
                <w:color w:val="000000"/>
              </w:rPr>
              <w:t>р.п. Белый Яр</w:t>
            </w:r>
          </w:p>
        </w:tc>
        <w:tc>
          <w:tcPr>
            <w:tcW w:w="3236"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after="0" w:line="256" w:lineRule="auto"/>
              <w:rPr>
                <w:rFonts w:ascii="Arial" w:eastAsia="Calibri" w:hAnsi="Arial" w:cs="Arial"/>
                <w:color w:val="000000"/>
                <w:lang w:eastAsia="en-US"/>
              </w:rPr>
            </w:pPr>
            <w:r w:rsidRPr="00B03652">
              <w:rPr>
                <w:rFonts w:ascii="Arial" w:eastAsia="Calibri" w:hAnsi="Arial" w:cs="Arial"/>
                <w:color w:val="000000"/>
                <w:lang w:eastAsia="en-US"/>
              </w:rPr>
              <w:t>ул. Гагарина,110;</w:t>
            </w:r>
          </w:p>
          <w:p w:rsidR="008B7FE7" w:rsidRPr="00B03652" w:rsidRDefault="008B7FE7" w:rsidP="00735E25">
            <w:pPr>
              <w:spacing w:after="0" w:line="256" w:lineRule="auto"/>
              <w:rPr>
                <w:rFonts w:ascii="Arial" w:eastAsia="Calibri" w:hAnsi="Arial" w:cs="Arial"/>
              </w:rPr>
            </w:pPr>
            <w:r w:rsidRPr="00B03652">
              <w:rPr>
                <w:rFonts w:ascii="Arial" w:eastAsia="Calibri" w:hAnsi="Arial" w:cs="Arial"/>
                <w:lang w:eastAsia="en-US"/>
              </w:rPr>
              <w:t>ул. Чкалова,101</w:t>
            </w:r>
          </w:p>
        </w:tc>
        <w:tc>
          <w:tcPr>
            <w:tcW w:w="2638"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Дворовая территория</w:t>
            </w:r>
          </w:p>
        </w:tc>
        <w:tc>
          <w:tcPr>
            <w:tcW w:w="1560"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after="0" w:line="256" w:lineRule="auto"/>
              <w:jc w:val="center"/>
              <w:rPr>
                <w:rFonts w:ascii="Arial" w:eastAsia="Calibri" w:hAnsi="Arial" w:cs="Arial"/>
                <w:color w:val="000000"/>
                <w:lang w:eastAsia="en-US"/>
              </w:rPr>
            </w:pPr>
            <w:r w:rsidRPr="00B03652">
              <w:rPr>
                <w:rFonts w:ascii="Arial" w:eastAsia="Calibri" w:hAnsi="Arial" w:cs="Arial"/>
              </w:rPr>
              <w:t>11914,0</w:t>
            </w:r>
          </w:p>
        </w:tc>
        <w:tc>
          <w:tcPr>
            <w:tcW w:w="1492"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2024</w:t>
            </w:r>
          </w:p>
        </w:tc>
      </w:tr>
      <w:tr w:rsidR="008B7FE7" w:rsidRPr="00B03652" w:rsidTr="00551218">
        <w:trPr>
          <w:trHeight w:val="225"/>
        </w:trPr>
        <w:tc>
          <w:tcPr>
            <w:tcW w:w="864" w:type="dxa"/>
            <w:tcBorders>
              <w:top w:val="single" w:sz="4" w:space="0" w:color="auto"/>
              <w:left w:val="single" w:sz="4" w:space="0" w:color="auto"/>
              <w:bottom w:val="single" w:sz="4" w:space="0" w:color="auto"/>
              <w:right w:val="single" w:sz="4" w:space="0" w:color="auto"/>
            </w:tcBorders>
            <w:vAlign w:val="center"/>
            <w:hideMark/>
          </w:tcPr>
          <w:p w:rsidR="008B7FE7" w:rsidRPr="00B03652" w:rsidRDefault="008B7FE7" w:rsidP="00735E25">
            <w:pPr>
              <w:spacing w:after="0" w:line="240" w:lineRule="auto"/>
              <w:jc w:val="center"/>
              <w:rPr>
                <w:rFonts w:ascii="Arial" w:hAnsi="Arial" w:cs="Arial"/>
                <w:color w:val="000000"/>
              </w:rPr>
            </w:pPr>
            <w:r w:rsidRPr="00B03652">
              <w:rPr>
                <w:rFonts w:ascii="Arial" w:hAnsi="Arial" w:cs="Arial"/>
                <w:color w:val="000000"/>
              </w:rPr>
              <w:t>10</w:t>
            </w:r>
          </w:p>
        </w:tc>
        <w:tc>
          <w:tcPr>
            <w:tcW w:w="2744" w:type="dxa"/>
            <w:tcBorders>
              <w:top w:val="single" w:sz="4" w:space="0" w:color="auto"/>
              <w:left w:val="single" w:sz="4" w:space="0" w:color="auto"/>
              <w:bottom w:val="single" w:sz="4" w:space="0" w:color="auto"/>
              <w:right w:val="single" w:sz="4" w:space="0" w:color="auto"/>
            </w:tcBorders>
            <w:vAlign w:val="center"/>
            <w:hideMark/>
          </w:tcPr>
          <w:p w:rsidR="008B7FE7" w:rsidRPr="00B03652" w:rsidRDefault="008B7FE7" w:rsidP="004B7C52">
            <w:pPr>
              <w:spacing w:after="0" w:line="240" w:lineRule="auto"/>
              <w:jc w:val="center"/>
              <w:rPr>
                <w:rFonts w:ascii="Arial" w:hAnsi="Arial" w:cs="Arial"/>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vAlign w:val="center"/>
            <w:hideMark/>
          </w:tcPr>
          <w:p w:rsidR="008B7FE7" w:rsidRPr="00B03652" w:rsidRDefault="008B7FE7" w:rsidP="004B7C52">
            <w:pPr>
              <w:spacing w:after="0" w:line="240" w:lineRule="auto"/>
              <w:jc w:val="center"/>
              <w:rPr>
                <w:rFonts w:ascii="Arial" w:hAnsi="Arial" w:cs="Arial"/>
              </w:rPr>
            </w:pPr>
            <w:r w:rsidRPr="00B03652">
              <w:rPr>
                <w:rFonts w:ascii="Arial" w:hAnsi="Arial" w:cs="Arial"/>
                <w:color w:val="000000"/>
              </w:rPr>
              <w:t>р.п. Белый Яр</w:t>
            </w:r>
          </w:p>
        </w:tc>
        <w:tc>
          <w:tcPr>
            <w:tcW w:w="3236" w:type="dxa"/>
            <w:tcBorders>
              <w:top w:val="single" w:sz="4" w:space="0" w:color="auto"/>
              <w:left w:val="nil"/>
              <w:bottom w:val="single" w:sz="4" w:space="0" w:color="auto"/>
              <w:right w:val="single" w:sz="4" w:space="0" w:color="auto"/>
            </w:tcBorders>
            <w:hideMark/>
          </w:tcPr>
          <w:p w:rsidR="008B7FE7" w:rsidRPr="00B03652" w:rsidRDefault="008B7FE7" w:rsidP="00735E25">
            <w:pPr>
              <w:spacing w:after="0" w:line="240" w:lineRule="auto"/>
              <w:rPr>
                <w:rFonts w:ascii="Arial" w:hAnsi="Arial" w:cs="Arial"/>
                <w:color w:val="000000"/>
              </w:rPr>
            </w:pPr>
            <w:r w:rsidRPr="00B03652">
              <w:rPr>
                <w:rFonts w:ascii="Arial" w:hAnsi="Arial" w:cs="Arial"/>
                <w:color w:val="000000"/>
              </w:rPr>
              <w:t xml:space="preserve">ул. Горького, 5; </w:t>
            </w:r>
          </w:p>
          <w:p w:rsidR="008B7FE7" w:rsidRPr="00B03652" w:rsidRDefault="008B7FE7" w:rsidP="00735E25">
            <w:pPr>
              <w:spacing w:after="0" w:line="240" w:lineRule="auto"/>
              <w:rPr>
                <w:rFonts w:ascii="Arial" w:hAnsi="Arial" w:cs="Arial"/>
                <w:color w:val="000000"/>
              </w:rPr>
            </w:pPr>
            <w:r w:rsidRPr="00B03652">
              <w:rPr>
                <w:rFonts w:ascii="Arial" w:hAnsi="Arial" w:cs="Arial"/>
                <w:color w:val="000000"/>
              </w:rPr>
              <w:t xml:space="preserve">ул. Горького, 7; </w:t>
            </w:r>
          </w:p>
          <w:p w:rsidR="008B7FE7" w:rsidRPr="00B03652" w:rsidRDefault="008B7FE7" w:rsidP="00735E25">
            <w:pPr>
              <w:spacing w:after="0" w:line="240" w:lineRule="auto"/>
              <w:rPr>
                <w:rFonts w:ascii="Arial" w:hAnsi="Arial" w:cs="Arial"/>
                <w:color w:val="000000"/>
              </w:rPr>
            </w:pPr>
            <w:r w:rsidRPr="00B03652">
              <w:rPr>
                <w:rFonts w:ascii="Arial" w:hAnsi="Arial" w:cs="Arial"/>
                <w:color w:val="000000"/>
              </w:rPr>
              <w:t xml:space="preserve">ул. Советская, 14; </w:t>
            </w:r>
          </w:p>
          <w:p w:rsidR="008B7FE7" w:rsidRPr="00B03652" w:rsidRDefault="008B7FE7" w:rsidP="00735E25">
            <w:pPr>
              <w:spacing w:after="0" w:line="240" w:lineRule="auto"/>
              <w:rPr>
                <w:rFonts w:ascii="Arial" w:hAnsi="Arial" w:cs="Arial"/>
                <w:color w:val="000000"/>
              </w:rPr>
            </w:pPr>
            <w:r w:rsidRPr="00B03652">
              <w:rPr>
                <w:rFonts w:ascii="Arial" w:hAnsi="Arial" w:cs="Arial"/>
                <w:color w:val="000000"/>
              </w:rPr>
              <w:t>ул. Советская, 16;</w:t>
            </w:r>
          </w:p>
          <w:p w:rsidR="008B7FE7" w:rsidRPr="00B03652" w:rsidRDefault="008B7FE7" w:rsidP="00735E25">
            <w:pPr>
              <w:spacing w:after="0" w:line="240" w:lineRule="auto"/>
              <w:rPr>
                <w:rFonts w:ascii="Arial" w:hAnsi="Arial" w:cs="Arial"/>
                <w:color w:val="000000"/>
              </w:rPr>
            </w:pPr>
            <w:r w:rsidRPr="00B03652">
              <w:rPr>
                <w:rFonts w:ascii="Arial" w:hAnsi="Arial" w:cs="Arial"/>
                <w:color w:val="000000"/>
              </w:rPr>
              <w:t>ул. Советская, 18</w:t>
            </w:r>
          </w:p>
        </w:tc>
        <w:tc>
          <w:tcPr>
            <w:tcW w:w="2638"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after="0" w:line="240" w:lineRule="auto"/>
              <w:jc w:val="center"/>
              <w:rPr>
                <w:rFonts w:ascii="Arial" w:hAnsi="Arial" w:cs="Arial"/>
              </w:rPr>
            </w:pPr>
            <w:r w:rsidRPr="00B03652">
              <w:rPr>
                <w:rFonts w:ascii="Arial" w:hAnsi="Arial" w:cs="Arial"/>
                <w:color w:val="000000"/>
              </w:rPr>
              <w:t>Дворовая территория</w:t>
            </w:r>
          </w:p>
        </w:tc>
        <w:tc>
          <w:tcPr>
            <w:tcW w:w="1560"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after="0" w:line="240" w:lineRule="auto"/>
              <w:jc w:val="center"/>
              <w:rPr>
                <w:rFonts w:ascii="Arial" w:hAnsi="Arial" w:cs="Arial"/>
                <w:color w:val="000000"/>
              </w:rPr>
            </w:pPr>
            <w:r w:rsidRPr="00B03652">
              <w:rPr>
                <w:rFonts w:ascii="Arial" w:hAnsi="Arial" w:cs="Arial"/>
                <w:color w:val="000000"/>
              </w:rPr>
              <w:t>17048,0</w:t>
            </w:r>
          </w:p>
        </w:tc>
        <w:tc>
          <w:tcPr>
            <w:tcW w:w="1492"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after="0" w:line="240" w:lineRule="auto"/>
              <w:jc w:val="center"/>
              <w:rPr>
                <w:rFonts w:ascii="Arial" w:hAnsi="Arial" w:cs="Arial"/>
                <w:color w:val="000000"/>
              </w:rPr>
            </w:pPr>
            <w:r w:rsidRPr="00B03652">
              <w:rPr>
                <w:rFonts w:ascii="Arial" w:hAnsi="Arial" w:cs="Arial"/>
                <w:color w:val="000000"/>
              </w:rPr>
              <w:t>2024</w:t>
            </w:r>
          </w:p>
        </w:tc>
      </w:tr>
      <w:tr w:rsidR="008B7FE7" w:rsidRPr="00B03652" w:rsidTr="00551218">
        <w:trPr>
          <w:trHeight w:val="66"/>
        </w:trPr>
        <w:tc>
          <w:tcPr>
            <w:tcW w:w="864" w:type="dxa"/>
            <w:tcBorders>
              <w:top w:val="single" w:sz="4" w:space="0" w:color="auto"/>
              <w:left w:val="single" w:sz="4" w:space="0" w:color="auto"/>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11</w:t>
            </w:r>
          </w:p>
        </w:tc>
        <w:tc>
          <w:tcPr>
            <w:tcW w:w="2744" w:type="dxa"/>
            <w:tcBorders>
              <w:top w:val="single" w:sz="4" w:space="0" w:color="auto"/>
              <w:left w:val="single" w:sz="4" w:space="0" w:color="auto"/>
              <w:bottom w:val="single" w:sz="4" w:space="0" w:color="auto"/>
              <w:right w:val="single" w:sz="4" w:space="0" w:color="auto"/>
            </w:tcBorders>
            <w:vAlign w:val="center"/>
            <w:hideMark/>
          </w:tcPr>
          <w:p w:rsidR="008B7FE7" w:rsidRPr="00B03652" w:rsidRDefault="008B7FE7" w:rsidP="00735E25">
            <w:pPr>
              <w:spacing w:line="240" w:lineRule="auto"/>
              <w:rPr>
                <w:rFonts w:ascii="Arial" w:hAnsi="Arial" w:cs="Arial"/>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vAlign w:val="center"/>
            <w:hideMark/>
          </w:tcPr>
          <w:p w:rsidR="008B7FE7" w:rsidRPr="00B03652" w:rsidRDefault="008B7FE7" w:rsidP="00735E25">
            <w:pPr>
              <w:spacing w:line="240" w:lineRule="auto"/>
              <w:rPr>
                <w:rFonts w:ascii="Arial" w:hAnsi="Arial" w:cs="Arial"/>
              </w:rPr>
            </w:pPr>
            <w:r w:rsidRPr="00B03652">
              <w:rPr>
                <w:rFonts w:ascii="Arial" w:hAnsi="Arial" w:cs="Arial"/>
                <w:color w:val="000000"/>
              </w:rPr>
              <w:t>р.п. Белый Яр</w:t>
            </w:r>
          </w:p>
        </w:tc>
        <w:tc>
          <w:tcPr>
            <w:tcW w:w="3236"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rPr>
                <w:rFonts w:ascii="Arial" w:hAnsi="Arial" w:cs="Arial"/>
                <w:color w:val="000000"/>
              </w:rPr>
            </w:pPr>
            <w:r w:rsidRPr="00B03652">
              <w:rPr>
                <w:rFonts w:ascii="Arial" w:hAnsi="Arial" w:cs="Arial"/>
                <w:color w:val="000000"/>
              </w:rPr>
              <w:t>ул. Кирова, 2б</w:t>
            </w:r>
          </w:p>
        </w:tc>
        <w:tc>
          <w:tcPr>
            <w:tcW w:w="2638"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Дворовая территория</w:t>
            </w:r>
          </w:p>
        </w:tc>
        <w:tc>
          <w:tcPr>
            <w:tcW w:w="1560"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1955,0</w:t>
            </w:r>
          </w:p>
        </w:tc>
        <w:tc>
          <w:tcPr>
            <w:tcW w:w="1492"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2024</w:t>
            </w:r>
          </w:p>
        </w:tc>
      </w:tr>
      <w:tr w:rsidR="008B7FE7" w:rsidRPr="00B03652" w:rsidTr="00551218">
        <w:trPr>
          <w:trHeight w:val="225"/>
        </w:trPr>
        <w:tc>
          <w:tcPr>
            <w:tcW w:w="86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12</w:t>
            </w:r>
          </w:p>
        </w:tc>
        <w:tc>
          <w:tcPr>
            <w:tcW w:w="274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р.п. Белый Яр</w:t>
            </w:r>
          </w:p>
        </w:tc>
        <w:tc>
          <w:tcPr>
            <w:tcW w:w="3236"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color w:val="000000"/>
              </w:rPr>
            </w:pPr>
            <w:r w:rsidRPr="00B03652">
              <w:rPr>
                <w:rFonts w:ascii="Arial" w:hAnsi="Arial" w:cs="Arial"/>
                <w:color w:val="000000"/>
              </w:rPr>
              <w:t>ул. Кирова, 50</w:t>
            </w:r>
          </w:p>
        </w:tc>
        <w:tc>
          <w:tcPr>
            <w:tcW w:w="2638"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Дворовая территория</w:t>
            </w:r>
          </w:p>
        </w:tc>
        <w:tc>
          <w:tcPr>
            <w:tcW w:w="1560"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2149,0</w:t>
            </w:r>
          </w:p>
        </w:tc>
        <w:tc>
          <w:tcPr>
            <w:tcW w:w="1492"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2024</w:t>
            </w:r>
          </w:p>
        </w:tc>
      </w:tr>
      <w:tr w:rsidR="008B7FE7" w:rsidRPr="00B03652" w:rsidTr="00551218">
        <w:trPr>
          <w:trHeight w:val="225"/>
        </w:trPr>
        <w:tc>
          <w:tcPr>
            <w:tcW w:w="86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13</w:t>
            </w:r>
          </w:p>
        </w:tc>
        <w:tc>
          <w:tcPr>
            <w:tcW w:w="274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р.п. Белый Яр</w:t>
            </w:r>
          </w:p>
        </w:tc>
        <w:tc>
          <w:tcPr>
            <w:tcW w:w="3236"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color w:val="000000"/>
              </w:rPr>
            </w:pPr>
            <w:r w:rsidRPr="00B03652">
              <w:rPr>
                <w:rFonts w:ascii="Arial" w:hAnsi="Arial" w:cs="Arial"/>
                <w:color w:val="000000"/>
              </w:rPr>
              <w:t>ул. Кирова, 53</w:t>
            </w:r>
          </w:p>
        </w:tc>
        <w:tc>
          <w:tcPr>
            <w:tcW w:w="2638"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Дворовая территория</w:t>
            </w:r>
          </w:p>
        </w:tc>
        <w:tc>
          <w:tcPr>
            <w:tcW w:w="1560"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3853,0</w:t>
            </w:r>
          </w:p>
        </w:tc>
        <w:tc>
          <w:tcPr>
            <w:tcW w:w="1492"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2024</w:t>
            </w:r>
          </w:p>
        </w:tc>
      </w:tr>
      <w:tr w:rsidR="008B7FE7" w:rsidRPr="00B03652" w:rsidTr="00551218">
        <w:trPr>
          <w:trHeight w:val="225"/>
        </w:trPr>
        <w:tc>
          <w:tcPr>
            <w:tcW w:w="86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14</w:t>
            </w:r>
          </w:p>
        </w:tc>
        <w:tc>
          <w:tcPr>
            <w:tcW w:w="274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р.п. Белый Яр</w:t>
            </w:r>
          </w:p>
        </w:tc>
        <w:tc>
          <w:tcPr>
            <w:tcW w:w="3236"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color w:val="000000"/>
              </w:rPr>
            </w:pPr>
            <w:r w:rsidRPr="00B03652">
              <w:rPr>
                <w:rFonts w:ascii="Arial" w:hAnsi="Arial" w:cs="Arial"/>
                <w:color w:val="000000"/>
              </w:rPr>
              <w:t>ул. Космонавтов, 3</w:t>
            </w:r>
          </w:p>
        </w:tc>
        <w:tc>
          <w:tcPr>
            <w:tcW w:w="2638"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Дворовая территория</w:t>
            </w:r>
          </w:p>
        </w:tc>
        <w:tc>
          <w:tcPr>
            <w:tcW w:w="1560"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3355,0</w:t>
            </w:r>
          </w:p>
        </w:tc>
        <w:tc>
          <w:tcPr>
            <w:tcW w:w="1492"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2024</w:t>
            </w:r>
          </w:p>
        </w:tc>
      </w:tr>
      <w:tr w:rsidR="008B7FE7" w:rsidRPr="00B03652" w:rsidTr="00551218">
        <w:trPr>
          <w:trHeight w:val="222"/>
        </w:trPr>
        <w:tc>
          <w:tcPr>
            <w:tcW w:w="864" w:type="dxa"/>
            <w:tcBorders>
              <w:top w:val="single" w:sz="4" w:space="0" w:color="auto"/>
              <w:left w:val="single" w:sz="4" w:space="0" w:color="auto"/>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15</w:t>
            </w:r>
          </w:p>
        </w:tc>
        <w:tc>
          <w:tcPr>
            <w:tcW w:w="2744" w:type="dxa"/>
            <w:tcBorders>
              <w:top w:val="single" w:sz="4" w:space="0" w:color="auto"/>
              <w:left w:val="single" w:sz="4" w:space="0" w:color="auto"/>
              <w:bottom w:val="single" w:sz="4" w:space="0" w:color="auto"/>
              <w:right w:val="single" w:sz="4" w:space="0" w:color="auto"/>
            </w:tcBorders>
            <w:vAlign w:val="center"/>
            <w:hideMark/>
          </w:tcPr>
          <w:p w:rsidR="008B7FE7" w:rsidRPr="00B03652" w:rsidRDefault="008B7FE7" w:rsidP="00735E25">
            <w:pPr>
              <w:spacing w:line="240" w:lineRule="auto"/>
              <w:rPr>
                <w:rFonts w:ascii="Arial" w:hAnsi="Arial" w:cs="Arial"/>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vAlign w:val="center"/>
            <w:hideMark/>
          </w:tcPr>
          <w:p w:rsidR="008B7FE7" w:rsidRPr="00B03652" w:rsidRDefault="008B7FE7" w:rsidP="00735E25">
            <w:pPr>
              <w:spacing w:line="240" w:lineRule="auto"/>
              <w:rPr>
                <w:rFonts w:ascii="Arial" w:hAnsi="Arial" w:cs="Arial"/>
              </w:rPr>
            </w:pPr>
            <w:r w:rsidRPr="00B03652">
              <w:rPr>
                <w:rFonts w:ascii="Arial" w:hAnsi="Arial" w:cs="Arial"/>
                <w:color w:val="000000"/>
              </w:rPr>
              <w:t>р.п. Белый Яр</w:t>
            </w:r>
          </w:p>
        </w:tc>
        <w:tc>
          <w:tcPr>
            <w:tcW w:w="3236"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rPr>
                <w:rFonts w:ascii="Arial" w:hAnsi="Arial" w:cs="Arial"/>
                <w:color w:val="000000"/>
              </w:rPr>
            </w:pPr>
            <w:r w:rsidRPr="00B03652">
              <w:rPr>
                <w:rFonts w:ascii="Arial" w:hAnsi="Arial" w:cs="Arial"/>
                <w:color w:val="000000"/>
              </w:rPr>
              <w:t>ул. Октябрьская, 1</w:t>
            </w:r>
          </w:p>
        </w:tc>
        <w:tc>
          <w:tcPr>
            <w:tcW w:w="2638"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rPr>
                <w:rFonts w:ascii="Arial" w:hAnsi="Arial" w:cs="Arial"/>
              </w:rPr>
            </w:pPr>
            <w:r w:rsidRPr="00B03652">
              <w:rPr>
                <w:rFonts w:ascii="Arial" w:hAnsi="Arial" w:cs="Arial"/>
                <w:color w:val="000000"/>
              </w:rPr>
              <w:t>Дворовая территория</w:t>
            </w:r>
          </w:p>
        </w:tc>
        <w:tc>
          <w:tcPr>
            <w:tcW w:w="1560"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2150,0</w:t>
            </w:r>
          </w:p>
        </w:tc>
        <w:tc>
          <w:tcPr>
            <w:tcW w:w="1492"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2024</w:t>
            </w:r>
          </w:p>
        </w:tc>
      </w:tr>
      <w:tr w:rsidR="008B7FE7" w:rsidRPr="00B03652" w:rsidTr="00551218">
        <w:trPr>
          <w:trHeight w:val="225"/>
        </w:trPr>
        <w:tc>
          <w:tcPr>
            <w:tcW w:w="86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16</w:t>
            </w:r>
          </w:p>
        </w:tc>
        <w:tc>
          <w:tcPr>
            <w:tcW w:w="274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р.п. Белый Яр</w:t>
            </w:r>
          </w:p>
        </w:tc>
        <w:tc>
          <w:tcPr>
            <w:tcW w:w="3236"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color w:val="000000"/>
              </w:rPr>
            </w:pPr>
            <w:r w:rsidRPr="00B03652">
              <w:rPr>
                <w:rFonts w:ascii="Arial" w:hAnsi="Arial" w:cs="Arial"/>
                <w:color w:val="000000"/>
              </w:rPr>
              <w:t>ул. Российская, 1</w:t>
            </w:r>
          </w:p>
        </w:tc>
        <w:tc>
          <w:tcPr>
            <w:tcW w:w="2638"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Дворовая территория</w:t>
            </w:r>
          </w:p>
        </w:tc>
        <w:tc>
          <w:tcPr>
            <w:tcW w:w="1560"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14375,0</w:t>
            </w:r>
          </w:p>
        </w:tc>
        <w:tc>
          <w:tcPr>
            <w:tcW w:w="1492"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2024</w:t>
            </w:r>
          </w:p>
        </w:tc>
      </w:tr>
      <w:tr w:rsidR="008B7FE7" w:rsidRPr="00B03652" w:rsidTr="00551218">
        <w:trPr>
          <w:trHeight w:val="225"/>
        </w:trPr>
        <w:tc>
          <w:tcPr>
            <w:tcW w:w="86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17</w:t>
            </w:r>
          </w:p>
        </w:tc>
        <w:tc>
          <w:tcPr>
            <w:tcW w:w="274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р.п. Белый Яр</w:t>
            </w:r>
          </w:p>
        </w:tc>
        <w:tc>
          <w:tcPr>
            <w:tcW w:w="3236"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color w:val="000000"/>
              </w:rPr>
            </w:pPr>
            <w:r w:rsidRPr="00B03652">
              <w:rPr>
                <w:rFonts w:ascii="Arial" w:hAnsi="Arial" w:cs="Arial"/>
                <w:color w:val="000000"/>
              </w:rPr>
              <w:t>ул. Свердлова, 14</w:t>
            </w:r>
          </w:p>
        </w:tc>
        <w:tc>
          <w:tcPr>
            <w:tcW w:w="2638"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Дворовая территория</w:t>
            </w:r>
          </w:p>
        </w:tc>
        <w:tc>
          <w:tcPr>
            <w:tcW w:w="1560"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4751,0</w:t>
            </w:r>
          </w:p>
        </w:tc>
        <w:tc>
          <w:tcPr>
            <w:tcW w:w="1492"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2018</w:t>
            </w:r>
          </w:p>
        </w:tc>
      </w:tr>
      <w:tr w:rsidR="008B7FE7" w:rsidRPr="00B03652" w:rsidTr="00551218">
        <w:trPr>
          <w:trHeight w:val="225"/>
        </w:trPr>
        <w:tc>
          <w:tcPr>
            <w:tcW w:w="864" w:type="dxa"/>
            <w:tcBorders>
              <w:top w:val="single" w:sz="4" w:space="0" w:color="auto"/>
              <w:left w:val="single" w:sz="4" w:space="0" w:color="auto"/>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18</w:t>
            </w:r>
          </w:p>
        </w:tc>
        <w:tc>
          <w:tcPr>
            <w:tcW w:w="274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р.п. Белый Яр</w:t>
            </w:r>
          </w:p>
        </w:tc>
        <w:tc>
          <w:tcPr>
            <w:tcW w:w="3236"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color w:val="000000"/>
              </w:rPr>
            </w:pPr>
            <w:r w:rsidRPr="00B03652">
              <w:rPr>
                <w:rFonts w:ascii="Arial" w:hAnsi="Arial" w:cs="Arial"/>
                <w:color w:val="000000"/>
              </w:rPr>
              <w:t>ул. Свердлова, 16</w:t>
            </w:r>
          </w:p>
        </w:tc>
        <w:tc>
          <w:tcPr>
            <w:tcW w:w="2638"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Дворовая территория</w:t>
            </w:r>
          </w:p>
        </w:tc>
        <w:tc>
          <w:tcPr>
            <w:tcW w:w="1560"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3574,0</w:t>
            </w:r>
          </w:p>
        </w:tc>
        <w:tc>
          <w:tcPr>
            <w:tcW w:w="1492"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2018</w:t>
            </w:r>
          </w:p>
        </w:tc>
      </w:tr>
      <w:tr w:rsidR="008B7FE7" w:rsidRPr="00B03652" w:rsidTr="00551218">
        <w:trPr>
          <w:trHeight w:val="225"/>
        </w:trPr>
        <w:tc>
          <w:tcPr>
            <w:tcW w:w="86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19</w:t>
            </w:r>
          </w:p>
        </w:tc>
        <w:tc>
          <w:tcPr>
            <w:tcW w:w="274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р.п. Белый Яр</w:t>
            </w:r>
          </w:p>
        </w:tc>
        <w:tc>
          <w:tcPr>
            <w:tcW w:w="3236"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color w:val="000000"/>
              </w:rPr>
            </w:pPr>
            <w:r w:rsidRPr="00B03652">
              <w:rPr>
                <w:rFonts w:ascii="Arial" w:hAnsi="Arial" w:cs="Arial"/>
                <w:color w:val="000000"/>
              </w:rPr>
              <w:t>ул. Свердлова, 25а</w:t>
            </w:r>
          </w:p>
        </w:tc>
        <w:tc>
          <w:tcPr>
            <w:tcW w:w="2638"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Дворовая территория</w:t>
            </w:r>
          </w:p>
        </w:tc>
        <w:tc>
          <w:tcPr>
            <w:tcW w:w="1560"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3941,0</w:t>
            </w:r>
          </w:p>
        </w:tc>
        <w:tc>
          <w:tcPr>
            <w:tcW w:w="1492"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2024</w:t>
            </w:r>
          </w:p>
        </w:tc>
      </w:tr>
      <w:tr w:rsidR="008B7FE7" w:rsidRPr="00B03652" w:rsidTr="00551218">
        <w:trPr>
          <w:trHeight w:val="225"/>
        </w:trPr>
        <w:tc>
          <w:tcPr>
            <w:tcW w:w="86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20</w:t>
            </w:r>
          </w:p>
        </w:tc>
        <w:tc>
          <w:tcPr>
            <w:tcW w:w="274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р.п. Белый Яр</w:t>
            </w:r>
          </w:p>
        </w:tc>
        <w:tc>
          <w:tcPr>
            <w:tcW w:w="3236"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color w:val="000000"/>
              </w:rPr>
            </w:pPr>
            <w:r w:rsidRPr="00B03652">
              <w:rPr>
                <w:rFonts w:ascii="Arial" w:hAnsi="Arial" w:cs="Arial"/>
                <w:color w:val="000000"/>
              </w:rPr>
              <w:t>ул. Свердлова, 26</w:t>
            </w:r>
          </w:p>
        </w:tc>
        <w:tc>
          <w:tcPr>
            <w:tcW w:w="2638"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Дворовая территория</w:t>
            </w:r>
          </w:p>
        </w:tc>
        <w:tc>
          <w:tcPr>
            <w:tcW w:w="1560"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1632,0</w:t>
            </w:r>
          </w:p>
        </w:tc>
        <w:tc>
          <w:tcPr>
            <w:tcW w:w="1492"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2024</w:t>
            </w:r>
          </w:p>
        </w:tc>
      </w:tr>
      <w:tr w:rsidR="008B7FE7" w:rsidRPr="00B03652" w:rsidTr="00551218">
        <w:trPr>
          <w:trHeight w:val="225"/>
        </w:trPr>
        <w:tc>
          <w:tcPr>
            <w:tcW w:w="86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76" w:lineRule="auto"/>
              <w:jc w:val="center"/>
              <w:rPr>
                <w:rFonts w:ascii="Arial" w:hAnsi="Arial" w:cs="Arial"/>
                <w:color w:val="000000"/>
              </w:rPr>
            </w:pPr>
            <w:r w:rsidRPr="00B03652">
              <w:rPr>
                <w:rFonts w:ascii="Arial" w:hAnsi="Arial" w:cs="Arial"/>
                <w:color w:val="000000"/>
              </w:rPr>
              <w:t>21</w:t>
            </w:r>
          </w:p>
        </w:tc>
        <w:tc>
          <w:tcPr>
            <w:tcW w:w="274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76" w:lineRule="auto"/>
              <w:rPr>
                <w:rFonts w:ascii="Arial" w:hAnsi="Arial" w:cs="Arial"/>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76" w:lineRule="auto"/>
              <w:rPr>
                <w:rFonts w:ascii="Arial" w:hAnsi="Arial" w:cs="Arial"/>
              </w:rPr>
            </w:pPr>
            <w:r w:rsidRPr="00B03652">
              <w:rPr>
                <w:rFonts w:ascii="Arial" w:hAnsi="Arial" w:cs="Arial"/>
                <w:color w:val="000000"/>
              </w:rPr>
              <w:t>р.п. Белый Яр</w:t>
            </w:r>
          </w:p>
        </w:tc>
        <w:tc>
          <w:tcPr>
            <w:tcW w:w="3236" w:type="dxa"/>
            <w:tcBorders>
              <w:top w:val="single" w:sz="4" w:space="0" w:color="auto"/>
              <w:left w:val="nil"/>
              <w:bottom w:val="single" w:sz="4" w:space="0" w:color="auto"/>
              <w:right w:val="single" w:sz="4" w:space="0" w:color="auto"/>
            </w:tcBorders>
            <w:hideMark/>
          </w:tcPr>
          <w:p w:rsidR="008B7FE7" w:rsidRPr="00B03652" w:rsidRDefault="008B7FE7" w:rsidP="00735E25">
            <w:pPr>
              <w:spacing w:line="276" w:lineRule="auto"/>
              <w:rPr>
                <w:rFonts w:ascii="Arial" w:hAnsi="Arial" w:cs="Arial"/>
                <w:color w:val="000000"/>
              </w:rPr>
            </w:pPr>
            <w:r w:rsidRPr="00B03652">
              <w:rPr>
                <w:rFonts w:ascii="Arial" w:hAnsi="Arial" w:cs="Arial"/>
                <w:color w:val="000000"/>
              </w:rPr>
              <w:t>ул. Свердлова, 30</w:t>
            </w:r>
          </w:p>
        </w:tc>
        <w:tc>
          <w:tcPr>
            <w:tcW w:w="2638" w:type="dxa"/>
            <w:tcBorders>
              <w:top w:val="single" w:sz="4" w:space="0" w:color="auto"/>
              <w:left w:val="nil"/>
              <w:bottom w:val="single" w:sz="4" w:space="0" w:color="auto"/>
              <w:right w:val="single" w:sz="4" w:space="0" w:color="auto"/>
            </w:tcBorders>
            <w:hideMark/>
          </w:tcPr>
          <w:p w:rsidR="008B7FE7" w:rsidRPr="00B03652" w:rsidRDefault="008B7FE7" w:rsidP="00735E25">
            <w:pPr>
              <w:spacing w:line="276" w:lineRule="auto"/>
              <w:rPr>
                <w:rFonts w:ascii="Arial" w:hAnsi="Arial" w:cs="Arial"/>
              </w:rPr>
            </w:pPr>
            <w:r w:rsidRPr="00B03652">
              <w:rPr>
                <w:rFonts w:ascii="Arial" w:hAnsi="Arial" w:cs="Arial"/>
                <w:color w:val="000000"/>
              </w:rPr>
              <w:t>Дворовая территория</w:t>
            </w:r>
          </w:p>
        </w:tc>
        <w:tc>
          <w:tcPr>
            <w:tcW w:w="1560"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76" w:lineRule="auto"/>
              <w:jc w:val="center"/>
              <w:rPr>
                <w:rFonts w:ascii="Arial" w:hAnsi="Arial" w:cs="Arial"/>
                <w:color w:val="000000"/>
              </w:rPr>
            </w:pPr>
            <w:r w:rsidRPr="00B03652">
              <w:rPr>
                <w:rFonts w:ascii="Arial" w:hAnsi="Arial" w:cs="Arial"/>
                <w:color w:val="000000"/>
              </w:rPr>
              <w:t>4892,0</w:t>
            </w:r>
          </w:p>
        </w:tc>
        <w:tc>
          <w:tcPr>
            <w:tcW w:w="1492"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76" w:lineRule="auto"/>
              <w:jc w:val="center"/>
              <w:rPr>
                <w:rFonts w:ascii="Arial" w:hAnsi="Arial" w:cs="Arial"/>
                <w:color w:val="000000"/>
              </w:rPr>
            </w:pPr>
            <w:r w:rsidRPr="00B03652">
              <w:rPr>
                <w:rFonts w:ascii="Arial" w:hAnsi="Arial" w:cs="Arial"/>
                <w:color w:val="000000"/>
              </w:rPr>
              <w:t>2024</w:t>
            </w:r>
          </w:p>
        </w:tc>
      </w:tr>
      <w:tr w:rsidR="008B7FE7" w:rsidRPr="00B03652" w:rsidTr="00551218">
        <w:trPr>
          <w:trHeight w:val="225"/>
        </w:trPr>
        <w:tc>
          <w:tcPr>
            <w:tcW w:w="86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22</w:t>
            </w:r>
          </w:p>
        </w:tc>
        <w:tc>
          <w:tcPr>
            <w:tcW w:w="274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р.п. Белый Яр</w:t>
            </w:r>
          </w:p>
        </w:tc>
        <w:tc>
          <w:tcPr>
            <w:tcW w:w="3236"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color w:val="000000"/>
              </w:rPr>
            </w:pPr>
            <w:r w:rsidRPr="00B03652">
              <w:rPr>
                <w:rFonts w:ascii="Arial" w:hAnsi="Arial" w:cs="Arial"/>
                <w:color w:val="000000"/>
              </w:rPr>
              <w:t>ул. Советская, 1б</w:t>
            </w:r>
          </w:p>
        </w:tc>
        <w:tc>
          <w:tcPr>
            <w:tcW w:w="2638"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Дворовая территория</w:t>
            </w:r>
          </w:p>
        </w:tc>
        <w:tc>
          <w:tcPr>
            <w:tcW w:w="1560"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2097,0</w:t>
            </w:r>
          </w:p>
        </w:tc>
        <w:tc>
          <w:tcPr>
            <w:tcW w:w="1492"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2024</w:t>
            </w:r>
          </w:p>
        </w:tc>
      </w:tr>
      <w:tr w:rsidR="008B7FE7" w:rsidRPr="00B03652" w:rsidTr="00551218">
        <w:trPr>
          <w:trHeight w:val="225"/>
        </w:trPr>
        <w:tc>
          <w:tcPr>
            <w:tcW w:w="86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23</w:t>
            </w:r>
          </w:p>
        </w:tc>
        <w:tc>
          <w:tcPr>
            <w:tcW w:w="274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р.п. Белый Яр</w:t>
            </w:r>
          </w:p>
        </w:tc>
        <w:tc>
          <w:tcPr>
            <w:tcW w:w="3236"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color w:val="000000"/>
              </w:rPr>
            </w:pPr>
            <w:r w:rsidRPr="00B03652">
              <w:rPr>
                <w:rFonts w:ascii="Arial" w:hAnsi="Arial" w:cs="Arial"/>
                <w:color w:val="000000"/>
              </w:rPr>
              <w:t>ул. Советская, 1г</w:t>
            </w:r>
          </w:p>
        </w:tc>
        <w:tc>
          <w:tcPr>
            <w:tcW w:w="2638"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Дворовая территория</w:t>
            </w:r>
          </w:p>
        </w:tc>
        <w:tc>
          <w:tcPr>
            <w:tcW w:w="1560"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5502,0</w:t>
            </w:r>
          </w:p>
        </w:tc>
        <w:tc>
          <w:tcPr>
            <w:tcW w:w="1492"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2024</w:t>
            </w:r>
          </w:p>
        </w:tc>
      </w:tr>
      <w:tr w:rsidR="008B7FE7" w:rsidRPr="00B03652" w:rsidTr="00551218">
        <w:trPr>
          <w:trHeight w:val="225"/>
        </w:trPr>
        <w:tc>
          <w:tcPr>
            <w:tcW w:w="86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24</w:t>
            </w:r>
          </w:p>
        </w:tc>
        <w:tc>
          <w:tcPr>
            <w:tcW w:w="274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р.п. Белый Яр</w:t>
            </w:r>
          </w:p>
        </w:tc>
        <w:tc>
          <w:tcPr>
            <w:tcW w:w="3236"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color w:val="000000"/>
              </w:rPr>
            </w:pPr>
            <w:r w:rsidRPr="00B03652">
              <w:rPr>
                <w:rFonts w:ascii="Arial" w:hAnsi="Arial" w:cs="Arial"/>
                <w:color w:val="000000"/>
              </w:rPr>
              <w:t>ул. Таежная, 1б</w:t>
            </w:r>
          </w:p>
        </w:tc>
        <w:tc>
          <w:tcPr>
            <w:tcW w:w="2638"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Дворовая территория</w:t>
            </w:r>
          </w:p>
        </w:tc>
        <w:tc>
          <w:tcPr>
            <w:tcW w:w="1560"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3651,0</w:t>
            </w:r>
          </w:p>
        </w:tc>
        <w:tc>
          <w:tcPr>
            <w:tcW w:w="1492"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2024</w:t>
            </w:r>
          </w:p>
        </w:tc>
      </w:tr>
      <w:tr w:rsidR="008B7FE7" w:rsidRPr="00B03652" w:rsidTr="00551218">
        <w:trPr>
          <w:trHeight w:val="230"/>
        </w:trPr>
        <w:tc>
          <w:tcPr>
            <w:tcW w:w="86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25</w:t>
            </w:r>
          </w:p>
        </w:tc>
        <w:tc>
          <w:tcPr>
            <w:tcW w:w="274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р.п. Белый Яр</w:t>
            </w:r>
          </w:p>
        </w:tc>
        <w:tc>
          <w:tcPr>
            <w:tcW w:w="3236"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color w:val="000000"/>
              </w:rPr>
            </w:pPr>
            <w:r w:rsidRPr="00B03652">
              <w:rPr>
                <w:rFonts w:ascii="Arial" w:hAnsi="Arial" w:cs="Arial"/>
                <w:color w:val="000000"/>
              </w:rPr>
              <w:t>ул. Таежная, 1в</w:t>
            </w:r>
          </w:p>
        </w:tc>
        <w:tc>
          <w:tcPr>
            <w:tcW w:w="2638"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Дворовая территория</w:t>
            </w:r>
          </w:p>
        </w:tc>
        <w:tc>
          <w:tcPr>
            <w:tcW w:w="1560"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3347,0</w:t>
            </w:r>
          </w:p>
        </w:tc>
        <w:tc>
          <w:tcPr>
            <w:tcW w:w="1492"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2024</w:t>
            </w:r>
          </w:p>
        </w:tc>
      </w:tr>
      <w:tr w:rsidR="008B7FE7" w:rsidRPr="00B03652" w:rsidTr="00551218">
        <w:trPr>
          <w:trHeight w:val="66"/>
        </w:trPr>
        <w:tc>
          <w:tcPr>
            <w:tcW w:w="864" w:type="dxa"/>
            <w:tcBorders>
              <w:top w:val="single" w:sz="4" w:space="0" w:color="auto"/>
              <w:left w:val="single" w:sz="4" w:space="0" w:color="auto"/>
              <w:bottom w:val="single" w:sz="4" w:space="0" w:color="auto"/>
              <w:right w:val="single" w:sz="4" w:space="0" w:color="auto"/>
            </w:tcBorders>
            <w:vAlign w:val="center"/>
            <w:hideMark/>
          </w:tcPr>
          <w:p w:rsidR="008B7FE7" w:rsidRPr="00B03652" w:rsidRDefault="00282FEE" w:rsidP="00735E25">
            <w:pPr>
              <w:spacing w:line="240" w:lineRule="auto"/>
              <w:jc w:val="center"/>
              <w:rPr>
                <w:rFonts w:ascii="Arial" w:hAnsi="Arial" w:cs="Arial"/>
                <w:color w:val="000000"/>
              </w:rPr>
            </w:pPr>
            <w:r w:rsidRPr="00B03652">
              <w:rPr>
                <w:rFonts w:ascii="Arial" w:hAnsi="Arial" w:cs="Arial"/>
                <w:color w:val="000000"/>
              </w:rPr>
              <w:t>26</w:t>
            </w:r>
          </w:p>
        </w:tc>
        <w:tc>
          <w:tcPr>
            <w:tcW w:w="2744" w:type="dxa"/>
            <w:tcBorders>
              <w:top w:val="single" w:sz="4" w:space="0" w:color="auto"/>
              <w:left w:val="single" w:sz="4" w:space="0" w:color="auto"/>
              <w:bottom w:val="single" w:sz="4" w:space="0" w:color="auto"/>
              <w:right w:val="single" w:sz="4" w:space="0" w:color="auto"/>
            </w:tcBorders>
            <w:vAlign w:val="center"/>
            <w:hideMark/>
          </w:tcPr>
          <w:p w:rsidR="008B7FE7" w:rsidRPr="00B03652" w:rsidRDefault="008B7FE7" w:rsidP="00735E25">
            <w:pPr>
              <w:spacing w:line="240" w:lineRule="auto"/>
              <w:rPr>
                <w:rFonts w:ascii="Arial" w:hAnsi="Arial" w:cs="Arial"/>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vAlign w:val="center"/>
            <w:hideMark/>
          </w:tcPr>
          <w:p w:rsidR="008B7FE7" w:rsidRPr="00B03652" w:rsidRDefault="008B7FE7" w:rsidP="00735E25">
            <w:pPr>
              <w:spacing w:line="240" w:lineRule="auto"/>
              <w:rPr>
                <w:rFonts w:ascii="Arial" w:hAnsi="Arial" w:cs="Arial"/>
              </w:rPr>
            </w:pPr>
            <w:r w:rsidRPr="00B03652">
              <w:rPr>
                <w:rFonts w:ascii="Arial" w:hAnsi="Arial" w:cs="Arial"/>
                <w:color w:val="000000"/>
              </w:rPr>
              <w:t>р.п. Белый Яр</w:t>
            </w:r>
          </w:p>
        </w:tc>
        <w:tc>
          <w:tcPr>
            <w:tcW w:w="3236"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rPr>
                <w:rFonts w:ascii="Arial" w:hAnsi="Arial" w:cs="Arial"/>
                <w:color w:val="000000"/>
              </w:rPr>
            </w:pPr>
            <w:r w:rsidRPr="00B03652">
              <w:rPr>
                <w:rFonts w:ascii="Arial" w:hAnsi="Arial" w:cs="Arial"/>
                <w:color w:val="000000"/>
              </w:rPr>
              <w:t>ул. Таежная, 2</w:t>
            </w:r>
          </w:p>
        </w:tc>
        <w:tc>
          <w:tcPr>
            <w:tcW w:w="2638"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Дворовая территория</w:t>
            </w:r>
          </w:p>
        </w:tc>
        <w:tc>
          <w:tcPr>
            <w:tcW w:w="1560"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1656,0</w:t>
            </w:r>
          </w:p>
        </w:tc>
        <w:tc>
          <w:tcPr>
            <w:tcW w:w="1492"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2024</w:t>
            </w:r>
          </w:p>
        </w:tc>
      </w:tr>
      <w:tr w:rsidR="008B7FE7" w:rsidRPr="00B03652" w:rsidTr="00551218">
        <w:trPr>
          <w:trHeight w:val="66"/>
        </w:trPr>
        <w:tc>
          <w:tcPr>
            <w:tcW w:w="864" w:type="dxa"/>
            <w:tcBorders>
              <w:top w:val="single" w:sz="4" w:space="0" w:color="auto"/>
              <w:left w:val="single" w:sz="4" w:space="0" w:color="auto"/>
              <w:bottom w:val="single" w:sz="4" w:space="0" w:color="auto"/>
              <w:right w:val="single" w:sz="4" w:space="0" w:color="auto"/>
            </w:tcBorders>
            <w:vAlign w:val="center"/>
            <w:hideMark/>
          </w:tcPr>
          <w:p w:rsidR="008B7FE7" w:rsidRPr="00B03652" w:rsidRDefault="00282FEE" w:rsidP="00735E25">
            <w:pPr>
              <w:spacing w:line="240" w:lineRule="auto"/>
              <w:jc w:val="center"/>
              <w:rPr>
                <w:rFonts w:ascii="Arial" w:hAnsi="Arial" w:cs="Arial"/>
                <w:color w:val="000000"/>
              </w:rPr>
            </w:pPr>
            <w:r w:rsidRPr="00B03652">
              <w:rPr>
                <w:rFonts w:ascii="Arial" w:hAnsi="Arial" w:cs="Arial"/>
                <w:color w:val="000000"/>
              </w:rPr>
              <w:lastRenderedPageBreak/>
              <w:t>27</w:t>
            </w:r>
          </w:p>
        </w:tc>
        <w:tc>
          <w:tcPr>
            <w:tcW w:w="2744" w:type="dxa"/>
            <w:tcBorders>
              <w:top w:val="single" w:sz="4" w:space="0" w:color="auto"/>
              <w:left w:val="single" w:sz="4" w:space="0" w:color="auto"/>
              <w:bottom w:val="single" w:sz="4" w:space="0" w:color="auto"/>
              <w:right w:val="single" w:sz="4" w:space="0" w:color="auto"/>
            </w:tcBorders>
            <w:vAlign w:val="center"/>
            <w:hideMark/>
          </w:tcPr>
          <w:p w:rsidR="008B7FE7" w:rsidRPr="00B03652" w:rsidRDefault="008B7FE7" w:rsidP="00735E25">
            <w:pPr>
              <w:spacing w:line="240" w:lineRule="auto"/>
              <w:rPr>
                <w:rFonts w:ascii="Arial" w:hAnsi="Arial" w:cs="Arial"/>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vAlign w:val="center"/>
            <w:hideMark/>
          </w:tcPr>
          <w:p w:rsidR="008B7FE7" w:rsidRPr="00B03652" w:rsidRDefault="008B7FE7" w:rsidP="00735E25">
            <w:pPr>
              <w:spacing w:line="240" w:lineRule="auto"/>
              <w:rPr>
                <w:rFonts w:ascii="Arial" w:hAnsi="Arial" w:cs="Arial"/>
              </w:rPr>
            </w:pPr>
            <w:r w:rsidRPr="00B03652">
              <w:rPr>
                <w:rFonts w:ascii="Arial" w:hAnsi="Arial" w:cs="Arial"/>
                <w:color w:val="000000"/>
              </w:rPr>
              <w:t>р.п. Белый Яр</w:t>
            </w:r>
          </w:p>
        </w:tc>
        <w:tc>
          <w:tcPr>
            <w:tcW w:w="3236"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rPr>
                <w:rFonts w:ascii="Arial" w:hAnsi="Arial" w:cs="Arial"/>
                <w:color w:val="000000"/>
              </w:rPr>
            </w:pPr>
            <w:r w:rsidRPr="00B03652">
              <w:rPr>
                <w:rFonts w:ascii="Arial" w:hAnsi="Arial" w:cs="Arial"/>
                <w:color w:val="000000"/>
              </w:rPr>
              <w:t>ул. Таежная, 44</w:t>
            </w:r>
          </w:p>
        </w:tc>
        <w:tc>
          <w:tcPr>
            <w:tcW w:w="2638"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Дворовая территория</w:t>
            </w:r>
          </w:p>
        </w:tc>
        <w:tc>
          <w:tcPr>
            <w:tcW w:w="1560"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3186,0</w:t>
            </w:r>
          </w:p>
        </w:tc>
        <w:tc>
          <w:tcPr>
            <w:tcW w:w="1492"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2024</w:t>
            </w:r>
          </w:p>
        </w:tc>
      </w:tr>
      <w:tr w:rsidR="008B7FE7" w:rsidRPr="00B03652" w:rsidTr="00551218">
        <w:trPr>
          <w:trHeight w:val="225"/>
        </w:trPr>
        <w:tc>
          <w:tcPr>
            <w:tcW w:w="864" w:type="dxa"/>
            <w:tcBorders>
              <w:top w:val="single" w:sz="4" w:space="0" w:color="auto"/>
              <w:left w:val="single" w:sz="4" w:space="0" w:color="auto"/>
              <w:bottom w:val="single" w:sz="4" w:space="0" w:color="auto"/>
              <w:right w:val="single" w:sz="4" w:space="0" w:color="auto"/>
            </w:tcBorders>
            <w:vAlign w:val="center"/>
            <w:hideMark/>
          </w:tcPr>
          <w:p w:rsidR="008B7FE7" w:rsidRPr="00B03652" w:rsidRDefault="00282FEE" w:rsidP="00735E25">
            <w:pPr>
              <w:spacing w:line="240" w:lineRule="auto"/>
              <w:jc w:val="center"/>
              <w:rPr>
                <w:rFonts w:ascii="Arial" w:hAnsi="Arial" w:cs="Arial"/>
                <w:color w:val="000000"/>
              </w:rPr>
            </w:pPr>
            <w:r w:rsidRPr="00B03652">
              <w:rPr>
                <w:rFonts w:ascii="Arial" w:hAnsi="Arial" w:cs="Arial"/>
                <w:color w:val="000000"/>
              </w:rPr>
              <w:t>28</w:t>
            </w:r>
          </w:p>
        </w:tc>
        <w:tc>
          <w:tcPr>
            <w:tcW w:w="2744"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р.п. Белый Яр</w:t>
            </w:r>
          </w:p>
        </w:tc>
        <w:tc>
          <w:tcPr>
            <w:tcW w:w="3236"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color w:val="000000"/>
              </w:rPr>
            </w:pPr>
            <w:r w:rsidRPr="00B03652">
              <w:rPr>
                <w:rFonts w:ascii="Arial" w:hAnsi="Arial" w:cs="Arial"/>
                <w:color w:val="000000"/>
              </w:rPr>
              <w:t>ул. Чкалова, 18</w:t>
            </w:r>
          </w:p>
        </w:tc>
        <w:tc>
          <w:tcPr>
            <w:tcW w:w="2638" w:type="dxa"/>
            <w:tcBorders>
              <w:top w:val="single" w:sz="4" w:space="0" w:color="auto"/>
              <w:left w:val="nil"/>
              <w:bottom w:val="single" w:sz="4" w:space="0" w:color="auto"/>
              <w:right w:val="single" w:sz="4" w:space="0" w:color="auto"/>
            </w:tcBorders>
            <w:hideMark/>
          </w:tcPr>
          <w:p w:rsidR="008B7FE7" w:rsidRPr="00B03652" w:rsidRDefault="008B7FE7" w:rsidP="00735E25">
            <w:pPr>
              <w:spacing w:line="240" w:lineRule="auto"/>
              <w:rPr>
                <w:rFonts w:ascii="Arial" w:hAnsi="Arial" w:cs="Arial"/>
              </w:rPr>
            </w:pPr>
            <w:r w:rsidRPr="00B03652">
              <w:rPr>
                <w:rFonts w:ascii="Arial" w:hAnsi="Arial" w:cs="Arial"/>
                <w:color w:val="000000"/>
              </w:rPr>
              <w:t>Дворовая территория</w:t>
            </w:r>
          </w:p>
        </w:tc>
        <w:tc>
          <w:tcPr>
            <w:tcW w:w="1560"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1871,0</w:t>
            </w:r>
          </w:p>
        </w:tc>
        <w:tc>
          <w:tcPr>
            <w:tcW w:w="1492" w:type="dxa"/>
            <w:tcBorders>
              <w:top w:val="single" w:sz="4" w:space="0" w:color="auto"/>
              <w:left w:val="nil"/>
              <w:bottom w:val="single" w:sz="4" w:space="0" w:color="auto"/>
              <w:right w:val="single" w:sz="4" w:space="0" w:color="auto"/>
            </w:tcBorders>
            <w:vAlign w:val="center"/>
            <w:hideMark/>
          </w:tcPr>
          <w:p w:rsidR="008B7FE7" w:rsidRPr="00B03652" w:rsidRDefault="008B7FE7" w:rsidP="00735E25">
            <w:pPr>
              <w:spacing w:line="240" w:lineRule="auto"/>
              <w:jc w:val="center"/>
              <w:rPr>
                <w:rFonts w:ascii="Arial" w:hAnsi="Arial" w:cs="Arial"/>
                <w:color w:val="000000"/>
              </w:rPr>
            </w:pPr>
            <w:r w:rsidRPr="00B03652">
              <w:rPr>
                <w:rFonts w:ascii="Arial" w:hAnsi="Arial" w:cs="Arial"/>
                <w:color w:val="000000"/>
              </w:rPr>
              <w:t>2024</w:t>
            </w:r>
          </w:p>
        </w:tc>
      </w:tr>
      <w:tr w:rsidR="00735E25" w:rsidRPr="00B03652" w:rsidTr="00551218">
        <w:trPr>
          <w:trHeight w:val="226"/>
        </w:trPr>
        <w:tc>
          <w:tcPr>
            <w:tcW w:w="11492" w:type="dxa"/>
            <w:gridSpan w:val="5"/>
            <w:tcBorders>
              <w:top w:val="single" w:sz="4" w:space="0" w:color="auto"/>
              <w:left w:val="single" w:sz="4" w:space="0" w:color="auto"/>
              <w:bottom w:val="single" w:sz="4" w:space="0" w:color="auto"/>
              <w:right w:val="single" w:sz="4" w:space="0" w:color="auto"/>
            </w:tcBorders>
            <w:vAlign w:val="center"/>
          </w:tcPr>
          <w:p w:rsidR="00735E25" w:rsidRPr="00B03652" w:rsidRDefault="00735E25" w:rsidP="00735E25">
            <w:pPr>
              <w:spacing w:line="276" w:lineRule="auto"/>
              <w:jc w:val="right"/>
              <w:rPr>
                <w:rFonts w:ascii="Arial" w:hAnsi="Arial" w:cs="Arial"/>
                <w:color w:val="000000"/>
              </w:rPr>
            </w:pPr>
            <w:r w:rsidRPr="00B03652">
              <w:rPr>
                <w:rFonts w:ascii="Arial" w:hAnsi="Arial" w:cs="Arial"/>
                <w:color w:val="000000"/>
              </w:rPr>
              <w:t>Итого дворовые территории:</w:t>
            </w:r>
          </w:p>
        </w:tc>
        <w:tc>
          <w:tcPr>
            <w:tcW w:w="1560" w:type="dxa"/>
            <w:tcBorders>
              <w:top w:val="single" w:sz="4" w:space="0" w:color="auto"/>
              <w:left w:val="nil"/>
              <w:bottom w:val="single" w:sz="4" w:space="0" w:color="auto"/>
              <w:right w:val="single" w:sz="4" w:space="0" w:color="auto"/>
            </w:tcBorders>
            <w:vAlign w:val="center"/>
          </w:tcPr>
          <w:p w:rsidR="00735E25" w:rsidRPr="00B03652" w:rsidRDefault="00735E25" w:rsidP="00735E25">
            <w:pPr>
              <w:spacing w:line="276" w:lineRule="auto"/>
              <w:jc w:val="center"/>
              <w:rPr>
                <w:rFonts w:ascii="Arial" w:hAnsi="Arial" w:cs="Arial"/>
                <w:color w:val="000000"/>
              </w:rPr>
            </w:pPr>
            <w:r w:rsidRPr="00B03652">
              <w:rPr>
                <w:rFonts w:ascii="Arial" w:hAnsi="Arial" w:cs="Arial"/>
                <w:color w:val="000000"/>
              </w:rPr>
              <w:t>123 395,0</w:t>
            </w:r>
          </w:p>
        </w:tc>
        <w:tc>
          <w:tcPr>
            <w:tcW w:w="1492" w:type="dxa"/>
            <w:tcBorders>
              <w:top w:val="single" w:sz="4" w:space="0" w:color="auto"/>
              <w:left w:val="nil"/>
              <w:bottom w:val="single" w:sz="4" w:space="0" w:color="auto"/>
              <w:right w:val="single" w:sz="4" w:space="0" w:color="auto"/>
            </w:tcBorders>
            <w:vAlign w:val="center"/>
          </w:tcPr>
          <w:p w:rsidR="00735E25" w:rsidRPr="00B03652" w:rsidRDefault="00735E25" w:rsidP="00735E25">
            <w:pPr>
              <w:spacing w:line="276" w:lineRule="auto"/>
              <w:jc w:val="center"/>
              <w:rPr>
                <w:rFonts w:ascii="Arial" w:hAnsi="Arial" w:cs="Arial"/>
                <w:color w:val="000000"/>
              </w:rPr>
            </w:pPr>
          </w:p>
        </w:tc>
      </w:tr>
      <w:tr w:rsidR="00735E25" w:rsidRPr="00B03652" w:rsidTr="00551218">
        <w:trPr>
          <w:trHeight w:val="225"/>
        </w:trPr>
        <w:tc>
          <w:tcPr>
            <w:tcW w:w="864" w:type="dxa"/>
            <w:tcBorders>
              <w:top w:val="single" w:sz="4" w:space="0" w:color="auto"/>
              <w:left w:val="single" w:sz="4" w:space="0" w:color="auto"/>
              <w:bottom w:val="single" w:sz="4" w:space="0" w:color="auto"/>
              <w:right w:val="single" w:sz="4" w:space="0" w:color="auto"/>
            </w:tcBorders>
            <w:hideMark/>
          </w:tcPr>
          <w:p w:rsidR="00735E25" w:rsidRPr="00B03652" w:rsidRDefault="00735E25" w:rsidP="00735E25">
            <w:pPr>
              <w:spacing w:line="276" w:lineRule="auto"/>
              <w:jc w:val="center"/>
              <w:rPr>
                <w:rFonts w:ascii="Arial" w:hAnsi="Arial" w:cs="Arial"/>
                <w:color w:val="000000"/>
              </w:rPr>
            </w:pPr>
            <w:r w:rsidRPr="00B03652">
              <w:rPr>
                <w:rFonts w:ascii="Arial" w:hAnsi="Arial" w:cs="Arial"/>
                <w:color w:val="000000"/>
              </w:rPr>
              <w:t>29</w:t>
            </w:r>
          </w:p>
        </w:tc>
        <w:tc>
          <w:tcPr>
            <w:tcW w:w="2744" w:type="dxa"/>
            <w:tcBorders>
              <w:top w:val="single" w:sz="4" w:space="0" w:color="auto"/>
              <w:left w:val="single" w:sz="4" w:space="0" w:color="auto"/>
              <w:bottom w:val="single" w:sz="4" w:space="0" w:color="auto"/>
              <w:right w:val="single" w:sz="4" w:space="0" w:color="auto"/>
            </w:tcBorders>
            <w:hideMark/>
          </w:tcPr>
          <w:p w:rsidR="00735E25" w:rsidRPr="00B03652" w:rsidRDefault="00735E25" w:rsidP="00735E25">
            <w:pPr>
              <w:spacing w:line="276" w:lineRule="auto"/>
              <w:rPr>
                <w:rFonts w:ascii="Arial" w:hAnsi="Arial" w:cs="Arial"/>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hideMark/>
          </w:tcPr>
          <w:p w:rsidR="00735E25" w:rsidRPr="00B03652" w:rsidRDefault="00735E25" w:rsidP="00735E25">
            <w:pPr>
              <w:spacing w:line="276" w:lineRule="auto"/>
              <w:rPr>
                <w:rFonts w:ascii="Arial" w:hAnsi="Arial" w:cs="Arial"/>
              </w:rPr>
            </w:pPr>
            <w:r w:rsidRPr="00B03652">
              <w:rPr>
                <w:rFonts w:ascii="Arial" w:hAnsi="Arial" w:cs="Arial"/>
                <w:color w:val="000000"/>
              </w:rPr>
              <w:t>р.п. Белый Яр</w:t>
            </w:r>
          </w:p>
        </w:tc>
        <w:tc>
          <w:tcPr>
            <w:tcW w:w="3236" w:type="dxa"/>
            <w:tcBorders>
              <w:top w:val="single" w:sz="4" w:space="0" w:color="auto"/>
              <w:left w:val="nil"/>
              <w:bottom w:val="single" w:sz="4" w:space="0" w:color="auto"/>
              <w:right w:val="single" w:sz="4" w:space="0" w:color="auto"/>
            </w:tcBorders>
            <w:hideMark/>
          </w:tcPr>
          <w:p w:rsidR="00735E25" w:rsidRPr="00B03652" w:rsidRDefault="00735E25" w:rsidP="00735E25">
            <w:pPr>
              <w:spacing w:after="0" w:line="240" w:lineRule="auto"/>
              <w:rPr>
                <w:rFonts w:ascii="Arial" w:eastAsia="Calibri" w:hAnsi="Arial" w:cs="Arial"/>
                <w:lang w:eastAsia="en-US"/>
              </w:rPr>
            </w:pPr>
            <w:r w:rsidRPr="00B03652">
              <w:rPr>
                <w:rFonts w:ascii="Arial" w:eastAsia="Calibri" w:hAnsi="Arial" w:cs="Arial"/>
                <w:lang w:eastAsia="en-US"/>
              </w:rPr>
              <w:t>Озеро Светлое</w:t>
            </w:r>
          </w:p>
        </w:tc>
        <w:tc>
          <w:tcPr>
            <w:tcW w:w="2638" w:type="dxa"/>
            <w:tcBorders>
              <w:top w:val="single" w:sz="4" w:space="0" w:color="auto"/>
              <w:left w:val="nil"/>
              <w:bottom w:val="single" w:sz="4" w:space="0" w:color="auto"/>
              <w:right w:val="single" w:sz="4" w:space="0" w:color="auto"/>
            </w:tcBorders>
            <w:hideMark/>
          </w:tcPr>
          <w:p w:rsidR="00735E25" w:rsidRPr="00B03652" w:rsidRDefault="00735E25" w:rsidP="00735E25">
            <w:pPr>
              <w:spacing w:after="0" w:line="240" w:lineRule="auto"/>
              <w:rPr>
                <w:rFonts w:ascii="Arial" w:eastAsia="Calibri" w:hAnsi="Arial" w:cs="Arial"/>
                <w:lang w:eastAsia="en-US"/>
              </w:rPr>
            </w:pPr>
            <w:r w:rsidRPr="00B03652">
              <w:rPr>
                <w:rFonts w:ascii="Arial" w:eastAsia="Calibri" w:hAnsi="Arial" w:cs="Arial"/>
                <w:lang w:eastAsia="en-US"/>
              </w:rPr>
              <w:t xml:space="preserve">Общественная территория </w:t>
            </w:r>
          </w:p>
          <w:p w:rsidR="00735E25" w:rsidRPr="00B03652" w:rsidRDefault="00735E25" w:rsidP="00735E25">
            <w:pPr>
              <w:spacing w:after="0" w:line="240" w:lineRule="auto"/>
              <w:rPr>
                <w:rFonts w:ascii="Arial" w:eastAsia="Calibri" w:hAnsi="Arial" w:cs="Arial"/>
                <w:lang w:eastAsia="en-US"/>
              </w:rPr>
            </w:pPr>
            <w:r w:rsidRPr="00B03652">
              <w:rPr>
                <w:rFonts w:ascii="Arial" w:eastAsia="Calibri" w:hAnsi="Arial" w:cs="Arial"/>
                <w:lang w:eastAsia="en-US"/>
              </w:rPr>
              <w:t>Зона отдыха граждан</w:t>
            </w:r>
          </w:p>
          <w:p w:rsidR="00911D08" w:rsidRPr="00B03652" w:rsidRDefault="00911D08" w:rsidP="00735E25">
            <w:pPr>
              <w:spacing w:after="0" w:line="240" w:lineRule="auto"/>
              <w:rPr>
                <w:rFonts w:ascii="Arial" w:eastAsia="Calibri"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735E25" w:rsidRPr="00B03652" w:rsidRDefault="00735E25" w:rsidP="00735E25">
            <w:pPr>
              <w:spacing w:line="276" w:lineRule="auto"/>
              <w:jc w:val="center"/>
              <w:rPr>
                <w:rFonts w:ascii="Arial" w:hAnsi="Arial" w:cs="Arial"/>
                <w:color w:val="000000"/>
              </w:rPr>
            </w:pPr>
            <w:r w:rsidRPr="00B03652">
              <w:rPr>
                <w:rFonts w:ascii="Arial" w:hAnsi="Arial" w:cs="Arial"/>
                <w:color w:val="000000"/>
              </w:rPr>
              <w:t>14439,0</w:t>
            </w:r>
          </w:p>
        </w:tc>
        <w:tc>
          <w:tcPr>
            <w:tcW w:w="1492" w:type="dxa"/>
            <w:tcBorders>
              <w:top w:val="single" w:sz="4" w:space="0" w:color="auto"/>
              <w:left w:val="nil"/>
              <w:bottom w:val="single" w:sz="4" w:space="0" w:color="auto"/>
              <w:right w:val="single" w:sz="4" w:space="0" w:color="auto"/>
            </w:tcBorders>
            <w:vAlign w:val="center"/>
            <w:hideMark/>
          </w:tcPr>
          <w:p w:rsidR="00735E25" w:rsidRPr="00B03652" w:rsidRDefault="00735E25" w:rsidP="00735E25">
            <w:pPr>
              <w:spacing w:line="276" w:lineRule="auto"/>
              <w:jc w:val="center"/>
              <w:rPr>
                <w:rFonts w:ascii="Arial" w:hAnsi="Arial" w:cs="Arial"/>
                <w:color w:val="000000"/>
              </w:rPr>
            </w:pPr>
            <w:r w:rsidRPr="00B03652">
              <w:rPr>
                <w:rFonts w:ascii="Arial" w:hAnsi="Arial" w:cs="Arial"/>
                <w:color w:val="000000"/>
              </w:rPr>
              <w:t>2018</w:t>
            </w:r>
          </w:p>
        </w:tc>
      </w:tr>
      <w:tr w:rsidR="00735E25" w:rsidRPr="00B03652" w:rsidTr="00551218">
        <w:trPr>
          <w:trHeight w:val="225"/>
        </w:trPr>
        <w:tc>
          <w:tcPr>
            <w:tcW w:w="864" w:type="dxa"/>
            <w:tcBorders>
              <w:top w:val="single" w:sz="4" w:space="0" w:color="auto"/>
              <w:left w:val="single" w:sz="4" w:space="0" w:color="auto"/>
              <w:bottom w:val="single" w:sz="4" w:space="0" w:color="auto"/>
              <w:right w:val="single" w:sz="4" w:space="0" w:color="auto"/>
            </w:tcBorders>
          </w:tcPr>
          <w:p w:rsidR="00735E25" w:rsidRPr="00B03652" w:rsidRDefault="00735E25" w:rsidP="00735E25">
            <w:pPr>
              <w:spacing w:line="276" w:lineRule="auto"/>
              <w:jc w:val="center"/>
              <w:rPr>
                <w:rFonts w:ascii="Arial" w:hAnsi="Arial" w:cs="Arial"/>
                <w:color w:val="000000"/>
              </w:rPr>
            </w:pPr>
            <w:r w:rsidRPr="00B03652">
              <w:rPr>
                <w:rFonts w:ascii="Arial" w:hAnsi="Arial" w:cs="Arial"/>
                <w:color w:val="000000"/>
              </w:rPr>
              <w:t>30</w:t>
            </w:r>
          </w:p>
        </w:tc>
        <w:tc>
          <w:tcPr>
            <w:tcW w:w="2744" w:type="dxa"/>
            <w:tcBorders>
              <w:top w:val="single" w:sz="4" w:space="0" w:color="auto"/>
              <w:left w:val="single" w:sz="4" w:space="0" w:color="auto"/>
              <w:bottom w:val="single" w:sz="4" w:space="0" w:color="auto"/>
              <w:right w:val="single" w:sz="4" w:space="0" w:color="auto"/>
            </w:tcBorders>
          </w:tcPr>
          <w:p w:rsidR="00735E25" w:rsidRPr="00B03652" w:rsidRDefault="00735E25" w:rsidP="00735E25">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tcPr>
          <w:p w:rsidR="00735E25" w:rsidRPr="00B03652" w:rsidRDefault="00735E25" w:rsidP="00735E25">
            <w:pPr>
              <w:spacing w:line="276" w:lineRule="auto"/>
              <w:rPr>
                <w:rFonts w:ascii="Arial" w:hAnsi="Arial" w:cs="Arial"/>
                <w:color w:val="000000"/>
              </w:rPr>
            </w:pPr>
            <w:r w:rsidRPr="00B03652">
              <w:rPr>
                <w:rFonts w:ascii="Arial" w:hAnsi="Arial" w:cs="Arial"/>
                <w:color w:val="000000"/>
              </w:rPr>
              <w:t>п. Сайга</w:t>
            </w:r>
          </w:p>
        </w:tc>
        <w:tc>
          <w:tcPr>
            <w:tcW w:w="3236" w:type="dxa"/>
            <w:tcBorders>
              <w:top w:val="single" w:sz="4" w:space="0" w:color="auto"/>
              <w:left w:val="nil"/>
              <w:bottom w:val="single" w:sz="4" w:space="0" w:color="auto"/>
              <w:right w:val="single" w:sz="4" w:space="0" w:color="auto"/>
            </w:tcBorders>
          </w:tcPr>
          <w:p w:rsidR="00735E25" w:rsidRPr="00B03652" w:rsidRDefault="00735E25" w:rsidP="00735E25">
            <w:pPr>
              <w:spacing w:after="0" w:line="240" w:lineRule="auto"/>
              <w:rPr>
                <w:rFonts w:ascii="Arial" w:eastAsia="Calibri" w:hAnsi="Arial" w:cs="Arial"/>
                <w:lang w:eastAsia="en-US"/>
              </w:rPr>
            </w:pPr>
            <w:r w:rsidRPr="00B03652">
              <w:rPr>
                <w:rFonts w:ascii="Arial" w:eastAsia="Calibri" w:hAnsi="Arial" w:cs="Arial"/>
                <w:lang w:eastAsia="en-US"/>
              </w:rPr>
              <w:t>Пер. Таёжный, уч. 2А</w:t>
            </w:r>
          </w:p>
        </w:tc>
        <w:tc>
          <w:tcPr>
            <w:tcW w:w="2638" w:type="dxa"/>
            <w:tcBorders>
              <w:top w:val="single" w:sz="4" w:space="0" w:color="auto"/>
              <w:left w:val="nil"/>
              <w:bottom w:val="single" w:sz="4" w:space="0" w:color="auto"/>
              <w:right w:val="single" w:sz="4" w:space="0" w:color="auto"/>
            </w:tcBorders>
          </w:tcPr>
          <w:p w:rsidR="00735E25" w:rsidRPr="00B03652" w:rsidRDefault="00735E25" w:rsidP="00735E25">
            <w:pPr>
              <w:spacing w:after="0" w:line="240" w:lineRule="auto"/>
              <w:rPr>
                <w:rFonts w:ascii="Arial" w:eastAsia="Calibri" w:hAnsi="Arial" w:cs="Arial"/>
                <w:lang w:eastAsia="en-US"/>
              </w:rPr>
            </w:pPr>
            <w:r w:rsidRPr="00B03652">
              <w:rPr>
                <w:rFonts w:ascii="Arial" w:eastAsia="Calibri" w:hAnsi="Arial" w:cs="Arial"/>
                <w:lang w:eastAsia="en-US"/>
              </w:rPr>
              <w:t>Общественная территория (спортивная площадка)</w:t>
            </w:r>
          </w:p>
          <w:p w:rsidR="00911D08" w:rsidRPr="00B03652" w:rsidRDefault="00911D08" w:rsidP="00735E25">
            <w:pPr>
              <w:spacing w:after="0" w:line="240" w:lineRule="auto"/>
              <w:rPr>
                <w:rFonts w:ascii="Arial" w:eastAsia="Calibri" w:hAnsi="Arial" w:cs="Arial"/>
                <w:lang w:eastAsia="en-US"/>
              </w:rPr>
            </w:pPr>
          </w:p>
        </w:tc>
        <w:tc>
          <w:tcPr>
            <w:tcW w:w="1560" w:type="dxa"/>
            <w:tcBorders>
              <w:top w:val="single" w:sz="4" w:space="0" w:color="auto"/>
              <w:left w:val="nil"/>
              <w:bottom w:val="single" w:sz="4" w:space="0" w:color="auto"/>
              <w:right w:val="single" w:sz="4" w:space="0" w:color="auto"/>
            </w:tcBorders>
            <w:vAlign w:val="center"/>
          </w:tcPr>
          <w:p w:rsidR="00735E25" w:rsidRPr="00B03652" w:rsidRDefault="00735E25" w:rsidP="00735E25">
            <w:pPr>
              <w:spacing w:line="276" w:lineRule="auto"/>
              <w:jc w:val="center"/>
              <w:rPr>
                <w:rFonts w:ascii="Arial" w:hAnsi="Arial" w:cs="Arial"/>
                <w:color w:val="000000"/>
              </w:rPr>
            </w:pPr>
            <w:r w:rsidRPr="00B03652">
              <w:rPr>
                <w:rFonts w:ascii="Arial" w:hAnsi="Arial" w:cs="Arial"/>
                <w:color w:val="000000"/>
              </w:rPr>
              <w:t>380,0</w:t>
            </w:r>
          </w:p>
        </w:tc>
        <w:tc>
          <w:tcPr>
            <w:tcW w:w="1492" w:type="dxa"/>
            <w:tcBorders>
              <w:top w:val="single" w:sz="4" w:space="0" w:color="auto"/>
              <w:left w:val="nil"/>
              <w:bottom w:val="single" w:sz="4" w:space="0" w:color="auto"/>
              <w:right w:val="single" w:sz="4" w:space="0" w:color="auto"/>
            </w:tcBorders>
            <w:vAlign w:val="center"/>
          </w:tcPr>
          <w:p w:rsidR="00735E25" w:rsidRPr="00B03652" w:rsidRDefault="00735E25" w:rsidP="00735E25">
            <w:pPr>
              <w:spacing w:line="276" w:lineRule="auto"/>
              <w:jc w:val="center"/>
              <w:rPr>
                <w:rFonts w:ascii="Arial" w:hAnsi="Arial" w:cs="Arial"/>
                <w:color w:val="000000"/>
              </w:rPr>
            </w:pPr>
            <w:r w:rsidRPr="00B03652">
              <w:rPr>
                <w:rFonts w:ascii="Arial" w:hAnsi="Arial" w:cs="Arial"/>
                <w:color w:val="000000"/>
              </w:rPr>
              <w:t>2019</w:t>
            </w:r>
          </w:p>
        </w:tc>
      </w:tr>
      <w:tr w:rsidR="00735E25" w:rsidRPr="00B03652" w:rsidTr="00551218">
        <w:trPr>
          <w:trHeight w:val="225"/>
        </w:trPr>
        <w:tc>
          <w:tcPr>
            <w:tcW w:w="864" w:type="dxa"/>
            <w:tcBorders>
              <w:top w:val="single" w:sz="4" w:space="0" w:color="auto"/>
              <w:left w:val="single" w:sz="4" w:space="0" w:color="auto"/>
              <w:bottom w:val="single" w:sz="4" w:space="0" w:color="auto"/>
              <w:right w:val="single" w:sz="4" w:space="0" w:color="auto"/>
            </w:tcBorders>
          </w:tcPr>
          <w:p w:rsidR="00735E25" w:rsidRPr="00B03652" w:rsidRDefault="00735E25" w:rsidP="00735E25">
            <w:pPr>
              <w:spacing w:line="276" w:lineRule="auto"/>
              <w:jc w:val="center"/>
              <w:rPr>
                <w:rFonts w:ascii="Arial" w:hAnsi="Arial" w:cs="Arial"/>
                <w:color w:val="000000"/>
              </w:rPr>
            </w:pPr>
            <w:r w:rsidRPr="00B03652">
              <w:rPr>
                <w:rFonts w:ascii="Arial" w:hAnsi="Arial" w:cs="Arial"/>
                <w:color w:val="000000"/>
              </w:rPr>
              <w:t>31</w:t>
            </w:r>
          </w:p>
        </w:tc>
        <w:tc>
          <w:tcPr>
            <w:tcW w:w="2744" w:type="dxa"/>
            <w:tcBorders>
              <w:top w:val="single" w:sz="4" w:space="0" w:color="auto"/>
              <w:left w:val="single" w:sz="4" w:space="0" w:color="auto"/>
              <w:bottom w:val="single" w:sz="4" w:space="0" w:color="auto"/>
              <w:right w:val="single" w:sz="4" w:space="0" w:color="auto"/>
            </w:tcBorders>
          </w:tcPr>
          <w:p w:rsidR="00735E25" w:rsidRPr="00B03652" w:rsidRDefault="00735E25" w:rsidP="00735E25">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tcPr>
          <w:p w:rsidR="00735E25" w:rsidRPr="00B03652" w:rsidRDefault="00735E25" w:rsidP="00735E25">
            <w:pPr>
              <w:spacing w:line="276" w:lineRule="auto"/>
              <w:rPr>
                <w:rFonts w:ascii="Arial" w:hAnsi="Arial" w:cs="Arial"/>
                <w:color w:val="000000"/>
              </w:rPr>
            </w:pPr>
            <w:r w:rsidRPr="00B03652">
              <w:rPr>
                <w:rFonts w:ascii="Arial" w:hAnsi="Arial" w:cs="Arial"/>
                <w:color w:val="000000"/>
              </w:rPr>
              <w:t>п. Клюквинка</w:t>
            </w:r>
          </w:p>
        </w:tc>
        <w:tc>
          <w:tcPr>
            <w:tcW w:w="3236" w:type="dxa"/>
            <w:tcBorders>
              <w:top w:val="single" w:sz="4" w:space="0" w:color="auto"/>
              <w:left w:val="nil"/>
              <w:bottom w:val="single" w:sz="4" w:space="0" w:color="auto"/>
              <w:right w:val="single" w:sz="4" w:space="0" w:color="auto"/>
            </w:tcBorders>
          </w:tcPr>
          <w:p w:rsidR="00735E25" w:rsidRPr="00B03652" w:rsidRDefault="00735E25" w:rsidP="00735E25">
            <w:pPr>
              <w:spacing w:after="0" w:line="240" w:lineRule="auto"/>
              <w:rPr>
                <w:rFonts w:ascii="Arial" w:eastAsia="Calibri" w:hAnsi="Arial" w:cs="Arial"/>
                <w:lang w:eastAsia="en-US"/>
              </w:rPr>
            </w:pPr>
            <w:r w:rsidRPr="00B03652">
              <w:rPr>
                <w:rFonts w:ascii="Arial" w:eastAsia="Calibri" w:hAnsi="Arial" w:cs="Arial"/>
                <w:lang w:eastAsia="en-US"/>
              </w:rPr>
              <w:t>ул. Центральная, 4В</w:t>
            </w:r>
          </w:p>
        </w:tc>
        <w:tc>
          <w:tcPr>
            <w:tcW w:w="2638" w:type="dxa"/>
            <w:tcBorders>
              <w:top w:val="single" w:sz="4" w:space="0" w:color="auto"/>
              <w:left w:val="nil"/>
              <w:bottom w:val="single" w:sz="4" w:space="0" w:color="auto"/>
              <w:right w:val="single" w:sz="4" w:space="0" w:color="auto"/>
            </w:tcBorders>
          </w:tcPr>
          <w:p w:rsidR="00735E25" w:rsidRPr="00B03652" w:rsidRDefault="00735E25" w:rsidP="00735E25">
            <w:pPr>
              <w:spacing w:after="0" w:line="240" w:lineRule="auto"/>
              <w:rPr>
                <w:rFonts w:ascii="Arial" w:eastAsia="Calibri" w:hAnsi="Arial" w:cs="Arial"/>
                <w:lang w:eastAsia="en-US"/>
              </w:rPr>
            </w:pPr>
            <w:r w:rsidRPr="00B03652">
              <w:rPr>
                <w:rFonts w:ascii="Arial" w:eastAsia="Calibri" w:hAnsi="Arial" w:cs="Arial"/>
                <w:lang w:eastAsia="en-US"/>
              </w:rPr>
              <w:t xml:space="preserve">Общественная территория </w:t>
            </w:r>
          </w:p>
          <w:p w:rsidR="00735E25" w:rsidRPr="00B03652" w:rsidRDefault="00735E25" w:rsidP="00735E25">
            <w:pPr>
              <w:spacing w:after="0" w:line="240" w:lineRule="auto"/>
              <w:rPr>
                <w:rFonts w:ascii="Arial" w:eastAsia="Calibri" w:hAnsi="Arial" w:cs="Arial"/>
                <w:lang w:eastAsia="en-US"/>
              </w:rPr>
            </w:pPr>
            <w:r w:rsidRPr="00B03652">
              <w:rPr>
                <w:rFonts w:ascii="Arial" w:eastAsia="Calibri" w:hAnsi="Arial" w:cs="Arial"/>
                <w:lang w:eastAsia="en-US"/>
              </w:rPr>
              <w:t>(детская площадка)</w:t>
            </w:r>
          </w:p>
        </w:tc>
        <w:tc>
          <w:tcPr>
            <w:tcW w:w="1560" w:type="dxa"/>
            <w:tcBorders>
              <w:top w:val="single" w:sz="4" w:space="0" w:color="auto"/>
              <w:left w:val="nil"/>
              <w:bottom w:val="single" w:sz="4" w:space="0" w:color="auto"/>
              <w:right w:val="single" w:sz="4" w:space="0" w:color="auto"/>
            </w:tcBorders>
            <w:vAlign w:val="center"/>
          </w:tcPr>
          <w:p w:rsidR="00735E25" w:rsidRPr="00B03652" w:rsidRDefault="00735E25" w:rsidP="00735E25">
            <w:pPr>
              <w:spacing w:line="276" w:lineRule="auto"/>
              <w:jc w:val="center"/>
              <w:rPr>
                <w:rFonts w:ascii="Arial" w:hAnsi="Arial" w:cs="Arial"/>
                <w:color w:val="000000"/>
              </w:rPr>
            </w:pPr>
            <w:r w:rsidRPr="00B03652">
              <w:rPr>
                <w:rFonts w:ascii="Arial" w:hAnsi="Arial" w:cs="Arial"/>
                <w:color w:val="000000"/>
              </w:rPr>
              <w:t>2327,0</w:t>
            </w:r>
          </w:p>
        </w:tc>
        <w:tc>
          <w:tcPr>
            <w:tcW w:w="1492" w:type="dxa"/>
            <w:tcBorders>
              <w:top w:val="single" w:sz="4" w:space="0" w:color="auto"/>
              <w:left w:val="nil"/>
              <w:bottom w:val="single" w:sz="4" w:space="0" w:color="auto"/>
              <w:right w:val="single" w:sz="4" w:space="0" w:color="auto"/>
            </w:tcBorders>
            <w:vAlign w:val="center"/>
          </w:tcPr>
          <w:p w:rsidR="00735E25" w:rsidRPr="00B03652" w:rsidRDefault="00735E25" w:rsidP="00735E25">
            <w:pPr>
              <w:spacing w:line="276" w:lineRule="auto"/>
              <w:jc w:val="center"/>
              <w:rPr>
                <w:rFonts w:ascii="Arial" w:hAnsi="Arial" w:cs="Arial"/>
                <w:color w:val="000000"/>
              </w:rPr>
            </w:pPr>
            <w:r w:rsidRPr="00B03652">
              <w:rPr>
                <w:rFonts w:ascii="Arial" w:hAnsi="Arial" w:cs="Arial"/>
                <w:color w:val="000000"/>
              </w:rPr>
              <w:t>2020</w:t>
            </w:r>
          </w:p>
        </w:tc>
      </w:tr>
      <w:tr w:rsidR="004B7C52" w:rsidRPr="00B03652" w:rsidTr="00551218">
        <w:trPr>
          <w:trHeight w:val="669"/>
        </w:trPr>
        <w:tc>
          <w:tcPr>
            <w:tcW w:w="864" w:type="dxa"/>
            <w:vMerge w:val="restart"/>
            <w:tcBorders>
              <w:top w:val="single" w:sz="4" w:space="0" w:color="auto"/>
              <w:left w:val="single" w:sz="4" w:space="0" w:color="auto"/>
              <w:right w:val="single" w:sz="4" w:space="0" w:color="auto"/>
            </w:tcBorders>
            <w:vAlign w:val="center"/>
            <w:hideMark/>
          </w:tcPr>
          <w:p w:rsidR="004B7C52" w:rsidRPr="00B03652" w:rsidRDefault="004B7C52" w:rsidP="004B7C52">
            <w:pPr>
              <w:spacing w:line="276" w:lineRule="auto"/>
              <w:jc w:val="center"/>
              <w:rPr>
                <w:rFonts w:ascii="Arial" w:hAnsi="Arial" w:cs="Arial"/>
                <w:color w:val="000000"/>
              </w:rPr>
            </w:pPr>
            <w:r w:rsidRPr="00B03652">
              <w:rPr>
                <w:rFonts w:ascii="Arial" w:hAnsi="Arial" w:cs="Arial"/>
                <w:color w:val="000000"/>
              </w:rPr>
              <w:t>32</w:t>
            </w:r>
          </w:p>
          <w:p w:rsidR="004B7C52" w:rsidRPr="00B03652" w:rsidRDefault="004B7C52" w:rsidP="004B7C52">
            <w:pPr>
              <w:spacing w:line="276" w:lineRule="auto"/>
              <w:jc w:val="center"/>
              <w:rPr>
                <w:rFonts w:ascii="Arial" w:hAnsi="Arial" w:cs="Arial"/>
                <w:color w:val="000000"/>
              </w:rPr>
            </w:pPr>
          </w:p>
        </w:tc>
        <w:tc>
          <w:tcPr>
            <w:tcW w:w="2744" w:type="dxa"/>
            <w:vMerge w:val="restart"/>
            <w:tcBorders>
              <w:top w:val="single" w:sz="4" w:space="0" w:color="auto"/>
              <w:left w:val="single" w:sz="4" w:space="0" w:color="auto"/>
              <w:right w:val="single" w:sz="4" w:space="0" w:color="auto"/>
            </w:tcBorders>
            <w:vAlign w:val="center"/>
            <w:hideMark/>
          </w:tcPr>
          <w:p w:rsidR="004B7C52" w:rsidRPr="00B03652" w:rsidRDefault="004B7C52" w:rsidP="004B7C52">
            <w:pPr>
              <w:spacing w:line="276" w:lineRule="auto"/>
              <w:jc w:val="center"/>
              <w:rPr>
                <w:rFonts w:ascii="Arial" w:hAnsi="Arial" w:cs="Arial"/>
                <w:color w:val="000000"/>
              </w:rPr>
            </w:pPr>
            <w:r w:rsidRPr="00B03652">
              <w:rPr>
                <w:rFonts w:ascii="Arial" w:hAnsi="Arial" w:cs="Arial"/>
                <w:color w:val="000000"/>
              </w:rPr>
              <w:t>Верхнекетский район</w:t>
            </w:r>
          </w:p>
          <w:p w:rsidR="004B7C52" w:rsidRPr="00B03652" w:rsidRDefault="004B7C52" w:rsidP="004B7C52">
            <w:pPr>
              <w:spacing w:line="276" w:lineRule="auto"/>
              <w:jc w:val="center"/>
              <w:rPr>
                <w:rFonts w:ascii="Arial" w:hAnsi="Arial" w:cs="Arial"/>
                <w:color w:val="000000"/>
              </w:rPr>
            </w:pPr>
          </w:p>
        </w:tc>
        <w:tc>
          <w:tcPr>
            <w:tcW w:w="2008" w:type="dxa"/>
            <w:vMerge w:val="restart"/>
            <w:tcBorders>
              <w:top w:val="single" w:sz="4" w:space="0" w:color="auto"/>
              <w:left w:val="single" w:sz="4" w:space="0" w:color="auto"/>
              <w:right w:val="single" w:sz="4" w:space="0" w:color="auto"/>
            </w:tcBorders>
            <w:vAlign w:val="center"/>
            <w:hideMark/>
          </w:tcPr>
          <w:p w:rsidR="004B7C52" w:rsidRPr="00B03652" w:rsidRDefault="004B7C52" w:rsidP="004B7C52">
            <w:pPr>
              <w:spacing w:line="276" w:lineRule="auto"/>
              <w:jc w:val="center"/>
              <w:rPr>
                <w:rFonts w:ascii="Arial" w:hAnsi="Arial" w:cs="Arial"/>
                <w:color w:val="000000"/>
              </w:rPr>
            </w:pPr>
            <w:r w:rsidRPr="00B03652">
              <w:rPr>
                <w:rFonts w:ascii="Arial" w:hAnsi="Arial" w:cs="Arial"/>
                <w:color w:val="000000"/>
              </w:rPr>
              <w:t>р.п. Белый Яр</w:t>
            </w:r>
          </w:p>
          <w:p w:rsidR="004B7C52" w:rsidRPr="00B03652" w:rsidRDefault="004B7C52" w:rsidP="004B7C52">
            <w:pPr>
              <w:spacing w:line="276" w:lineRule="auto"/>
              <w:jc w:val="center"/>
              <w:rPr>
                <w:rFonts w:ascii="Arial" w:hAnsi="Arial" w:cs="Arial"/>
                <w:color w:val="000000"/>
              </w:rPr>
            </w:pPr>
          </w:p>
        </w:tc>
        <w:tc>
          <w:tcPr>
            <w:tcW w:w="3236" w:type="dxa"/>
            <w:vMerge w:val="restart"/>
            <w:tcBorders>
              <w:top w:val="single" w:sz="4" w:space="0" w:color="auto"/>
              <w:left w:val="nil"/>
              <w:right w:val="single" w:sz="4" w:space="0" w:color="auto"/>
            </w:tcBorders>
            <w:vAlign w:val="center"/>
            <w:hideMark/>
          </w:tcPr>
          <w:p w:rsidR="004B7C52" w:rsidRPr="00B03652" w:rsidRDefault="004B7C52" w:rsidP="004B7C52">
            <w:pPr>
              <w:widowControl w:val="0"/>
              <w:spacing w:after="0" w:line="240" w:lineRule="auto"/>
              <w:rPr>
                <w:rFonts w:ascii="Arial" w:hAnsi="Arial" w:cs="Arial"/>
                <w:color w:val="000000"/>
              </w:rPr>
            </w:pPr>
            <w:r w:rsidRPr="00B03652">
              <w:rPr>
                <w:rFonts w:ascii="Arial" w:hAnsi="Arial" w:cs="Arial"/>
                <w:color w:val="000000"/>
              </w:rPr>
              <w:t>ул. Рабочая, 5</w:t>
            </w:r>
          </w:p>
          <w:p w:rsidR="004B7C52" w:rsidRPr="00B03652" w:rsidRDefault="004B7C52" w:rsidP="004B7C52">
            <w:pPr>
              <w:spacing w:line="276" w:lineRule="auto"/>
              <w:rPr>
                <w:rFonts w:ascii="Arial" w:hAnsi="Arial" w:cs="Arial"/>
                <w:color w:val="000000"/>
              </w:rPr>
            </w:pPr>
          </w:p>
        </w:tc>
        <w:tc>
          <w:tcPr>
            <w:tcW w:w="2638" w:type="dxa"/>
            <w:tcBorders>
              <w:top w:val="single" w:sz="4" w:space="0" w:color="auto"/>
              <w:left w:val="nil"/>
              <w:bottom w:val="single" w:sz="4" w:space="0" w:color="auto"/>
              <w:right w:val="single" w:sz="4" w:space="0" w:color="auto"/>
            </w:tcBorders>
          </w:tcPr>
          <w:p w:rsidR="004B7C52" w:rsidRPr="00B03652" w:rsidRDefault="004B7C52" w:rsidP="00735E25">
            <w:pPr>
              <w:spacing w:after="0" w:line="240" w:lineRule="auto"/>
              <w:rPr>
                <w:rFonts w:ascii="Arial" w:eastAsia="Calibri" w:hAnsi="Arial" w:cs="Arial"/>
                <w:lang w:eastAsia="en-US"/>
              </w:rPr>
            </w:pPr>
            <w:r w:rsidRPr="00B03652">
              <w:rPr>
                <w:rFonts w:ascii="Arial" w:eastAsia="Calibri" w:hAnsi="Arial" w:cs="Arial"/>
                <w:lang w:eastAsia="en-US"/>
              </w:rPr>
              <w:t>Общественная территория</w:t>
            </w:r>
          </w:p>
          <w:p w:rsidR="004B7C52" w:rsidRPr="00B03652" w:rsidRDefault="004B7C52" w:rsidP="000C48E4">
            <w:pPr>
              <w:spacing w:after="0" w:line="240" w:lineRule="auto"/>
              <w:rPr>
                <w:rFonts w:eastAsia="Calibri"/>
                <w:lang w:eastAsia="en-US"/>
              </w:rPr>
            </w:pPr>
            <w:r w:rsidRPr="00B03652">
              <w:rPr>
                <w:rFonts w:ascii="Arial" w:eastAsia="Calibri" w:hAnsi="Arial" w:cs="Arial"/>
                <w:lang w:eastAsia="en-US"/>
              </w:rPr>
              <w:t>«Парк семейного отдыха» (1-й этап)</w:t>
            </w:r>
          </w:p>
        </w:tc>
        <w:tc>
          <w:tcPr>
            <w:tcW w:w="1560" w:type="dxa"/>
            <w:vMerge w:val="restart"/>
            <w:tcBorders>
              <w:top w:val="single" w:sz="4" w:space="0" w:color="auto"/>
              <w:left w:val="nil"/>
              <w:right w:val="single" w:sz="4" w:space="0" w:color="auto"/>
            </w:tcBorders>
            <w:vAlign w:val="center"/>
            <w:hideMark/>
          </w:tcPr>
          <w:p w:rsidR="004B7C52" w:rsidRPr="00B03652" w:rsidRDefault="004B7C52" w:rsidP="00735E25">
            <w:pPr>
              <w:widowControl w:val="0"/>
              <w:spacing w:after="0" w:line="240" w:lineRule="auto"/>
              <w:jc w:val="center"/>
              <w:rPr>
                <w:rFonts w:ascii="Arial" w:hAnsi="Arial" w:cs="Arial"/>
                <w:color w:val="000000"/>
              </w:rPr>
            </w:pPr>
            <w:r w:rsidRPr="00B03652">
              <w:rPr>
                <w:rFonts w:ascii="Arial" w:hAnsi="Arial" w:cs="Arial"/>
                <w:color w:val="000000"/>
              </w:rPr>
              <w:t>7485,0</w:t>
            </w:r>
          </w:p>
        </w:tc>
        <w:tc>
          <w:tcPr>
            <w:tcW w:w="1492" w:type="dxa"/>
            <w:tcBorders>
              <w:top w:val="single" w:sz="4" w:space="0" w:color="auto"/>
              <w:left w:val="nil"/>
              <w:bottom w:val="single" w:sz="4" w:space="0" w:color="auto"/>
              <w:right w:val="single" w:sz="4" w:space="0" w:color="auto"/>
            </w:tcBorders>
            <w:vAlign w:val="center"/>
            <w:hideMark/>
          </w:tcPr>
          <w:p w:rsidR="004B7C52" w:rsidRPr="00B03652" w:rsidRDefault="000C48E4" w:rsidP="00735E25">
            <w:pPr>
              <w:spacing w:line="276" w:lineRule="auto"/>
              <w:jc w:val="center"/>
              <w:rPr>
                <w:rFonts w:ascii="Arial" w:hAnsi="Arial" w:cs="Arial"/>
                <w:color w:val="000000"/>
              </w:rPr>
            </w:pPr>
            <w:r w:rsidRPr="00B03652">
              <w:rPr>
                <w:rFonts w:ascii="Arial" w:hAnsi="Arial" w:cs="Arial"/>
                <w:color w:val="000000"/>
              </w:rPr>
              <w:t>2</w:t>
            </w:r>
            <w:r w:rsidR="004B7C52" w:rsidRPr="00B03652">
              <w:rPr>
                <w:rFonts w:ascii="Arial" w:hAnsi="Arial" w:cs="Arial"/>
                <w:color w:val="000000"/>
              </w:rPr>
              <w:t>020</w:t>
            </w:r>
          </w:p>
        </w:tc>
      </w:tr>
      <w:tr w:rsidR="004B7C52" w:rsidRPr="00B03652" w:rsidTr="00551218">
        <w:trPr>
          <w:trHeight w:val="390"/>
        </w:trPr>
        <w:tc>
          <w:tcPr>
            <w:tcW w:w="864" w:type="dxa"/>
            <w:vMerge/>
            <w:tcBorders>
              <w:left w:val="single" w:sz="4" w:space="0" w:color="auto"/>
              <w:right w:val="single" w:sz="4" w:space="0" w:color="auto"/>
            </w:tcBorders>
          </w:tcPr>
          <w:p w:rsidR="004B7C52" w:rsidRPr="00B03652" w:rsidRDefault="004B7C52" w:rsidP="00735E25">
            <w:pPr>
              <w:spacing w:line="276" w:lineRule="auto"/>
              <w:jc w:val="center"/>
              <w:rPr>
                <w:rFonts w:ascii="Arial" w:hAnsi="Arial" w:cs="Arial"/>
                <w:color w:val="000000"/>
                <w:lang w:val="en-US" w:eastAsia="uk-UA"/>
              </w:rPr>
            </w:pPr>
          </w:p>
        </w:tc>
        <w:tc>
          <w:tcPr>
            <w:tcW w:w="2744" w:type="dxa"/>
            <w:vMerge/>
            <w:tcBorders>
              <w:left w:val="single" w:sz="4" w:space="0" w:color="auto"/>
              <w:right w:val="single" w:sz="4" w:space="0" w:color="auto"/>
            </w:tcBorders>
          </w:tcPr>
          <w:p w:rsidR="004B7C52" w:rsidRPr="00B03652" w:rsidRDefault="004B7C52" w:rsidP="00735E25">
            <w:pPr>
              <w:spacing w:line="276" w:lineRule="auto"/>
              <w:rPr>
                <w:rFonts w:ascii="Arial" w:hAnsi="Arial" w:cs="Arial"/>
                <w:color w:val="000000"/>
                <w:lang w:val="en-US" w:eastAsia="uk-UA"/>
              </w:rPr>
            </w:pPr>
          </w:p>
        </w:tc>
        <w:tc>
          <w:tcPr>
            <w:tcW w:w="2008" w:type="dxa"/>
            <w:vMerge/>
            <w:tcBorders>
              <w:left w:val="single" w:sz="4" w:space="0" w:color="auto"/>
              <w:right w:val="single" w:sz="4" w:space="0" w:color="auto"/>
            </w:tcBorders>
          </w:tcPr>
          <w:p w:rsidR="004B7C52" w:rsidRPr="00B03652" w:rsidRDefault="004B7C52" w:rsidP="00735E25">
            <w:pPr>
              <w:spacing w:line="276" w:lineRule="auto"/>
              <w:rPr>
                <w:rFonts w:ascii="Arial" w:hAnsi="Arial" w:cs="Arial"/>
                <w:color w:val="000000"/>
                <w:lang w:val="en-US" w:eastAsia="uk-UA"/>
              </w:rPr>
            </w:pPr>
          </w:p>
        </w:tc>
        <w:tc>
          <w:tcPr>
            <w:tcW w:w="3236" w:type="dxa"/>
            <w:vMerge/>
            <w:tcBorders>
              <w:left w:val="nil"/>
              <w:right w:val="single" w:sz="4" w:space="0" w:color="auto"/>
            </w:tcBorders>
          </w:tcPr>
          <w:p w:rsidR="004B7C52" w:rsidRPr="00B03652" w:rsidRDefault="004B7C52" w:rsidP="00735E25">
            <w:pPr>
              <w:spacing w:line="276" w:lineRule="auto"/>
              <w:rPr>
                <w:rFonts w:ascii="Arial" w:hAnsi="Arial" w:cs="Arial"/>
                <w:color w:val="000000"/>
                <w:lang w:val="en-US" w:eastAsia="uk-UA"/>
              </w:rPr>
            </w:pPr>
          </w:p>
        </w:tc>
        <w:tc>
          <w:tcPr>
            <w:tcW w:w="2638" w:type="dxa"/>
            <w:tcBorders>
              <w:top w:val="single" w:sz="4" w:space="0" w:color="auto"/>
              <w:left w:val="nil"/>
              <w:bottom w:val="single" w:sz="4" w:space="0" w:color="auto"/>
              <w:right w:val="single" w:sz="4" w:space="0" w:color="auto"/>
            </w:tcBorders>
          </w:tcPr>
          <w:p w:rsidR="004B7C52" w:rsidRPr="00B03652" w:rsidRDefault="004B7C52" w:rsidP="00735E25">
            <w:pPr>
              <w:spacing w:after="0" w:line="240" w:lineRule="auto"/>
              <w:rPr>
                <w:rFonts w:ascii="Arial" w:hAnsi="Arial" w:cs="Arial"/>
                <w:color w:val="000000"/>
                <w:lang w:eastAsia="uk-UA"/>
              </w:rPr>
            </w:pPr>
            <w:r w:rsidRPr="00B03652">
              <w:rPr>
                <w:rFonts w:ascii="Arial" w:hAnsi="Arial" w:cs="Arial"/>
                <w:color w:val="000000"/>
                <w:lang w:eastAsia="uk-UA"/>
              </w:rPr>
              <w:t>(2-й этап)</w:t>
            </w:r>
          </w:p>
        </w:tc>
        <w:tc>
          <w:tcPr>
            <w:tcW w:w="1560" w:type="dxa"/>
            <w:vMerge/>
            <w:tcBorders>
              <w:left w:val="nil"/>
              <w:right w:val="single" w:sz="4" w:space="0" w:color="auto"/>
            </w:tcBorders>
          </w:tcPr>
          <w:p w:rsidR="004B7C52" w:rsidRPr="00B03652" w:rsidRDefault="004B7C52" w:rsidP="00735E25">
            <w:pPr>
              <w:widowControl w:val="0"/>
              <w:spacing w:after="0" w:line="240" w:lineRule="auto"/>
              <w:rPr>
                <w:rFonts w:ascii="Arial" w:hAnsi="Arial" w:cs="Arial"/>
                <w:color w:val="000000"/>
                <w:lang w:eastAsia="uk-UA"/>
              </w:rPr>
            </w:pPr>
          </w:p>
        </w:tc>
        <w:tc>
          <w:tcPr>
            <w:tcW w:w="1492" w:type="dxa"/>
            <w:tcBorders>
              <w:top w:val="single" w:sz="4" w:space="0" w:color="auto"/>
              <w:left w:val="nil"/>
              <w:bottom w:val="single" w:sz="4" w:space="0" w:color="auto"/>
              <w:right w:val="single" w:sz="4" w:space="0" w:color="auto"/>
            </w:tcBorders>
            <w:vAlign w:val="center"/>
          </w:tcPr>
          <w:p w:rsidR="004B7C52" w:rsidRPr="00B03652" w:rsidRDefault="004B7C52" w:rsidP="00735E25">
            <w:pPr>
              <w:spacing w:line="276" w:lineRule="auto"/>
              <w:jc w:val="center"/>
              <w:rPr>
                <w:rFonts w:ascii="Arial" w:hAnsi="Arial" w:cs="Arial"/>
                <w:color w:val="000000"/>
              </w:rPr>
            </w:pPr>
            <w:r w:rsidRPr="00B03652">
              <w:rPr>
                <w:rFonts w:ascii="Arial" w:hAnsi="Arial" w:cs="Arial"/>
                <w:color w:val="000000"/>
              </w:rPr>
              <w:t>2021</w:t>
            </w:r>
          </w:p>
        </w:tc>
      </w:tr>
      <w:tr w:rsidR="004B7C52" w:rsidRPr="00B03652" w:rsidTr="00551218">
        <w:trPr>
          <w:trHeight w:val="225"/>
        </w:trPr>
        <w:tc>
          <w:tcPr>
            <w:tcW w:w="864" w:type="dxa"/>
            <w:vMerge/>
            <w:tcBorders>
              <w:left w:val="single" w:sz="4" w:space="0" w:color="auto"/>
              <w:right w:val="single" w:sz="4" w:space="0" w:color="auto"/>
            </w:tcBorders>
          </w:tcPr>
          <w:p w:rsidR="004B7C52" w:rsidRPr="00B03652" w:rsidRDefault="004B7C52" w:rsidP="00735E25">
            <w:pPr>
              <w:spacing w:line="276" w:lineRule="auto"/>
              <w:jc w:val="center"/>
              <w:rPr>
                <w:rFonts w:ascii="Arial" w:hAnsi="Arial" w:cs="Arial"/>
                <w:color w:val="000000"/>
                <w:lang w:val="en-US" w:eastAsia="uk-UA"/>
              </w:rPr>
            </w:pPr>
          </w:p>
        </w:tc>
        <w:tc>
          <w:tcPr>
            <w:tcW w:w="2744" w:type="dxa"/>
            <w:vMerge/>
            <w:tcBorders>
              <w:left w:val="single" w:sz="4" w:space="0" w:color="auto"/>
              <w:right w:val="single" w:sz="4" w:space="0" w:color="auto"/>
            </w:tcBorders>
          </w:tcPr>
          <w:p w:rsidR="004B7C52" w:rsidRPr="00B03652" w:rsidRDefault="004B7C52" w:rsidP="00735E25">
            <w:pPr>
              <w:spacing w:line="276" w:lineRule="auto"/>
              <w:rPr>
                <w:rFonts w:ascii="Arial" w:hAnsi="Arial" w:cs="Arial"/>
                <w:color w:val="000000"/>
                <w:lang w:val="en-US" w:eastAsia="uk-UA"/>
              </w:rPr>
            </w:pPr>
          </w:p>
        </w:tc>
        <w:tc>
          <w:tcPr>
            <w:tcW w:w="2008" w:type="dxa"/>
            <w:vMerge/>
            <w:tcBorders>
              <w:left w:val="single" w:sz="4" w:space="0" w:color="auto"/>
              <w:right w:val="single" w:sz="4" w:space="0" w:color="auto"/>
            </w:tcBorders>
          </w:tcPr>
          <w:p w:rsidR="004B7C52" w:rsidRPr="00B03652" w:rsidRDefault="004B7C52" w:rsidP="00735E25">
            <w:pPr>
              <w:spacing w:line="276" w:lineRule="auto"/>
              <w:rPr>
                <w:rFonts w:ascii="Arial" w:hAnsi="Arial" w:cs="Arial"/>
                <w:color w:val="000000"/>
                <w:lang w:val="en-US" w:eastAsia="uk-UA"/>
              </w:rPr>
            </w:pPr>
          </w:p>
        </w:tc>
        <w:tc>
          <w:tcPr>
            <w:tcW w:w="3236" w:type="dxa"/>
            <w:vMerge/>
            <w:tcBorders>
              <w:left w:val="nil"/>
              <w:right w:val="single" w:sz="4" w:space="0" w:color="auto"/>
            </w:tcBorders>
          </w:tcPr>
          <w:p w:rsidR="004B7C52" w:rsidRPr="00B03652" w:rsidRDefault="004B7C52" w:rsidP="00735E25">
            <w:pPr>
              <w:spacing w:line="276" w:lineRule="auto"/>
              <w:rPr>
                <w:rFonts w:ascii="Arial" w:hAnsi="Arial" w:cs="Arial"/>
                <w:color w:val="000000"/>
                <w:lang w:val="en-US" w:eastAsia="uk-UA"/>
              </w:rPr>
            </w:pPr>
          </w:p>
        </w:tc>
        <w:tc>
          <w:tcPr>
            <w:tcW w:w="2638" w:type="dxa"/>
            <w:tcBorders>
              <w:top w:val="single" w:sz="4" w:space="0" w:color="auto"/>
              <w:left w:val="nil"/>
              <w:bottom w:val="single" w:sz="4" w:space="0" w:color="auto"/>
              <w:right w:val="single" w:sz="4" w:space="0" w:color="auto"/>
            </w:tcBorders>
          </w:tcPr>
          <w:p w:rsidR="004B7C52" w:rsidRPr="00B03652" w:rsidRDefault="004B7C52" w:rsidP="00735E25">
            <w:pPr>
              <w:widowControl w:val="0"/>
              <w:spacing w:after="0" w:line="240" w:lineRule="auto"/>
              <w:rPr>
                <w:rFonts w:ascii="Arial" w:hAnsi="Arial" w:cs="Arial"/>
                <w:color w:val="000000"/>
                <w:lang w:eastAsia="uk-UA"/>
              </w:rPr>
            </w:pPr>
            <w:r w:rsidRPr="00B03652">
              <w:rPr>
                <w:rFonts w:ascii="Arial" w:hAnsi="Arial" w:cs="Arial"/>
                <w:color w:val="000000"/>
                <w:lang w:val="en-US" w:eastAsia="uk-UA"/>
              </w:rPr>
              <w:t>(</w:t>
            </w:r>
            <w:r w:rsidRPr="00B03652">
              <w:rPr>
                <w:rFonts w:ascii="Arial" w:hAnsi="Arial" w:cs="Arial"/>
                <w:color w:val="000000"/>
                <w:lang w:eastAsia="uk-UA"/>
              </w:rPr>
              <w:t>памп трек (</w:t>
            </w:r>
            <w:r w:rsidRPr="00B03652">
              <w:rPr>
                <w:rFonts w:ascii="Arial" w:hAnsi="Arial" w:cs="Arial"/>
                <w:color w:val="000000"/>
                <w:lang w:val="en-US" w:eastAsia="uk-UA"/>
              </w:rPr>
              <w:t>3-й этап)</w:t>
            </w:r>
            <w:r w:rsidRPr="00B03652">
              <w:rPr>
                <w:rFonts w:ascii="Arial" w:hAnsi="Arial" w:cs="Arial"/>
                <w:color w:val="000000"/>
                <w:lang w:eastAsia="uk-UA"/>
              </w:rPr>
              <w:t>)</w:t>
            </w:r>
          </w:p>
        </w:tc>
        <w:tc>
          <w:tcPr>
            <w:tcW w:w="1560" w:type="dxa"/>
            <w:vMerge/>
            <w:tcBorders>
              <w:left w:val="nil"/>
              <w:right w:val="single" w:sz="4" w:space="0" w:color="auto"/>
            </w:tcBorders>
          </w:tcPr>
          <w:p w:rsidR="004B7C52" w:rsidRPr="00B03652" w:rsidRDefault="004B7C52" w:rsidP="00735E25">
            <w:pPr>
              <w:widowControl w:val="0"/>
              <w:spacing w:after="0" w:line="240" w:lineRule="auto"/>
              <w:rPr>
                <w:rFonts w:ascii="Arial" w:hAnsi="Arial" w:cs="Arial"/>
                <w:color w:val="000000"/>
                <w:lang w:val="en-US" w:eastAsia="uk-UA"/>
              </w:rPr>
            </w:pPr>
          </w:p>
        </w:tc>
        <w:tc>
          <w:tcPr>
            <w:tcW w:w="1492" w:type="dxa"/>
            <w:tcBorders>
              <w:top w:val="single" w:sz="4" w:space="0" w:color="auto"/>
              <w:left w:val="nil"/>
              <w:bottom w:val="single" w:sz="4" w:space="0" w:color="auto"/>
              <w:right w:val="single" w:sz="4" w:space="0" w:color="auto"/>
            </w:tcBorders>
            <w:vAlign w:val="center"/>
          </w:tcPr>
          <w:p w:rsidR="004B7C52" w:rsidRPr="00B03652" w:rsidRDefault="004B7C52" w:rsidP="00735E25">
            <w:pPr>
              <w:spacing w:line="276" w:lineRule="auto"/>
              <w:jc w:val="center"/>
              <w:rPr>
                <w:rFonts w:ascii="Arial" w:hAnsi="Arial" w:cs="Arial"/>
                <w:color w:val="000000"/>
              </w:rPr>
            </w:pPr>
            <w:r w:rsidRPr="00B03652">
              <w:rPr>
                <w:rFonts w:ascii="Arial" w:hAnsi="Arial" w:cs="Arial"/>
                <w:color w:val="000000"/>
              </w:rPr>
              <w:t>2021</w:t>
            </w:r>
          </w:p>
        </w:tc>
      </w:tr>
      <w:tr w:rsidR="004B7C52" w:rsidRPr="00B03652" w:rsidTr="00551218">
        <w:trPr>
          <w:trHeight w:val="189"/>
        </w:trPr>
        <w:tc>
          <w:tcPr>
            <w:tcW w:w="864" w:type="dxa"/>
            <w:vMerge/>
            <w:tcBorders>
              <w:left w:val="single" w:sz="4" w:space="0" w:color="auto"/>
              <w:bottom w:val="single" w:sz="4" w:space="0" w:color="auto"/>
              <w:right w:val="single" w:sz="4" w:space="0" w:color="auto"/>
            </w:tcBorders>
          </w:tcPr>
          <w:p w:rsidR="004B7C52" w:rsidRPr="00B03652" w:rsidRDefault="004B7C52" w:rsidP="00735E25">
            <w:pPr>
              <w:spacing w:line="276" w:lineRule="auto"/>
              <w:jc w:val="center"/>
              <w:rPr>
                <w:rFonts w:ascii="Arial" w:hAnsi="Arial" w:cs="Arial"/>
                <w:color w:val="000000"/>
                <w:lang w:eastAsia="uk-UA"/>
              </w:rPr>
            </w:pPr>
          </w:p>
        </w:tc>
        <w:tc>
          <w:tcPr>
            <w:tcW w:w="2744" w:type="dxa"/>
            <w:vMerge/>
            <w:tcBorders>
              <w:left w:val="single" w:sz="4" w:space="0" w:color="auto"/>
              <w:bottom w:val="single" w:sz="4" w:space="0" w:color="auto"/>
              <w:right w:val="single" w:sz="4" w:space="0" w:color="auto"/>
            </w:tcBorders>
          </w:tcPr>
          <w:p w:rsidR="004B7C52" w:rsidRPr="00B03652" w:rsidRDefault="004B7C52" w:rsidP="00735E25">
            <w:pPr>
              <w:spacing w:line="276" w:lineRule="auto"/>
              <w:rPr>
                <w:rFonts w:ascii="Arial" w:hAnsi="Arial" w:cs="Arial"/>
                <w:color w:val="000000"/>
                <w:lang w:val="en-US" w:eastAsia="uk-UA"/>
              </w:rPr>
            </w:pPr>
          </w:p>
        </w:tc>
        <w:tc>
          <w:tcPr>
            <w:tcW w:w="2008" w:type="dxa"/>
            <w:vMerge/>
            <w:tcBorders>
              <w:left w:val="single" w:sz="4" w:space="0" w:color="auto"/>
              <w:bottom w:val="single" w:sz="4" w:space="0" w:color="auto"/>
              <w:right w:val="single" w:sz="4" w:space="0" w:color="auto"/>
            </w:tcBorders>
          </w:tcPr>
          <w:p w:rsidR="004B7C52" w:rsidRPr="00B03652" w:rsidRDefault="004B7C52" w:rsidP="00735E25">
            <w:pPr>
              <w:spacing w:line="276" w:lineRule="auto"/>
              <w:rPr>
                <w:rFonts w:ascii="Arial" w:hAnsi="Arial" w:cs="Arial"/>
                <w:color w:val="000000"/>
                <w:lang w:val="en-US" w:eastAsia="uk-UA"/>
              </w:rPr>
            </w:pPr>
          </w:p>
        </w:tc>
        <w:tc>
          <w:tcPr>
            <w:tcW w:w="3236" w:type="dxa"/>
            <w:vMerge/>
            <w:tcBorders>
              <w:left w:val="nil"/>
              <w:bottom w:val="single" w:sz="4" w:space="0" w:color="auto"/>
              <w:right w:val="single" w:sz="4" w:space="0" w:color="auto"/>
            </w:tcBorders>
          </w:tcPr>
          <w:p w:rsidR="004B7C52" w:rsidRPr="00B03652" w:rsidRDefault="004B7C52" w:rsidP="00735E25">
            <w:pPr>
              <w:spacing w:line="276" w:lineRule="auto"/>
              <w:rPr>
                <w:rFonts w:ascii="Arial" w:hAnsi="Arial" w:cs="Arial"/>
                <w:color w:val="000000"/>
                <w:lang w:val="en-US" w:eastAsia="uk-UA"/>
              </w:rPr>
            </w:pPr>
          </w:p>
        </w:tc>
        <w:tc>
          <w:tcPr>
            <w:tcW w:w="2638" w:type="dxa"/>
            <w:tcBorders>
              <w:top w:val="single" w:sz="4" w:space="0" w:color="auto"/>
              <w:left w:val="nil"/>
              <w:bottom w:val="single" w:sz="4" w:space="0" w:color="auto"/>
              <w:right w:val="single" w:sz="4" w:space="0" w:color="auto"/>
            </w:tcBorders>
          </w:tcPr>
          <w:p w:rsidR="004B7C52" w:rsidRPr="00B03652" w:rsidRDefault="004B7C52" w:rsidP="00735E25">
            <w:pPr>
              <w:spacing w:after="0" w:line="240" w:lineRule="auto"/>
              <w:rPr>
                <w:rFonts w:ascii="Arial" w:hAnsi="Arial" w:cs="Arial"/>
                <w:color w:val="000000"/>
                <w:lang w:eastAsia="uk-UA"/>
              </w:rPr>
            </w:pPr>
            <w:r w:rsidRPr="00B03652">
              <w:rPr>
                <w:rFonts w:ascii="Arial" w:eastAsia="Calibri" w:hAnsi="Arial" w:cs="Arial"/>
                <w:lang w:eastAsia="en-US"/>
              </w:rPr>
              <w:t xml:space="preserve"> </w:t>
            </w:r>
            <w:r w:rsidRPr="00B03652">
              <w:rPr>
                <w:rFonts w:ascii="Arial" w:hAnsi="Arial" w:cs="Arial"/>
                <w:color w:val="000000"/>
                <w:lang w:eastAsia="uk-UA"/>
              </w:rPr>
              <w:t>(4-й этап)</w:t>
            </w:r>
          </w:p>
        </w:tc>
        <w:tc>
          <w:tcPr>
            <w:tcW w:w="1560" w:type="dxa"/>
            <w:vMerge/>
            <w:tcBorders>
              <w:left w:val="nil"/>
              <w:bottom w:val="single" w:sz="4" w:space="0" w:color="auto"/>
              <w:right w:val="single" w:sz="4" w:space="0" w:color="auto"/>
            </w:tcBorders>
          </w:tcPr>
          <w:p w:rsidR="004B7C52" w:rsidRPr="00B03652" w:rsidRDefault="004B7C52" w:rsidP="00735E25">
            <w:pPr>
              <w:widowControl w:val="0"/>
              <w:spacing w:after="0" w:line="240" w:lineRule="auto"/>
              <w:rPr>
                <w:rFonts w:ascii="Arial" w:hAnsi="Arial" w:cs="Arial"/>
                <w:color w:val="000000"/>
                <w:lang w:eastAsia="uk-UA"/>
              </w:rPr>
            </w:pPr>
          </w:p>
        </w:tc>
        <w:tc>
          <w:tcPr>
            <w:tcW w:w="1492" w:type="dxa"/>
            <w:tcBorders>
              <w:top w:val="single" w:sz="4" w:space="0" w:color="auto"/>
              <w:left w:val="nil"/>
              <w:bottom w:val="single" w:sz="4" w:space="0" w:color="auto"/>
              <w:right w:val="single" w:sz="4" w:space="0" w:color="auto"/>
            </w:tcBorders>
            <w:vAlign w:val="center"/>
          </w:tcPr>
          <w:p w:rsidR="004B7C52" w:rsidRPr="00B03652" w:rsidRDefault="004B7C52" w:rsidP="00735E25">
            <w:pPr>
              <w:spacing w:line="276" w:lineRule="auto"/>
              <w:jc w:val="center"/>
              <w:rPr>
                <w:rFonts w:ascii="Arial" w:hAnsi="Arial" w:cs="Arial"/>
                <w:color w:val="000000"/>
              </w:rPr>
            </w:pPr>
            <w:r w:rsidRPr="00B03652">
              <w:rPr>
                <w:rFonts w:ascii="Arial" w:hAnsi="Arial" w:cs="Arial"/>
                <w:color w:val="000000"/>
              </w:rPr>
              <w:t>2022</w:t>
            </w:r>
          </w:p>
        </w:tc>
      </w:tr>
      <w:tr w:rsidR="00735E25" w:rsidRPr="00B03652" w:rsidTr="00551218">
        <w:trPr>
          <w:trHeight w:val="225"/>
        </w:trPr>
        <w:tc>
          <w:tcPr>
            <w:tcW w:w="864" w:type="dxa"/>
            <w:tcBorders>
              <w:top w:val="single" w:sz="4" w:space="0" w:color="auto"/>
              <w:left w:val="single" w:sz="4" w:space="0" w:color="auto"/>
              <w:bottom w:val="single" w:sz="4" w:space="0" w:color="auto"/>
              <w:right w:val="single" w:sz="4" w:space="0" w:color="auto"/>
            </w:tcBorders>
          </w:tcPr>
          <w:p w:rsidR="00735E25" w:rsidRPr="00B03652" w:rsidRDefault="004B7C52" w:rsidP="00735E25">
            <w:pPr>
              <w:spacing w:line="276" w:lineRule="auto"/>
              <w:jc w:val="center"/>
              <w:rPr>
                <w:rFonts w:ascii="Arial" w:hAnsi="Arial" w:cs="Arial"/>
                <w:color w:val="000000"/>
                <w:lang w:eastAsia="uk-UA"/>
              </w:rPr>
            </w:pPr>
            <w:r w:rsidRPr="00B03652">
              <w:rPr>
                <w:rFonts w:ascii="Arial" w:hAnsi="Arial" w:cs="Arial"/>
                <w:color w:val="000000"/>
                <w:lang w:eastAsia="uk-UA"/>
              </w:rPr>
              <w:t>33</w:t>
            </w:r>
          </w:p>
        </w:tc>
        <w:tc>
          <w:tcPr>
            <w:tcW w:w="2744" w:type="dxa"/>
            <w:tcBorders>
              <w:top w:val="single" w:sz="4" w:space="0" w:color="auto"/>
              <w:left w:val="single" w:sz="4" w:space="0" w:color="auto"/>
              <w:bottom w:val="single" w:sz="4" w:space="0" w:color="auto"/>
              <w:right w:val="single" w:sz="4" w:space="0" w:color="auto"/>
            </w:tcBorders>
          </w:tcPr>
          <w:p w:rsidR="00735E25" w:rsidRPr="00B03652" w:rsidRDefault="00735E25" w:rsidP="00735E25">
            <w:pPr>
              <w:spacing w:line="276" w:lineRule="auto"/>
              <w:rPr>
                <w:rFonts w:ascii="Arial" w:hAnsi="Arial" w:cs="Arial"/>
                <w:color w:val="000000"/>
                <w:lang w:val="en-US" w:eastAsia="uk-UA"/>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tcPr>
          <w:p w:rsidR="00735E25" w:rsidRPr="00B03652" w:rsidRDefault="00735E25" w:rsidP="00735E25">
            <w:pPr>
              <w:spacing w:line="276" w:lineRule="auto"/>
              <w:rPr>
                <w:rFonts w:ascii="Arial" w:hAnsi="Arial" w:cs="Arial"/>
                <w:color w:val="000000"/>
              </w:rPr>
            </w:pPr>
            <w:r w:rsidRPr="00B03652">
              <w:rPr>
                <w:rFonts w:ascii="Arial" w:hAnsi="Arial" w:cs="Arial"/>
                <w:color w:val="000000"/>
              </w:rPr>
              <w:t>п. Степановка</w:t>
            </w:r>
          </w:p>
        </w:tc>
        <w:tc>
          <w:tcPr>
            <w:tcW w:w="3236" w:type="dxa"/>
            <w:tcBorders>
              <w:top w:val="single" w:sz="4" w:space="0" w:color="auto"/>
              <w:left w:val="nil"/>
              <w:bottom w:val="single" w:sz="4" w:space="0" w:color="auto"/>
              <w:right w:val="single" w:sz="4" w:space="0" w:color="auto"/>
            </w:tcBorders>
          </w:tcPr>
          <w:p w:rsidR="00735E25" w:rsidRPr="00B03652" w:rsidRDefault="00735E25" w:rsidP="00735E25">
            <w:pPr>
              <w:spacing w:line="276" w:lineRule="auto"/>
              <w:rPr>
                <w:rFonts w:ascii="Arial" w:hAnsi="Arial" w:cs="Arial"/>
                <w:color w:val="000000"/>
                <w:lang w:eastAsia="uk-UA"/>
              </w:rPr>
            </w:pPr>
            <w:r w:rsidRPr="00B03652">
              <w:rPr>
                <w:rFonts w:ascii="Arial" w:hAnsi="Arial" w:cs="Arial"/>
                <w:color w:val="000000"/>
                <w:lang w:eastAsia="uk-UA"/>
              </w:rPr>
              <w:t>пер. Аптечный, 5/1</w:t>
            </w:r>
          </w:p>
        </w:tc>
        <w:tc>
          <w:tcPr>
            <w:tcW w:w="2638" w:type="dxa"/>
            <w:tcBorders>
              <w:top w:val="single" w:sz="4" w:space="0" w:color="auto"/>
              <w:left w:val="nil"/>
              <w:bottom w:val="single" w:sz="4" w:space="0" w:color="auto"/>
              <w:right w:val="single" w:sz="4" w:space="0" w:color="auto"/>
            </w:tcBorders>
          </w:tcPr>
          <w:p w:rsidR="000C48E4" w:rsidRPr="00B03652" w:rsidRDefault="00735E25" w:rsidP="00551218">
            <w:pPr>
              <w:spacing w:after="0" w:line="240" w:lineRule="auto"/>
              <w:rPr>
                <w:rFonts w:ascii="Arial" w:eastAsia="Calibri" w:hAnsi="Arial" w:cs="Arial"/>
                <w:lang w:eastAsia="en-US"/>
              </w:rPr>
            </w:pPr>
            <w:r w:rsidRPr="00B03652">
              <w:rPr>
                <w:rFonts w:ascii="Arial" w:eastAsia="Calibri" w:hAnsi="Arial" w:cs="Arial"/>
                <w:lang w:eastAsia="en-US"/>
              </w:rPr>
              <w:t>Общественная территория (спортивная площадка)</w:t>
            </w:r>
          </w:p>
          <w:p w:rsidR="00551218" w:rsidRPr="00B03652" w:rsidRDefault="00551218" w:rsidP="00551218">
            <w:pPr>
              <w:spacing w:after="0" w:line="240" w:lineRule="auto"/>
              <w:rPr>
                <w:rFonts w:ascii="Arial" w:eastAsia="Calibri" w:hAnsi="Arial" w:cs="Arial"/>
                <w:lang w:eastAsia="en-US"/>
              </w:rPr>
            </w:pPr>
          </w:p>
        </w:tc>
        <w:tc>
          <w:tcPr>
            <w:tcW w:w="1560" w:type="dxa"/>
            <w:tcBorders>
              <w:top w:val="single" w:sz="4" w:space="0" w:color="auto"/>
              <w:left w:val="nil"/>
              <w:bottom w:val="single" w:sz="4" w:space="0" w:color="auto"/>
              <w:right w:val="single" w:sz="4" w:space="0" w:color="auto"/>
            </w:tcBorders>
            <w:vAlign w:val="center"/>
          </w:tcPr>
          <w:p w:rsidR="00735E25" w:rsidRPr="00B03652" w:rsidRDefault="00735E25" w:rsidP="00735E25">
            <w:pPr>
              <w:widowControl w:val="0"/>
              <w:spacing w:after="0" w:line="240" w:lineRule="auto"/>
              <w:jc w:val="center"/>
              <w:rPr>
                <w:rFonts w:ascii="Arial" w:hAnsi="Arial" w:cs="Arial"/>
                <w:color w:val="000000"/>
                <w:lang w:eastAsia="uk-UA"/>
              </w:rPr>
            </w:pPr>
            <w:r w:rsidRPr="00B03652">
              <w:rPr>
                <w:rFonts w:ascii="Arial" w:hAnsi="Arial" w:cs="Arial"/>
                <w:color w:val="000000"/>
                <w:lang w:eastAsia="uk-UA"/>
              </w:rPr>
              <w:t>3862,0</w:t>
            </w:r>
          </w:p>
        </w:tc>
        <w:tc>
          <w:tcPr>
            <w:tcW w:w="1492" w:type="dxa"/>
            <w:tcBorders>
              <w:top w:val="single" w:sz="4" w:space="0" w:color="auto"/>
              <w:left w:val="nil"/>
              <w:bottom w:val="single" w:sz="4" w:space="0" w:color="auto"/>
              <w:right w:val="single" w:sz="4" w:space="0" w:color="auto"/>
            </w:tcBorders>
            <w:vAlign w:val="center"/>
          </w:tcPr>
          <w:p w:rsidR="00735E25" w:rsidRPr="00B03652" w:rsidRDefault="00735E25" w:rsidP="00735E25">
            <w:pPr>
              <w:spacing w:line="276" w:lineRule="auto"/>
              <w:jc w:val="center"/>
              <w:rPr>
                <w:rFonts w:ascii="Arial" w:hAnsi="Arial" w:cs="Arial"/>
                <w:color w:val="000000"/>
              </w:rPr>
            </w:pPr>
            <w:r w:rsidRPr="00B03652">
              <w:rPr>
                <w:rFonts w:ascii="Arial" w:hAnsi="Arial" w:cs="Arial"/>
                <w:color w:val="000000"/>
              </w:rPr>
              <w:t>2021</w:t>
            </w:r>
          </w:p>
        </w:tc>
      </w:tr>
      <w:tr w:rsidR="004B7C52" w:rsidRPr="00B03652" w:rsidTr="00551218">
        <w:trPr>
          <w:trHeight w:val="225"/>
        </w:trPr>
        <w:tc>
          <w:tcPr>
            <w:tcW w:w="864" w:type="dxa"/>
            <w:vMerge w:val="restart"/>
            <w:tcBorders>
              <w:top w:val="single" w:sz="4" w:space="0" w:color="auto"/>
              <w:left w:val="single" w:sz="4" w:space="0" w:color="auto"/>
              <w:bottom w:val="single" w:sz="4" w:space="0" w:color="auto"/>
              <w:right w:val="single" w:sz="4" w:space="0" w:color="auto"/>
            </w:tcBorders>
            <w:vAlign w:val="center"/>
          </w:tcPr>
          <w:p w:rsidR="004B7C52" w:rsidRPr="00B03652" w:rsidRDefault="004B7C52" w:rsidP="004B7C52">
            <w:pPr>
              <w:spacing w:line="276" w:lineRule="auto"/>
              <w:jc w:val="center"/>
              <w:rPr>
                <w:rFonts w:ascii="Arial" w:hAnsi="Arial" w:cs="Arial"/>
                <w:color w:val="000000"/>
                <w:lang w:eastAsia="uk-UA"/>
              </w:rPr>
            </w:pPr>
            <w:r w:rsidRPr="00B03652">
              <w:rPr>
                <w:rFonts w:ascii="Arial" w:hAnsi="Arial" w:cs="Arial"/>
                <w:color w:val="000000"/>
                <w:lang w:eastAsia="uk-UA"/>
              </w:rPr>
              <w:t>34</w:t>
            </w:r>
          </w:p>
        </w:tc>
        <w:tc>
          <w:tcPr>
            <w:tcW w:w="2744" w:type="dxa"/>
            <w:vMerge w:val="restart"/>
            <w:tcBorders>
              <w:top w:val="single" w:sz="4" w:space="0" w:color="auto"/>
              <w:left w:val="single" w:sz="4" w:space="0" w:color="auto"/>
              <w:bottom w:val="single" w:sz="4" w:space="0" w:color="auto"/>
              <w:right w:val="single" w:sz="4" w:space="0" w:color="auto"/>
            </w:tcBorders>
            <w:vAlign w:val="center"/>
          </w:tcPr>
          <w:p w:rsidR="004B7C52" w:rsidRPr="00B03652" w:rsidRDefault="004B7C52" w:rsidP="004B7C52">
            <w:pPr>
              <w:spacing w:line="276" w:lineRule="auto"/>
              <w:jc w:val="center"/>
              <w:rPr>
                <w:rFonts w:ascii="Arial" w:hAnsi="Arial" w:cs="Arial"/>
                <w:color w:val="000000"/>
                <w:lang w:eastAsia="uk-UA"/>
              </w:rPr>
            </w:pPr>
            <w:r w:rsidRPr="00B03652">
              <w:rPr>
                <w:rFonts w:ascii="Arial" w:hAnsi="Arial" w:cs="Arial"/>
                <w:color w:val="000000"/>
                <w:lang w:eastAsia="uk-UA"/>
              </w:rPr>
              <w:t>Верхнекетский район</w:t>
            </w:r>
          </w:p>
        </w:tc>
        <w:tc>
          <w:tcPr>
            <w:tcW w:w="2008" w:type="dxa"/>
            <w:vMerge w:val="restart"/>
            <w:tcBorders>
              <w:top w:val="single" w:sz="4" w:space="0" w:color="auto"/>
              <w:left w:val="single" w:sz="4" w:space="0" w:color="auto"/>
              <w:bottom w:val="single" w:sz="4" w:space="0" w:color="auto"/>
              <w:right w:val="single" w:sz="4" w:space="0" w:color="auto"/>
            </w:tcBorders>
            <w:vAlign w:val="center"/>
          </w:tcPr>
          <w:p w:rsidR="004B7C52" w:rsidRPr="00B03652" w:rsidRDefault="004B7C52" w:rsidP="004B7C52">
            <w:pPr>
              <w:spacing w:line="276" w:lineRule="auto"/>
              <w:jc w:val="center"/>
              <w:rPr>
                <w:rFonts w:ascii="Arial" w:hAnsi="Arial" w:cs="Arial"/>
                <w:color w:val="000000"/>
              </w:rPr>
            </w:pPr>
            <w:r w:rsidRPr="00B03652">
              <w:rPr>
                <w:rFonts w:ascii="Arial" w:hAnsi="Arial" w:cs="Arial"/>
                <w:color w:val="000000"/>
              </w:rPr>
              <w:t>п. Клюквинка</w:t>
            </w:r>
          </w:p>
        </w:tc>
        <w:tc>
          <w:tcPr>
            <w:tcW w:w="3236" w:type="dxa"/>
            <w:vMerge w:val="restart"/>
            <w:tcBorders>
              <w:top w:val="single" w:sz="4" w:space="0" w:color="auto"/>
              <w:left w:val="nil"/>
              <w:bottom w:val="single" w:sz="4" w:space="0" w:color="auto"/>
              <w:right w:val="single" w:sz="4" w:space="0" w:color="auto"/>
            </w:tcBorders>
            <w:vAlign w:val="center"/>
          </w:tcPr>
          <w:p w:rsidR="004B7C52" w:rsidRPr="00B03652" w:rsidRDefault="004B7C52" w:rsidP="004B7C52">
            <w:pPr>
              <w:widowControl w:val="0"/>
              <w:spacing w:after="0" w:line="240" w:lineRule="auto"/>
              <w:rPr>
                <w:rFonts w:ascii="Arial" w:hAnsi="Arial" w:cs="Arial"/>
                <w:color w:val="000000"/>
                <w:lang w:eastAsia="uk-UA"/>
              </w:rPr>
            </w:pPr>
            <w:r w:rsidRPr="00B03652">
              <w:rPr>
                <w:rFonts w:ascii="Arial" w:hAnsi="Arial" w:cs="Arial"/>
                <w:color w:val="000000"/>
                <w:lang w:eastAsia="uk-UA"/>
              </w:rPr>
              <w:t>ул. Центральная, 6Б</w:t>
            </w:r>
          </w:p>
        </w:tc>
        <w:tc>
          <w:tcPr>
            <w:tcW w:w="2638" w:type="dxa"/>
            <w:tcBorders>
              <w:top w:val="single" w:sz="4" w:space="0" w:color="auto"/>
              <w:left w:val="nil"/>
              <w:bottom w:val="single" w:sz="4" w:space="0" w:color="auto"/>
              <w:right w:val="single" w:sz="4" w:space="0" w:color="auto"/>
            </w:tcBorders>
          </w:tcPr>
          <w:p w:rsidR="004B7C52" w:rsidRPr="00B03652" w:rsidRDefault="004B7C52" w:rsidP="00735E25">
            <w:pPr>
              <w:spacing w:after="0" w:line="240" w:lineRule="auto"/>
              <w:rPr>
                <w:rFonts w:ascii="Arial" w:eastAsia="Calibri" w:hAnsi="Arial" w:cs="Arial"/>
                <w:lang w:eastAsia="en-US"/>
              </w:rPr>
            </w:pPr>
            <w:r w:rsidRPr="00B03652">
              <w:rPr>
                <w:rFonts w:ascii="Arial" w:eastAsia="Calibri" w:hAnsi="Arial" w:cs="Arial"/>
                <w:lang w:eastAsia="en-US"/>
              </w:rPr>
              <w:t>Общественная территория (парк)</w:t>
            </w:r>
          </w:p>
          <w:p w:rsidR="00551218" w:rsidRPr="00B03652" w:rsidRDefault="00551218" w:rsidP="00735E25">
            <w:pPr>
              <w:spacing w:after="0" w:line="240" w:lineRule="auto"/>
              <w:rPr>
                <w:rFonts w:ascii="Arial" w:eastAsia="Calibri" w:hAnsi="Arial" w:cs="Arial"/>
                <w:lang w:eastAsia="en-US"/>
              </w:rPr>
            </w:pPr>
          </w:p>
        </w:tc>
        <w:tc>
          <w:tcPr>
            <w:tcW w:w="1560" w:type="dxa"/>
            <w:vMerge w:val="restart"/>
            <w:tcBorders>
              <w:top w:val="single" w:sz="4" w:space="0" w:color="auto"/>
              <w:left w:val="nil"/>
              <w:bottom w:val="single" w:sz="4" w:space="0" w:color="auto"/>
              <w:right w:val="single" w:sz="4" w:space="0" w:color="auto"/>
            </w:tcBorders>
            <w:vAlign w:val="center"/>
          </w:tcPr>
          <w:p w:rsidR="004B7C52" w:rsidRPr="00B03652" w:rsidRDefault="004B7C52" w:rsidP="004B7C52">
            <w:pPr>
              <w:widowControl w:val="0"/>
              <w:spacing w:after="0" w:line="240" w:lineRule="auto"/>
              <w:jc w:val="center"/>
              <w:rPr>
                <w:rFonts w:ascii="Arial" w:hAnsi="Arial" w:cs="Arial"/>
                <w:color w:val="000000"/>
                <w:lang w:eastAsia="uk-UA"/>
              </w:rPr>
            </w:pPr>
            <w:r w:rsidRPr="00B03652">
              <w:rPr>
                <w:rFonts w:ascii="Arial" w:hAnsi="Arial" w:cs="Arial"/>
                <w:color w:val="000000"/>
                <w:lang w:eastAsia="uk-UA"/>
              </w:rPr>
              <w:t>4127,0</w:t>
            </w:r>
          </w:p>
        </w:tc>
        <w:tc>
          <w:tcPr>
            <w:tcW w:w="1492" w:type="dxa"/>
            <w:tcBorders>
              <w:top w:val="single" w:sz="4" w:space="0" w:color="auto"/>
              <w:left w:val="nil"/>
              <w:bottom w:val="single" w:sz="4" w:space="0" w:color="auto"/>
              <w:right w:val="single" w:sz="4" w:space="0" w:color="auto"/>
            </w:tcBorders>
            <w:vAlign w:val="center"/>
          </w:tcPr>
          <w:p w:rsidR="004B7C52" w:rsidRPr="00B03652" w:rsidRDefault="004B7C52" w:rsidP="00735E25">
            <w:pPr>
              <w:spacing w:line="276" w:lineRule="auto"/>
              <w:jc w:val="center"/>
              <w:rPr>
                <w:rFonts w:ascii="Arial" w:hAnsi="Arial" w:cs="Arial"/>
                <w:color w:val="000000"/>
                <w:lang w:eastAsia="uk-UA"/>
              </w:rPr>
            </w:pPr>
            <w:r w:rsidRPr="00B03652">
              <w:rPr>
                <w:rFonts w:ascii="Arial" w:hAnsi="Arial" w:cs="Arial"/>
                <w:color w:val="000000"/>
                <w:lang w:eastAsia="uk-UA"/>
              </w:rPr>
              <w:t>2022</w:t>
            </w:r>
          </w:p>
        </w:tc>
      </w:tr>
      <w:tr w:rsidR="004B7C52" w:rsidRPr="00B03652" w:rsidTr="00551218">
        <w:trPr>
          <w:trHeight w:val="225"/>
        </w:trPr>
        <w:tc>
          <w:tcPr>
            <w:tcW w:w="864" w:type="dxa"/>
            <w:vMerge/>
            <w:tcBorders>
              <w:top w:val="single" w:sz="4" w:space="0" w:color="auto"/>
              <w:left w:val="single" w:sz="4" w:space="0" w:color="auto"/>
              <w:bottom w:val="single" w:sz="4" w:space="0" w:color="auto"/>
              <w:right w:val="single" w:sz="4" w:space="0" w:color="auto"/>
            </w:tcBorders>
          </w:tcPr>
          <w:p w:rsidR="004B7C52" w:rsidRPr="00B03652" w:rsidRDefault="004B7C52" w:rsidP="004B7C52">
            <w:pPr>
              <w:spacing w:line="276" w:lineRule="auto"/>
              <w:jc w:val="center"/>
              <w:rPr>
                <w:rFonts w:ascii="Arial" w:hAnsi="Arial" w:cs="Arial"/>
                <w:color w:val="000000"/>
                <w:lang w:eastAsia="uk-UA"/>
              </w:rPr>
            </w:pPr>
          </w:p>
        </w:tc>
        <w:tc>
          <w:tcPr>
            <w:tcW w:w="2744" w:type="dxa"/>
            <w:vMerge/>
            <w:tcBorders>
              <w:top w:val="single" w:sz="4" w:space="0" w:color="auto"/>
              <w:left w:val="single" w:sz="4" w:space="0" w:color="auto"/>
              <w:bottom w:val="single" w:sz="4" w:space="0" w:color="auto"/>
              <w:right w:val="single" w:sz="4" w:space="0" w:color="auto"/>
            </w:tcBorders>
          </w:tcPr>
          <w:p w:rsidR="004B7C52" w:rsidRPr="00B03652" w:rsidRDefault="004B7C52" w:rsidP="004B7C52">
            <w:pPr>
              <w:spacing w:line="276" w:lineRule="auto"/>
              <w:rPr>
                <w:rFonts w:ascii="Arial" w:hAnsi="Arial" w:cs="Arial"/>
                <w:color w:val="000000"/>
                <w:lang w:eastAsia="uk-UA"/>
              </w:rPr>
            </w:pPr>
          </w:p>
        </w:tc>
        <w:tc>
          <w:tcPr>
            <w:tcW w:w="2008" w:type="dxa"/>
            <w:vMerge/>
            <w:tcBorders>
              <w:top w:val="single" w:sz="4" w:space="0" w:color="auto"/>
              <w:left w:val="single" w:sz="4" w:space="0" w:color="auto"/>
              <w:bottom w:val="single" w:sz="4" w:space="0" w:color="auto"/>
              <w:right w:val="single" w:sz="4" w:space="0" w:color="auto"/>
            </w:tcBorders>
          </w:tcPr>
          <w:p w:rsidR="004B7C52" w:rsidRPr="00B03652" w:rsidRDefault="004B7C52" w:rsidP="004B7C52">
            <w:pPr>
              <w:spacing w:line="276" w:lineRule="auto"/>
              <w:rPr>
                <w:rFonts w:ascii="Arial" w:hAnsi="Arial" w:cs="Arial"/>
                <w:color w:val="000000"/>
              </w:rPr>
            </w:pPr>
          </w:p>
        </w:tc>
        <w:tc>
          <w:tcPr>
            <w:tcW w:w="3236" w:type="dxa"/>
            <w:vMerge/>
            <w:tcBorders>
              <w:top w:val="single" w:sz="4" w:space="0" w:color="auto"/>
              <w:left w:val="nil"/>
              <w:bottom w:val="single" w:sz="4" w:space="0" w:color="auto"/>
              <w:right w:val="single" w:sz="4" w:space="0" w:color="auto"/>
            </w:tcBorders>
            <w:vAlign w:val="center"/>
          </w:tcPr>
          <w:p w:rsidR="004B7C52" w:rsidRPr="00B03652" w:rsidRDefault="004B7C52" w:rsidP="004B7C52">
            <w:pPr>
              <w:widowControl w:val="0"/>
              <w:spacing w:after="0" w:line="240" w:lineRule="auto"/>
              <w:rPr>
                <w:rFonts w:ascii="Arial" w:hAnsi="Arial" w:cs="Arial"/>
                <w:color w:val="000000"/>
                <w:lang w:eastAsia="uk-UA"/>
              </w:rPr>
            </w:pPr>
          </w:p>
        </w:tc>
        <w:tc>
          <w:tcPr>
            <w:tcW w:w="2638" w:type="dxa"/>
            <w:tcBorders>
              <w:top w:val="single" w:sz="4" w:space="0" w:color="auto"/>
              <w:left w:val="nil"/>
              <w:bottom w:val="single" w:sz="4" w:space="0" w:color="auto"/>
              <w:right w:val="single" w:sz="4" w:space="0" w:color="auto"/>
            </w:tcBorders>
          </w:tcPr>
          <w:p w:rsidR="004B7C52" w:rsidRPr="00B03652" w:rsidRDefault="004B7C52" w:rsidP="004B7C52">
            <w:pPr>
              <w:spacing w:after="0" w:line="240" w:lineRule="auto"/>
              <w:rPr>
                <w:rFonts w:ascii="Arial" w:eastAsia="Calibri" w:hAnsi="Arial" w:cs="Arial"/>
                <w:lang w:eastAsia="en-US"/>
              </w:rPr>
            </w:pPr>
            <w:r w:rsidRPr="00B03652">
              <w:rPr>
                <w:rFonts w:ascii="Arial" w:eastAsia="Calibri" w:hAnsi="Arial" w:cs="Arial"/>
                <w:lang w:eastAsia="en-US"/>
              </w:rPr>
              <w:t>2-й этап</w:t>
            </w:r>
          </w:p>
        </w:tc>
        <w:tc>
          <w:tcPr>
            <w:tcW w:w="1560" w:type="dxa"/>
            <w:vMerge/>
            <w:tcBorders>
              <w:top w:val="single" w:sz="4" w:space="0" w:color="auto"/>
              <w:left w:val="nil"/>
              <w:bottom w:val="single" w:sz="4" w:space="0" w:color="auto"/>
              <w:right w:val="single" w:sz="4" w:space="0" w:color="auto"/>
            </w:tcBorders>
            <w:vAlign w:val="center"/>
          </w:tcPr>
          <w:p w:rsidR="004B7C52" w:rsidRPr="00B03652" w:rsidRDefault="004B7C52" w:rsidP="004B7C52">
            <w:pPr>
              <w:widowControl w:val="0"/>
              <w:spacing w:after="0" w:line="240" w:lineRule="auto"/>
              <w:jc w:val="center"/>
              <w:rPr>
                <w:rFonts w:ascii="Arial" w:hAnsi="Arial" w:cs="Arial"/>
                <w:color w:val="000000"/>
                <w:lang w:eastAsia="uk-UA"/>
              </w:rPr>
            </w:pPr>
          </w:p>
        </w:tc>
        <w:tc>
          <w:tcPr>
            <w:tcW w:w="1492" w:type="dxa"/>
            <w:tcBorders>
              <w:top w:val="single" w:sz="4" w:space="0" w:color="auto"/>
              <w:left w:val="nil"/>
              <w:bottom w:val="single" w:sz="4" w:space="0" w:color="auto"/>
              <w:right w:val="single" w:sz="4" w:space="0" w:color="auto"/>
            </w:tcBorders>
            <w:vAlign w:val="center"/>
          </w:tcPr>
          <w:p w:rsidR="004B7C52" w:rsidRPr="00B03652" w:rsidRDefault="004B7C52" w:rsidP="004B7C52">
            <w:pPr>
              <w:spacing w:line="276" w:lineRule="auto"/>
              <w:jc w:val="center"/>
              <w:rPr>
                <w:rFonts w:ascii="Arial" w:hAnsi="Arial" w:cs="Arial"/>
                <w:color w:val="000000"/>
                <w:lang w:eastAsia="uk-UA"/>
              </w:rPr>
            </w:pPr>
            <w:r w:rsidRPr="00B03652">
              <w:rPr>
                <w:rFonts w:ascii="Arial" w:hAnsi="Arial" w:cs="Arial"/>
                <w:color w:val="000000"/>
                <w:lang w:eastAsia="uk-UA"/>
              </w:rPr>
              <w:t>2024</w:t>
            </w:r>
          </w:p>
        </w:tc>
      </w:tr>
      <w:tr w:rsidR="004B7C52" w:rsidRPr="00B03652" w:rsidTr="00551218">
        <w:trPr>
          <w:trHeight w:val="225"/>
        </w:trPr>
        <w:tc>
          <w:tcPr>
            <w:tcW w:w="864" w:type="dxa"/>
            <w:vMerge w:val="restart"/>
            <w:tcBorders>
              <w:top w:val="single" w:sz="4" w:space="0" w:color="auto"/>
              <w:left w:val="single" w:sz="4" w:space="0" w:color="auto"/>
              <w:bottom w:val="single" w:sz="4" w:space="0" w:color="auto"/>
              <w:right w:val="single" w:sz="4" w:space="0" w:color="auto"/>
            </w:tcBorders>
            <w:vAlign w:val="center"/>
          </w:tcPr>
          <w:p w:rsidR="004B7C52" w:rsidRPr="00B03652" w:rsidRDefault="004B7C52" w:rsidP="004B7C52">
            <w:pPr>
              <w:spacing w:line="276" w:lineRule="auto"/>
              <w:jc w:val="center"/>
              <w:rPr>
                <w:rFonts w:ascii="Arial" w:hAnsi="Arial" w:cs="Arial"/>
                <w:color w:val="000000"/>
                <w:lang w:eastAsia="uk-UA"/>
              </w:rPr>
            </w:pPr>
            <w:r w:rsidRPr="00B03652">
              <w:rPr>
                <w:rFonts w:ascii="Arial" w:hAnsi="Arial" w:cs="Arial"/>
                <w:color w:val="000000"/>
                <w:lang w:eastAsia="uk-UA"/>
              </w:rPr>
              <w:lastRenderedPageBreak/>
              <w:t>35</w:t>
            </w:r>
          </w:p>
        </w:tc>
        <w:tc>
          <w:tcPr>
            <w:tcW w:w="2744" w:type="dxa"/>
            <w:vMerge w:val="restart"/>
            <w:tcBorders>
              <w:top w:val="single" w:sz="4" w:space="0" w:color="auto"/>
              <w:left w:val="single" w:sz="4" w:space="0" w:color="auto"/>
              <w:bottom w:val="single" w:sz="4" w:space="0" w:color="auto"/>
              <w:right w:val="single" w:sz="4" w:space="0" w:color="auto"/>
            </w:tcBorders>
            <w:vAlign w:val="center"/>
          </w:tcPr>
          <w:p w:rsidR="004B7C52" w:rsidRPr="00B03652" w:rsidRDefault="004B7C52" w:rsidP="004B7C52">
            <w:pPr>
              <w:spacing w:line="276" w:lineRule="auto"/>
              <w:jc w:val="center"/>
              <w:rPr>
                <w:rFonts w:ascii="Arial" w:hAnsi="Arial" w:cs="Arial"/>
                <w:color w:val="000000"/>
                <w:lang w:eastAsia="uk-UA"/>
              </w:rPr>
            </w:pPr>
            <w:r w:rsidRPr="00B03652">
              <w:rPr>
                <w:rFonts w:ascii="Arial" w:hAnsi="Arial" w:cs="Arial"/>
                <w:color w:val="000000"/>
                <w:lang w:eastAsia="uk-UA"/>
              </w:rPr>
              <w:t>Верхнекетский район</w:t>
            </w:r>
          </w:p>
        </w:tc>
        <w:tc>
          <w:tcPr>
            <w:tcW w:w="2008" w:type="dxa"/>
            <w:vMerge w:val="restart"/>
            <w:tcBorders>
              <w:top w:val="single" w:sz="4" w:space="0" w:color="auto"/>
              <w:left w:val="single" w:sz="4" w:space="0" w:color="auto"/>
              <w:bottom w:val="single" w:sz="4" w:space="0" w:color="auto"/>
              <w:right w:val="single" w:sz="4" w:space="0" w:color="auto"/>
            </w:tcBorders>
            <w:vAlign w:val="center"/>
          </w:tcPr>
          <w:p w:rsidR="004B7C52" w:rsidRPr="00B03652" w:rsidRDefault="004B7C52" w:rsidP="004B7C52">
            <w:pPr>
              <w:spacing w:line="276" w:lineRule="auto"/>
              <w:jc w:val="center"/>
              <w:rPr>
                <w:rFonts w:ascii="Arial" w:hAnsi="Arial" w:cs="Arial"/>
                <w:color w:val="000000"/>
              </w:rPr>
            </w:pPr>
            <w:r w:rsidRPr="00B03652">
              <w:rPr>
                <w:rFonts w:ascii="Arial" w:hAnsi="Arial" w:cs="Arial"/>
                <w:color w:val="000000"/>
              </w:rPr>
              <w:t>р.п. Белый Яр</w:t>
            </w:r>
          </w:p>
        </w:tc>
        <w:tc>
          <w:tcPr>
            <w:tcW w:w="3236" w:type="dxa"/>
            <w:vMerge w:val="restart"/>
            <w:tcBorders>
              <w:top w:val="single" w:sz="4" w:space="0" w:color="auto"/>
              <w:left w:val="nil"/>
              <w:bottom w:val="single" w:sz="4" w:space="0" w:color="auto"/>
              <w:right w:val="single" w:sz="4" w:space="0" w:color="auto"/>
            </w:tcBorders>
            <w:vAlign w:val="center"/>
          </w:tcPr>
          <w:p w:rsidR="004B7C52" w:rsidRPr="00B03652" w:rsidRDefault="004B7C52" w:rsidP="004B7C52">
            <w:pPr>
              <w:widowControl w:val="0"/>
              <w:spacing w:after="0" w:line="240" w:lineRule="auto"/>
              <w:rPr>
                <w:rFonts w:ascii="Arial" w:hAnsi="Arial" w:cs="Arial"/>
                <w:color w:val="000000"/>
                <w:lang w:eastAsia="uk-UA"/>
              </w:rPr>
            </w:pPr>
            <w:r w:rsidRPr="00B03652">
              <w:rPr>
                <w:rFonts w:ascii="Arial" w:hAnsi="Arial" w:cs="Arial"/>
                <w:color w:val="000000"/>
                <w:lang w:eastAsia="uk-UA"/>
              </w:rPr>
              <w:t>ул. Геологов, 5</w:t>
            </w:r>
          </w:p>
          <w:p w:rsidR="004B7C52" w:rsidRPr="00B03652" w:rsidRDefault="004B7C52" w:rsidP="004B7C52">
            <w:pPr>
              <w:spacing w:line="276" w:lineRule="auto"/>
              <w:rPr>
                <w:rFonts w:ascii="Arial" w:hAnsi="Arial" w:cs="Arial"/>
                <w:color w:val="000000"/>
                <w:lang w:eastAsia="uk-UA"/>
              </w:rPr>
            </w:pPr>
          </w:p>
        </w:tc>
        <w:tc>
          <w:tcPr>
            <w:tcW w:w="2638" w:type="dxa"/>
            <w:tcBorders>
              <w:top w:val="single" w:sz="4" w:space="0" w:color="auto"/>
              <w:left w:val="nil"/>
              <w:bottom w:val="single" w:sz="4" w:space="0" w:color="auto"/>
              <w:right w:val="single" w:sz="4" w:space="0" w:color="auto"/>
            </w:tcBorders>
          </w:tcPr>
          <w:p w:rsidR="004B7C52" w:rsidRPr="00B03652" w:rsidRDefault="004B7C52" w:rsidP="004B7C52">
            <w:pPr>
              <w:spacing w:after="0" w:line="240" w:lineRule="auto"/>
              <w:rPr>
                <w:rFonts w:ascii="Arial" w:eastAsia="Calibri" w:hAnsi="Arial" w:cs="Arial"/>
                <w:lang w:eastAsia="en-US"/>
              </w:rPr>
            </w:pPr>
            <w:r w:rsidRPr="00B03652">
              <w:rPr>
                <w:rFonts w:ascii="Arial" w:eastAsia="Calibri" w:hAnsi="Arial" w:cs="Arial"/>
                <w:lang w:eastAsia="en-US"/>
              </w:rPr>
              <w:t>Общественная территория</w:t>
            </w:r>
          </w:p>
          <w:p w:rsidR="004B7C52" w:rsidRPr="00B03652" w:rsidRDefault="004B7C52" w:rsidP="004B7C52">
            <w:pPr>
              <w:spacing w:after="0" w:line="240" w:lineRule="auto"/>
              <w:rPr>
                <w:rFonts w:ascii="Arial" w:eastAsia="Calibri" w:hAnsi="Arial" w:cs="Arial"/>
                <w:lang w:eastAsia="en-US"/>
              </w:rPr>
            </w:pPr>
            <w:r w:rsidRPr="00B03652">
              <w:rPr>
                <w:rFonts w:ascii="Arial" w:eastAsia="Calibri" w:hAnsi="Arial" w:cs="Arial"/>
                <w:lang w:eastAsia="en-US"/>
              </w:rPr>
              <w:t>«Детская площадка- Юный геолог»</w:t>
            </w:r>
          </w:p>
        </w:tc>
        <w:tc>
          <w:tcPr>
            <w:tcW w:w="1560" w:type="dxa"/>
            <w:vMerge w:val="restart"/>
            <w:tcBorders>
              <w:top w:val="single" w:sz="4" w:space="0" w:color="auto"/>
              <w:left w:val="nil"/>
              <w:bottom w:val="single" w:sz="4" w:space="0" w:color="auto"/>
              <w:right w:val="single" w:sz="4" w:space="0" w:color="auto"/>
            </w:tcBorders>
            <w:vAlign w:val="center"/>
          </w:tcPr>
          <w:p w:rsidR="004B7C52" w:rsidRPr="00B03652" w:rsidRDefault="004B7C52" w:rsidP="004B7C52">
            <w:pPr>
              <w:widowControl w:val="0"/>
              <w:spacing w:after="0" w:line="240" w:lineRule="auto"/>
              <w:jc w:val="center"/>
              <w:rPr>
                <w:rFonts w:ascii="Arial" w:hAnsi="Arial" w:cs="Arial"/>
                <w:color w:val="000000"/>
                <w:lang w:eastAsia="uk-UA"/>
              </w:rPr>
            </w:pPr>
            <w:r w:rsidRPr="00B03652">
              <w:rPr>
                <w:rFonts w:ascii="Arial" w:hAnsi="Arial" w:cs="Arial"/>
                <w:color w:val="000000"/>
                <w:lang w:eastAsia="uk-UA"/>
              </w:rPr>
              <w:t>1546,0</w:t>
            </w:r>
          </w:p>
        </w:tc>
        <w:tc>
          <w:tcPr>
            <w:tcW w:w="1492" w:type="dxa"/>
            <w:tcBorders>
              <w:top w:val="single" w:sz="4" w:space="0" w:color="auto"/>
              <w:left w:val="nil"/>
              <w:bottom w:val="single" w:sz="4" w:space="0" w:color="auto"/>
              <w:right w:val="single" w:sz="4" w:space="0" w:color="auto"/>
            </w:tcBorders>
            <w:vAlign w:val="center"/>
          </w:tcPr>
          <w:p w:rsidR="004B7C52" w:rsidRPr="00B03652" w:rsidRDefault="004B7C52" w:rsidP="004B7C52">
            <w:pPr>
              <w:spacing w:line="276" w:lineRule="auto"/>
              <w:jc w:val="center"/>
              <w:rPr>
                <w:rFonts w:ascii="Arial" w:hAnsi="Arial" w:cs="Arial"/>
                <w:color w:val="000000"/>
              </w:rPr>
            </w:pPr>
            <w:r w:rsidRPr="00B03652">
              <w:rPr>
                <w:rFonts w:ascii="Arial" w:hAnsi="Arial" w:cs="Arial"/>
                <w:color w:val="000000"/>
                <w:lang w:eastAsia="uk-UA"/>
              </w:rPr>
              <w:t>2023</w:t>
            </w:r>
          </w:p>
        </w:tc>
      </w:tr>
      <w:tr w:rsidR="004B7C52" w:rsidRPr="00B03652" w:rsidTr="00551218">
        <w:trPr>
          <w:trHeight w:val="225"/>
        </w:trPr>
        <w:tc>
          <w:tcPr>
            <w:tcW w:w="864" w:type="dxa"/>
            <w:vMerge/>
            <w:tcBorders>
              <w:top w:val="single" w:sz="4" w:space="0" w:color="auto"/>
              <w:left w:val="single" w:sz="4" w:space="0" w:color="auto"/>
              <w:bottom w:val="single" w:sz="4" w:space="0" w:color="auto"/>
              <w:right w:val="single" w:sz="4" w:space="0" w:color="auto"/>
            </w:tcBorders>
          </w:tcPr>
          <w:p w:rsidR="004B7C52" w:rsidRPr="00B03652" w:rsidRDefault="004B7C52" w:rsidP="004B7C52">
            <w:pPr>
              <w:spacing w:line="276" w:lineRule="auto"/>
              <w:jc w:val="center"/>
              <w:rPr>
                <w:rFonts w:ascii="Arial" w:hAnsi="Arial" w:cs="Arial"/>
                <w:color w:val="000000"/>
                <w:lang w:eastAsia="uk-UA"/>
              </w:rPr>
            </w:pPr>
          </w:p>
        </w:tc>
        <w:tc>
          <w:tcPr>
            <w:tcW w:w="2744" w:type="dxa"/>
            <w:vMerge/>
            <w:tcBorders>
              <w:top w:val="single" w:sz="4" w:space="0" w:color="auto"/>
              <w:left w:val="single" w:sz="4" w:space="0" w:color="auto"/>
              <w:bottom w:val="single" w:sz="4" w:space="0" w:color="auto"/>
              <w:right w:val="single" w:sz="4" w:space="0" w:color="auto"/>
            </w:tcBorders>
          </w:tcPr>
          <w:p w:rsidR="004B7C52" w:rsidRPr="00B03652" w:rsidRDefault="004B7C52" w:rsidP="004B7C52">
            <w:pPr>
              <w:spacing w:line="276" w:lineRule="auto"/>
              <w:rPr>
                <w:rFonts w:ascii="Arial" w:hAnsi="Arial" w:cs="Arial"/>
                <w:color w:val="000000"/>
                <w:lang w:eastAsia="uk-UA"/>
              </w:rPr>
            </w:pPr>
          </w:p>
        </w:tc>
        <w:tc>
          <w:tcPr>
            <w:tcW w:w="2008" w:type="dxa"/>
            <w:vMerge/>
            <w:tcBorders>
              <w:top w:val="single" w:sz="4" w:space="0" w:color="auto"/>
              <w:left w:val="single" w:sz="4" w:space="0" w:color="auto"/>
              <w:bottom w:val="single" w:sz="4" w:space="0" w:color="auto"/>
              <w:right w:val="single" w:sz="4" w:space="0" w:color="auto"/>
            </w:tcBorders>
          </w:tcPr>
          <w:p w:rsidR="004B7C52" w:rsidRPr="00B03652" w:rsidRDefault="004B7C52" w:rsidP="004B7C52">
            <w:pPr>
              <w:spacing w:line="276" w:lineRule="auto"/>
              <w:rPr>
                <w:rFonts w:ascii="Arial" w:hAnsi="Arial" w:cs="Arial"/>
                <w:color w:val="000000"/>
              </w:rPr>
            </w:pPr>
          </w:p>
        </w:tc>
        <w:tc>
          <w:tcPr>
            <w:tcW w:w="3236" w:type="dxa"/>
            <w:vMerge/>
            <w:tcBorders>
              <w:top w:val="single" w:sz="4" w:space="0" w:color="auto"/>
              <w:left w:val="nil"/>
              <w:bottom w:val="single" w:sz="4" w:space="0" w:color="auto"/>
              <w:right w:val="single" w:sz="4" w:space="0" w:color="auto"/>
            </w:tcBorders>
            <w:vAlign w:val="center"/>
          </w:tcPr>
          <w:p w:rsidR="004B7C52" w:rsidRPr="00B03652" w:rsidRDefault="004B7C52" w:rsidP="004B7C52">
            <w:pPr>
              <w:widowControl w:val="0"/>
              <w:spacing w:after="0" w:line="240" w:lineRule="auto"/>
              <w:rPr>
                <w:rFonts w:ascii="Arial" w:hAnsi="Arial" w:cs="Arial"/>
                <w:color w:val="000000"/>
                <w:lang w:eastAsia="uk-UA"/>
              </w:rPr>
            </w:pPr>
          </w:p>
        </w:tc>
        <w:tc>
          <w:tcPr>
            <w:tcW w:w="2638" w:type="dxa"/>
            <w:tcBorders>
              <w:top w:val="single" w:sz="4" w:space="0" w:color="auto"/>
              <w:left w:val="nil"/>
              <w:bottom w:val="single" w:sz="4" w:space="0" w:color="auto"/>
              <w:right w:val="single" w:sz="4" w:space="0" w:color="auto"/>
            </w:tcBorders>
          </w:tcPr>
          <w:p w:rsidR="004B7C52" w:rsidRPr="00B03652" w:rsidRDefault="004B7C52" w:rsidP="004B7C52">
            <w:pPr>
              <w:spacing w:after="0" w:line="240" w:lineRule="auto"/>
              <w:rPr>
                <w:rFonts w:ascii="Arial" w:eastAsia="Calibri" w:hAnsi="Arial" w:cs="Arial"/>
                <w:lang w:eastAsia="en-US"/>
              </w:rPr>
            </w:pPr>
            <w:r w:rsidRPr="00B03652">
              <w:rPr>
                <w:rFonts w:ascii="Arial" w:eastAsia="Calibri" w:hAnsi="Arial" w:cs="Arial"/>
                <w:lang w:eastAsia="en-US"/>
              </w:rPr>
              <w:t>2-й этап</w:t>
            </w:r>
          </w:p>
        </w:tc>
        <w:tc>
          <w:tcPr>
            <w:tcW w:w="1560" w:type="dxa"/>
            <w:vMerge/>
            <w:tcBorders>
              <w:top w:val="single" w:sz="4" w:space="0" w:color="auto"/>
              <w:left w:val="nil"/>
              <w:bottom w:val="single" w:sz="4" w:space="0" w:color="auto"/>
              <w:right w:val="single" w:sz="4" w:space="0" w:color="auto"/>
            </w:tcBorders>
            <w:vAlign w:val="center"/>
          </w:tcPr>
          <w:p w:rsidR="004B7C52" w:rsidRPr="00B03652" w:rsidRDefault="004B7C52" w:rsidP="004B7C52">
            <w:pPr>
              <w:widowControl w:val="0"/>
              <w:spacing w:after="0" w:line="240" w:lineRule="auto"/>
              <w:jc w:val="center"/>
              <w:rPr>
                <w:rFonts w:ascii="Arial" w:hAnsi="Arial" w:cs="Arial"/>
                <w:color w:val="000000"/>
                <w:lang w:eastAsia="uk-UA"/>
              </w:rPr>
            </w:pPr>
          </w:p>
        </w:tc>
        <w:tc>
          <w:tcPr>
            <w:tcW w:w="1492" w:type="dxa"/>
            <w:tcBorders>
              <w:top w:val="single" w:sz="4" w:space="0" w:color="auto"/>
              <w:left w:val="nil"/>
              <w:bottom w:val="single" w:sz="4" w:space="0" w:color="auto"/>
              <w:right w:val="single" w:sz="4" w:space="0" w:color="auto"/>
            </w:tcBorders>
            <w:vAlign w:val="center"/>
          </w:tcPr>
          <w:p w:rsidR="004B7C52" w:rsidRPr="00B03652" w:rsidRDefault="004B7C52" w:rsidP="004B7C52">
            <w:pPr>
              <w:spacing w:line="276" w:lineRule="auto"/>
              <w:jc w:val="center"/>
              <w:rPr>
                <w:rFonts w:ascii="Arial" w:hAnsi="Arial" w:cs="Arial"/>
                <w:color w:val="000000"/>
              </w:rPr>
            </w:pPr>
            <w:r w:rsidRPr="00B03652">
              <w:rPr>
                <w:rFonts w:ascii="Arial" w:hAnsi="Arial" w:cs="Arial"/>
                <w:color w:val="000000"/>
                <w:lang w:eastAsia="uk-UA"/>
              </w:rPr>
              <w:t>2024</w:t>
            </w:r>
          </w:p>
        </w:tc>
      </w:tr>
      <w:tr w:rsidR="004B7C52" w:rsidRPr="00B03652" w:rsidTr="00551218">
        <w:trPr>
          <w:trHeight w:val="225"/>
        </w:trPr>
        <w:tc>
          <w:tcPr>
            <w:tcW w:w="864" w:type="dxa"/>
            <w:tcBorders>
              <w:top w:val="single" w:sz="4" w:space="0" w:color="auto"/>
              <w:left w:val="single" w:sz="4" w:space="0" w:color="auto"/>
              <w:bottom w:val="single" w:sz="4" w:space="0" w:color="auto"/>
              <w:right w:val="single" w:sz="4" w:space="0" w:color="auto"/>
            </w:tcBorders>
            <w:hideMark/>
          </w:tcPr>
          <w:p w:rsidR="004B7C52" w:rsidRPr="00B03652" w:rsidRDefault="004B7C52" w:rsidP="004B7C52">
            <w:pPr>
              <w:spacing w:line="276" w:lineRule="auto"/>
              <w:jc w:val="center"/>
              <w:rPr>
                <w:rFonts w:ascii="Arial" w:hAnsi="Arial" w:cs="Arial"/>
                <w:color w:val="000000"/>
              </w:rPr>
            </w:pPr>
            <w:r w:rsidRPr="00B03652">
              <w:rPr>
                <w:rFonts w:ascii="Arial" w:hAnsi="Arial" w:cs="Arial"/>
                <w:color w:val="000000"/>
              </w:rPr>
              <w:t>36</w:t>
            </w:r>
          </w:p>
        </w:tc>
        <w:tc>
          <w:tcPr>
            <w:tcW w:w="2744" w:type="dxa"/>
            <w:tcBorders>
              <w:top w:val="single" w:sz="4" w:space="0" w:color="auto"/>
              <w:left w:val="single" w:sz="4" w:space="0" w:color="auto"/>
              <w:bottom w:val="single" w:sz="4" w:space="0" w:color="auto"/>
              <w:right w:val="single" w:sz="4" w:space="0" w:color="auto"/>
            </w:tcBorders>
            <w:hideMark/>
          </w:tcPr>
          <w:p w:rsidR="004B7C52" w:rsidRPr="00B03652" w:rsidRDefault="004B7C52" w:rsidP="004B7C52">
            <w:pPr>
              <w:spacing w:line="276" w:lineRule="auto"/>
              <w:rPr>
                <w:rFonts w:ascii="Arial" w:hAnsi="Arial" w:cs="Arial"/>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hideMark/>
          </w:tcPr>
          <w:p w:rsidR="004B7C52" w:rsidRPr="00B03652" w:rsidRDefault="004B7C52" w:rsidP="004B7C52">
            <w:pPr>
              <w:spacing w:line="276" w:lineRule="auto"/>
              <w:rPr>
                <w:rFonts w:ascii="Arial" w:hAnsi="Arial" w:cs="Arial"/>
              </w:rPr>
            </w:pPr>
            <w:r w:rsidRPr="00B03652">
              <w:rPr>
                <w:rFonts w:ascii="Arial" w:hAnsi="Arial" w:cs="Arial"/>
                <w:color w:val="000000"/>
              </w:rPr>
              <w:t>р.п. Белый Яр</w:t>
            </w:r>
          </w:p>
        </w:tc>
        <w:tc>
          <w:tcPr>
            <w:tcW w:w="3236" w:type="dxa"/>
            <w:tcBorders>
              <w:top w:val="single" w:sz="4" w:space="0" w:color="auto"/>
              <w:left w:val="nil"/>
              <w:bottom w:val="single" w:sz="4" w:space="0" w:color="auto"/>
              <w:right w:val="single" w:sz="4" w:space="0" w:color="auto"/>
            </w:tcBorders>
            <w:vAlign w:val="center"/>
            <w:hideMark/>
          </w:tcPr>
          <w:p w:rsidR="004B7C52" w:rsidRPr="00B03652" w:rsidRDefault="004B7C52" w:rsidP="004B7C52">
            <w:pPr>
              <w:spacing w:line="276" w:lineRule="auto"/>
              <w:rPr>
                <w:rFonts w:ascii="Arial" w:hAnsi="Arial" w:cs="Arial"/>
                <w:color w:val="000000"/>
              </w:rPr>
            </w:pPr>
            <w:r w:rsidRPr="00B03652">
              <w:rPr>
                <w:rFonts w:ascii="Arial" w:hAnsi="Arial" w:cs="Arial"/>
                <w:color w:val="000000"/>
              </w:rPr>
              <w:t xml:space="preserve">Памятник Победы на р. Кеть </w:t>
            </w:r>
          </w:p>
        </w:tc>
        <w:tc>
          <w:tcPr>
            <w:tcW w:w="2638" w:type="dxa"/>
            <w:tcBorders>
              <w:top w:val="single" w:sz="4" w:space="0" w:color="auto"/>
              <w:left w:val="nil"/>
              <w:bottom w:val="single" w:sz="4" w:space="0" w:color="auto"/>
              <w:right w:val="single" w:sz="4" w:space="0" w:color="auto"/>
            </w:tcBorders>
            <w:hideMark/>
          </w:tcPr>
          <w:p w:rsidR="004B7C52" w:rsidRPr="00B03652" w:rsidRDefault="004B7C52" w:rsidP="004B7C52">
            <w:pPr>
              <w:spacing w:line="276" w:lineRule="auto"/>
              <w:rPr>
                <w:rFonts w:ascii="Arial" w:hAnsi="Arial" w:cs="Arial"/>
              </w:rPr>
            </w:pPr>
            <w:r w:rsidRPr="00B03652">
              <w:rPr>
                <w:rFonts w:ascii="Arial" w:hAnsi="Arial" w:cs="Arial"/>
                <w:color w:val="000000"/>
              </w:rPr>
              <w:t>Общественная территория</w:t>
            </w:r>
          </w:p>
        </w:tc>
        <w:tc>
          <w:tcPr>
            <w:tcW w:w="1560" w:type="dxa"/>
            <w:tcBorders>
              <w:top w:val="single" w:sz="4" w:space="0" w:color="auto"/>
              <w:left w:val="nil"/>
              <w:bottom w:val="single" w:sz="4" w:space="0" w:color="auto"/>
              <w:right w:val="single" w:sz="4" w:space="0" w:color="auto"/>
            </w:tcBorders>
            <w:vAlign w:val="center"/>
            <w:hideMark/>
          </w:tcPr>
          <w:p w:rsidR="004B7C52" w:rsidRPr="00B03652" w:rsidRDefault="004B7C52" w:rsidP="004B7C52">
            <w:pPr>
              <w:spacing w:line="276" w:lineRule="auto"/>
              <w:jc w:val="center"/>
              <w:rPr>
                <w:rFonts w:ascii="Arial" w:hAnsi="Arial" w:cs="Arial"/>
                <w:color w:val="000000"/>
              </w:rPr>
            </w:pPr>
            <w:r w:rsidRPr="00B03652">
              <w:rPr>
                <w:rFonts w:ascii="Arial" w:hAnsi="Arial" w:cs="Arial"/>
                <w:color w:val="000000"/>
              </w:rPr>
              <w:t>3906,0</w:t>
            </w:r>
          </w:p>
        </w:tc>
        <w:tc>
          <w:tcPr>
            <w:tcW w:w="1492" w:type="dxa"/>
            <w:tcBorders>
              <w:top w:val="single" w:sz="4" w:space="0" w:color="auto"/>
              <w:left w:val="nil"/>
              <w:bottom w:val="single" w:sz="4" w:space="0" w:color="auto"/>
              <w:right w:val="single" w:sz="4" w:space="0" w:color="auto"/>
            </w:tcBorders>
            <w:vAlign w:val="center"/>
            <w:hideMark/>
          </w:tcPr>
          <w:p w:rsidR="004B7C52" w:rsidRPr="00B03652" w:rsidRDefault="004B7C52" w:rsidP="004B7C52">
            <w:pPr>
              <w:spacing w:line="276" w:lineRule="auto"/>
              <w:jc w:val="center"/>
              <w:rPr>
                <w:rFonts w:ascii="Arial" w:hAnsi="Arial" w:cs="Arial"/>
                <w:color w:val="000000"/>
              </w:rPr>
            </w:pPr>
            <w:r w:rsidRPr="00B03652">
              <w:rPr>
                <w:rFonts w:ascii="Arial" w:hAnsi="Arial" w:cs="Arial"/>
                <w:color w:val="000000"/>
              </w:rPr>
              <w:t>2024</w:t>
            </w:r>
          </w:p>
        </w:tc>
      </w:tr>
      <w:tr w:rsidR="004B7C52" w:rsidRPr="00B03652" w:rsidTr="00551218">
        <w:trPr>
          <w:trHeight w:val="225"/>
        </w:trPr>
        <w:tc>
          <w:tcPr>
            <w:tcW w:w="864" w:type="dxa"/>
            <w:tcBorders>
              <w:top w:val="single" w:sz="4" w:space="0" w:color="auto"/>
              <w:left w:val="single" w:sz="4" w:space="0" w:color="auto"/>
              <w:bottom w:val="single" w:sz="4" w:space="0" w:color="auto"/>
              <w:right w:val="single" w:sz="4" w:space="0" w:color="auto"/>
            </w:tcBorders>
            <w:hideMark/>
          </w:tcPr>
          <w:p w:rsidR="004B7C52" w:rsidRPr="00B03652" w:rsidRDefault="004B7C52" w:rsidP="004B7C52">
            <w:pPr>
              <w:spacing w:line="276" w:lineRule="auto"/>
              <w:jc w:val="center"/>
              <w:rPr>
                <w:rFonts w:ascii="Arial" w:hAnsi="Arial" w:cs="Arial"/>
                <w:color w:val="000000"/>
              </w:rPr>
            </w:pPr>
            <w:r w:rsidRPr="00B03652">
              <w:rPr>
                <w:rFonts w:ascii="Arial" w:hAnsi="Arial" w:cs="Arial"/>
                <w:color w:val="000000"/>
              </w:rPr>
              <w:t>37</w:t>
            </w:r>
          </w:p>
        </w:tc>
        <w:tc>
          <w:tcPr>
            <w:tcW w:w="2744" w:type="dxa"/>
            <w:tcBorders>
              <w:top w:val="single" w:sz="4" w:space="0" w:color="auto"/>
              <w:left w:val="single" w:sz="4" w:space="0" w:color="auto"/>
              <w:bottom w:val="single" w:sz="4" w:space="0" w:color="auto"/>
              <w:right w:val="single" w:sz="4" w:space="0" w:color="auto"/>
            </w:tcBorders>
            <w:hideMark/>
          </w:tcPr>
          <w:p w:rsidR="004B7C52" w:rsidRPr="00B03652" w:rsidRDefault="004B7C52" w:rsidP="004B7C52">
            <w:pPr>
              <w:spacing w:line="276" w:lineRule="auto"/>
              <w:rPr>
                <w:rFonts w:ascii="Arial" w:hAnsi="Arial" w:cs="Arial"/>
              </w:rPr>
            </w:pPr>
            <w:r w:rsidRPr="00B03652">
              <w:rPr>
                <w:rFonts w:ascii="Arial" w:hAnsi="Arial" w:cs="Arial"/>
                <w:color w:val="000000"/>
              </w:rPr>
              <w:t>Верхнекетский район</w:t>
            </w:r>
          </w:p>
        </w:tc>
        <w:tc>
          <w:tcPr>
            <w:tcW w:w="2008" w:type="dxa"/>
            <w:tcBorders>
              <w:top w:val="single" w:sz="4" w:space="0" w:color="auto"/>
              <w:left w:val="single" w:sz="4" w:space="0" w:color="auto"/>
              <w:bottom w:val="single" w:sz="4" w:space="0" w:color="auto"/>
              <w:right w:val="single" w:sz="4" w:space="0" w:color="auto"/>
            </w:tcBorders>
            <w:hideMark/>
          </w:tcPr>
          <w:p w:rsidR="004B7C52" w:rsidRPr="00B03652" w:rsidRDefault="004B7C52" w:rsidP="004B7C52">
            <w:pPr>
              <w:spacing w:line="276" w:lineRule="auto"/>
              <w:rPr>
                <w:rFonts w:ascii="Arial" w:hAnsi="Arial" w:cs="Arial"/>
              </w:rPr>
            </w:pPr>
            <w:r w:rsidRPr="00B03652">
              <w:rPr>
                <w:rFonts w:ascii="Arial" w:hAnsi="Arial" w:cs="Arial"/>
                <w:color w:val="000000"/>
              </w:rPr>
              <w:t>р.п. Белый Яр</w:t>
            </w:r>
          </w:p>
        </w:tc>
        <w:tc>
          <w:tcPr>
            <w:tcW w:w="3236" w:type="dxa"/>
            <w:tcBorders>
              <w:top w:val="single" w:sz="4" w:space="0" w:color="auto"/>
              <w:left w:val="nil"/>
              <w:bottom w:val="single" w:sz="4" w:space="0" w:color="auto"/>
              <w:right w:val="single" w:sz="4" w:space="0" w:color="auto"/>
            </w:tcBorders>
            <w:vAlign w:val="center"/>
            <w:hideMark/>
          </w:tcPr>
          <w:p w:rsidR="004B7C52" w:rsidRPr="00B03652" w:rsidRDefault="004B7C52" w:rsidP="004B7C52">
            <w:pPr>
              <w:spacing w:line="276" w:lineRule="auto"/>
              <w:rPr>
                <w:rFonts w:ascii="Arial" w:hAnsi="Arial" w:cs="Arial"/>
                <w:color w:val="000000"/>
              </w:rPr>
            </w:pPr>
            <w:r w:rsidRPr="00B03652">
              <w:rPr>
                <w:rFonts w:ascii="Arial" w:hAnsi="Arial" w:cs="Arial"/>
                <w:color w:val="000000"/>
              </w:rPr>
              <w:t xml:space="preserve">Площадь РЦКД </w:t>
            </w:r>
          </w:p>
        </w:tc>
        <w:tc>
          <w:tcPr>
            <w:tcW w:w="2638" w:type="dxa"/>
            <w:tcBorders>
              <w:top w:val="single" w:sz="4" w:space="0" w:color="auto"/>
              <w:left w:val="nil"/>
              <w:bottom w:val="single" w:sz="4" w:space="0" w:color="auto"/>
              <w:right w:val="single" w:sz="4" w:space="0" w:color="auto"/>
            </w:tcBorders>
            <w:hideMark/>
          </w:tcPr>
          <w:p w:rsidR="004B7C52" w:rsidRPr="00B03652" w:rsidRDefault="004B7C52" w:rsidP="004B7C52">
            <w:pPr>
              <w:spacing w:line="276" w:lineRule="auto"/>
              <w:rPr>
                <w:rFonts w:ascii="Arial" w:hAnsi="Arial" w:cs="Arial"/>
              </w:rPr>
            </w:pPr>
            <w:r w:rsidRPr="00B03652">
              <w:rPr>
                <w:rFonts w:ascii="Arial" w:hAnsi="Arial" w:cs="Arial"/>
                <w:color w:val="000000"/>
              </w:rPr>
              <w:t>Общественная территория</w:t>
            </w:r>
          </w:p>
        </w:tc>
        <w:tc>
          <w:tcPr>
            <w:tcW w:w="1560" w:type="dxa"/>
            <w:tcBorders>
              <w:top w:val="single" w:sz="4" w:space="0" w:color="auto"/>
              <w:left w:val="nil"/>
              <w:bottom w:val="single" w:sz="4" w:space="0" w:color="auto"/>
              <w:right w:val="single" w:sz="4" w:space="0" w:color="auto"/>
            </w:tcBorders>
            <w:vAlign w:val="center"/>
            <w:hideMark/>
          </w:tcPr>
          <w:p w:rsidR="004B7C52" w:rsidRPr="00B03652" w:rsidRDefault="004B7C52" w:rsidP="004B7C52">
            <w:pPr>
              <w:spacing w:line="276" w:lineRule="auto"/>
              <w:jc w:val="center"/>
              <w:rPr>
                <w:rFonts w:ascii="Arial" w:hAnsi="Arial" w:cs="Arial"/>
                <w:color w:val="000000"/>
              </w:rPr>
            </w:pPr>
            <w:r w:rsidRPr="00B03652">
              <w:rPr>
                <w:rFonts w:ascii="Arial" w:hAnsi="Arial" w:cs="Arial"/>
                <w:color w:val="000000"/>
              </w:rPr>
              <w:t>6127,0</w:t>
            </w:r>
          </w:p>
        </w:tc>
        <w:tc>
          <w:tcPr>
            <w:tcW w:w="1492" w:type="dxa"/>
            <w:tcBorders>
              <w:top w:val="single" w:sz="4" w:space="0" w:color="auto"/>
              <w:left w:val="nil"/>
              <w:bottom w:val="single" w:sz="4" w:space="0" w:color="auto"/>
              <w:right w:val="single" w:sz="4" w:space="0" w:color="auto"/>
            </w:tcBorders>
            <w:vAlign w:val="center"/>
            <w:hideMark/>
          </w:tcPr>
          <w:p w:rsidR="004B7C52" w:rsidRPr="00B03652" w:rsidRDefault="004B7C52" w:rsidP="004B7C52">
            <w:pPr>
              <w:spacing w:line="276" w:lineRule="auto"/>
              <w:jc w:val="center"/>
              <w:rPr>
                <w:rFonts w:ascii="Arial" w:hAnsi="Arial" w:cs="Arial"/>
                <w:color w:val="000000"/>
              </w:rPr>
            </w:pPr>
            <w:r w:rsidRPr="00B03652">
              <w:rPr>
                <w:rFonts w:ascii="Arial" w:hAnsi="Arial" w:cs="Arial"/>
                <w:color w:val="000000"/>
              </w:rPr>
              <w:t>2024</w:t>
            </w:r>
          </w:p>
        </w:tc>
      </w:tr>
      <w:tr w:rsidR="004B7C52" w:rsidRPr="00B03652" w:rsidTr="00551218">
        <w:trPr>
          <w:trHeight w:val="225"/>
        </w:trPr>
        <w:tc>
          <w:tcPr>
            <w:tcW w:w="864" w:type="dxa"/>
            <w:tcBorders>
              <w:top w:val="single" w:sz="4" w:space="0" w:color="auto"/>
              <w:left w:val="single" w:sz="4" w:space="0" w:color="auto"/>
              <w:bottom w:val="single" w:sz="4" w:space="0" w:color="auto"/>
              <w:right w:val="single" w:sz="4" w:space="0" w:color="auto"/>
            </w:tcBorders>
          </w:tcPr>
          <w:p w:rsidR="004B7C52" w:rsidRPr="00B03652" w:rsidRDefault="004B7C52" w:rsidP="004B7C52">
            <w:pPr>
              <w:spacing w:line="276" w:lineRule="auto"/>
              <w:jc w:val="center"/>
              <w:rPr>
                <w:rFonts w:ascii="Arial" w:hAnsi="Arial" w:cs="Arial"/>
                <w:color w:val="000000"/>
              </w:rPr>
            </w:pPr>
            <w:r w:rsidRPr="00B03652">
              <w:rPr>
                <w:rFonts w:ascii="Arial" w:hAnsi="Arial" w:cs="Arial"/>
                <w:color w:val="000000"/>
              </w:rPr>
              <w:t>38</w:t>
            </w:r>
          </w:p>
        </w:tc>
        <w:tc>
          <w:tcPr>
            <w:tcW w:w="2744" w:type="dxa"/>
            <w:tcBorders>
              <w:top w:val="single" w:sz="4" w:space="0" w:color="auto"/>
              <w:left w:val="single" w:sz="4" w:space="0" w:color="auto"/>
              <w:bottom w:val="single" w:sz="4" w:space="0" w:color="auto"/>
              <w:right w:val="single" w:sz="4" w:space="0" w:color="auto"/>
            </w:tcBorders>
          </w:tcPr>
          <w:p w:rsidR="004B7C52" w:rsidRPr="00B03652" w:rsidRDefault="004B7C52" w:rsidP="004B7C52">
            <w:pPr>
              <w:spacing w:line="276" w:lineRule="auto"/>
              <w:rPr>
                <w:rFonts w:ascii="Arial" w:hAnsi="Arial" w:cs="Arial"/>
                <w:color w:val="000000"/>
              </w:rPr>
            </w:pPr>
            <w:r w:rsidRPr="00B03652">
              <w:rPr>
                <w:rFonts w:ascii="Arial" w:hAnsi="Arial" w:cs="Arial"/>
                <w:color w:val="000000"/>
                <w:lang w:eastAsia="uk-UA"/>
              </w:rPr>
              <w:t>Верхнекетский район</w:t>
            </w:r>
          </w:p>
        </w:tc>
        <w:tc>
          <w:tcPr>
            <w:tcW w:w="2008" w:type="dxa"/>
            <w:tcBorders>
              <w:top w:val="single" w:sz="4" w:space="0" w:color="auto"/>
              <w:left w:val="single" w:sz="4" w:space="0" w:color="auto"/>
              <w:bottom w:val="single" w:sz="4" w:space="0" w:color="auto"/>
              <w:right w:val="single" w:sz="4" w:space="0" w:color="auto"/>
            </w:tcBorders>
          </w:tcPr>
          <w:p w:rsidR="004B7C52" w:rsidRPr="00B03652" w:rsidRDefault="004B7C52" w:rsidP="004B7C52">
            <w:pPr>
              <w:spacing w:line="276" w:lineRule="auto"/>
              <w:rPr>
                <w:rFonts w:ascii="Arial" w:hAnsi="Arial" w:cs="Arial"/>
                <w:color w:val="000000"/>
              </w:rPr>
            </w:pPr>
            <w:r w:rsidRPr="00B03652">
              <w:rPr>
                <w:rFonts w:ascii="Arial" w:hAnsi="Arial" w:cs="Arial"/>
                <w:color w:val="000000"/>
              </w:rPr>
              <w:t>п. Катайга</w:t>
            </w:r>
          </w:p>
        </w:tc>
        <w:tc>
          <w:tcPr>
            <w:tcW w:w="3236" w:type="dxa"/>
            <w:tcBorders>
              <w:top w:val="single" w:sz="4" w:space="0" w:color="auto"/>
              <w:left w:val="nil"/>
              <w:bottom w:val="single" w:sz="4" w:space="0" w:color="auto"/>
              <w:right w:val="single" w:sz="4" w:space="0" w:color="auto"/>
            </w:tcBorders>
            <w:vAlign w:val="center"/>
          </w:tcPr>
          <w:p w:rsidR="004B7C52" w:rsidRPr="00B03652" w:rsidRDefault="004B7C52" w:rsidP="004B7C52">
            <w:pPr>
              <w:spacing w:line="276" w:lineRule="auto"/>
              <w:rPr>
                <w:rFonts w:ascii="Arial" w:hAnsi="Arial" w:cs="Arial"/>
                <w:color w:val="000000"/>
              </w:rPr>
            </w:pPr>
            <w:r w:rsidRPr="00B03652">
              <w:rPr>
                <w:rFonts w:ascii="Arial" w:hAnsi="Arial" w:cs="Arial"/>
                <w:color w:val="000000"/>
              </w:rPr>
              <w:t>Ул. Чапаева, 22А</w:t>
            </w:r>
          </w:p>
        </w:tc>
        <w:tc>
          <w:tcPr>
            <w:tcW w:w="2638" w:type="dxa"/>
            <w:tcBorders>
              <w:top w:val="single" w:sz="4" w:space="0" w:color="auto"/>
              <w:left w:val="nil"/>
              <w:bottom w:val="single" w:sz="4" w:space="0" w:color="auto"/>
              <w:right w:val="single" w:sz="4" w:space="0" w:color="auto"/>
            </w:tcBorders>
          </w:tcPr>
          <w:p w:rsidR="004B7C52" w:rsidRPr="00B03652" w:rsidRDefault="004B7C52" w:rsidP="004B7C52">
            <w:pPr>
              <w:spacing w:line="276" w:lineRule="auto"/>
              <w:rPr>
                <w:rFonts w:ascii="Arial" w:hAnsi="Arial" w:cs="Arial"/>
                <w:color w:val="000000"/>
              </w:rPr>
            </w:pPr>
            <w:r w:rsidRPr="00B03652">
              <w:rPr>
                <w:rFonts w:ascii="Arial" w:hAnsi="Arial" w:cs="Arial"/>
                <w:color w:val="000000"/>
              </w:rPr>
              <w:t>Общественная территория</w:t>
            </w:r>
          </w:p>
        </w:tc>
        <w:tc>
          <w:tcPr>
            <w:tcW w:w="1560" w:type="dxa"/>
            <w:tcBorders>
              <w:top w:val="single" w:sz="4" w:space="0" w:color="auto"/>
              <w:left w:val="nil"/>
              <w:bottom w:val="single" w:sz="4" w:space="0" w:color="auto"/>
              <w:right w:val="single" w:sz="4" w:space="0" w:color="auto"/>
            </w:tcBorders>
            <w:vAlign w:val="center"/>
          </w:tcPr>
          <w:p w:rsidR="004B7C52" w:rsidRPr="00B03652" w:rsidRDefault="004B7C52" w:rsidP="004B7C52">
            <w:pPr>
              <w:spacing w:line="276" w:lineRule="auto"/>
              <w:jc w:val="center"/>
              <w:rPr>
                <w:rFonts w:ascii="Arial" w:hAnsi="Arial" w:cs="Arial"/>
                <w:color w:val="000000"/>
              </w:rPr>
            </w:pPr>
            <w:r w:rsidRPr="00B03652">
              <w:rPr>
                <w:rFonts w:ascii="Arial" w:hAnsi="Arial" w:cs="Arial"/>
                <w:color w:val="000000"/>
              </w:rPr>
              <w:t>748,0</w:t>
            </w:r>
          </w:p>
        </w:tc>
        <w:tc>
          <w:tcPr>
            <w:tcW w:w="1492" w:type="dxa"/>
            <w:tcBorders>
              <w:top w:val="single" w:sz="4" w:space="0" w:color="auto"/>
              <w:left w:val="nil"/>
              <w:bottom w:val="single" w:sz="4" w:space="0" w:color="auto"/>
              <w:right w:val="single" w:sz="4" w:space="0" w:color="auto"/>
            </w:tcBorders>
            <w:vAlign w:val="center"/>
          </w:tcPr>
          <w:p w:rsidR="004B7C52" w:rsidRPr="00B03652" w:rsidRDefault="004B7C52" w:rsidP="004B7C52">
            <w:pPr>
              <w:spacing w:line="276" w:lineRule="auto"/>
              <w:jc w:val="center"/>
              <w:rPr>
                <w:rFonts w:ascii="Arial" w:hAnsi="Arial" w:cs="Arial"/>
                <w:color w:val="000000"/>
              </w:rPr>
            </w:pPr>
            <w:r w:rsidRPr="00B03652">
              <w:rPr>
                <w:rFonts w:ascii="Arial" w:hAnsi="Arial" w:cs="Arial"/>
                <w:color w:val="000000"/>
              </w:rPr>
              <w:t>2024</w:t>
            </w:r>
          </w:p>
        </w:tc>
      </w:tr>
      <w:tr w:rsidR="004B7C52" w:rsidRPr="00B03652" w:rsidTr="00551218">
        <w:trPr>
          <w:trHeight w:val="225"/>
        </w:trPr>
        <w:tc>
          <w:tcPr>
            <w:tcW w:w="11492" w:type="dxa"/>
            <w:gridSpan w:val="5"/>
            <w:tcBorders>
              <w:top w:val="single" w:sz="4" w:space="0" w:color="auto"/>
              <w:left w:val="single" w:sz="4" w:space="0" w:color="auto"/>
              <w:bottom w:val="single" w:sz="4" w:space="0" w:color="auto"/>
              <w:right w:val="single" w:sz="4" w:space="0" w:color="auto"/>
            </w:tcBorders>
            <w:vAlign w:val="center"/>
          </w:tcPr>
          <w:p w:rsidR="004B7C52" w:rsidRPr="00B03652" w:rsidRDefault="004B7C52" w:rsidP="004B7C52">
            <w:pPr>
              <w:spacing w:line="276" w:lineRule="auto"/>
              <w:jc w:val="right"/>
              <w:rPr>
                <w:rFonts w:ascii="Arial" w:hAnsi="Arial" w:cs="Arial"/>
                <w:color w:val="000000"/>
              </w:rPr>
            </w:pPr>
            <w:r w:rsidRPr="00B03652">
              <w:rPr>
                <w:rFonts w:ascii="Arial" w:hAnsi="Arial" w:cs="Arial"/>
                <w:color w:val="000000"/>
              </w:rPr>
              <w:t>Итого общественные территории:</w:t>
            </w:r>
          </w:p>
        </w:tc>
        <w:tc>
          <w:tcPr>
            <w:tcW w:w="1560" w:type="dxa"/>
            <w:tcBorders>
              <w:top w:val="single" w:sz="4" w:space="0" w:color="auto"/>
              <w:left w:val="nil"/>
              <w:bottom w:val="single" w:sz="4" w:space="0" w:color="auto"/>
              <w:right w:val="single" w:sz="4" w:space="0" w:color="auto"/>
            </w:tcBorders>
            <w:vAlign w:val="center"/>
          </w:tcPr>
          <w:p w:rsidR="004B7C52" w:rsidRPr="00B03652" w:rsidRDefault="004B7C52" w:rsidP="004B7C52">
            <w:pPr>
              <w:spacing w:line="276" w:lineRule="auto"/>
              <w:jc w:val="center"/>
              <w:rPr>
                <w:rFonts w:ascii="Arial" w:hAnsi="Arial" w:cs="Arial"/>
                <w:color w:val="000000"/>
              </w:rPr>
            </w:pPr>
            <w:r w:rsidRPr="00B03652">
              <w:rPr>
                <w:rFonts w:ascii="Arial" w:hAnsi="Arial" w:cs="Arial"/>
                <w:color w:val="000000"/>
              </w:rPr>
              <w:t>44 947,0</w:t>
            </w:r>
          </w:p>
        </w:tc>
        <w:tc>
          <w:tcPr>
            <w:tcW w:w="1492" w:type="dxa"/>
            <w:tcBorders>
              <w:top w:val="single" w:sz="4" w:space="0" w:color="auto"/>
              <w:left w:val="nil"/>
              <w:bottom w:val="single" w:sz="4" w:space="0" w:color="auto"/>
              <w:right w:val="single" w:sz="4" w:space="0" w:color="auto"/>
            </w:tcBorders>
          </w:tcPr>
          <w:p w:rsidR="004B7C52" w:rsidRPr="00B03652" w:rsidRDefault="004B7C52" w:rsidP="004B7C52">
            <w:pPr>
              <w:spacing w:line="276" w:lineRule="auto"/>
              <w:jc w:val="center"/>
              <w:rPr>
                <w:rFonts w:ascii="Arial" w:hAnsi="Arial" w:cs="Arial"/>
                <w:color w:val="000000"/>
              </w:rPr>
            </w:pPr>
          </w:p>
        </w:tc>
      </w:tr>
    </w:tbl>
    <w:p w:rsidR="00735E25" w:rsidRPr="00B03652" w:rsidRDefault="00735E25" w:rsidP="00735E25">
      <w:pPr>
        <w:widowControl w:val="0"/>
        <w:autoSpaceDE w:val="0"/>
        <w:autoSpaceDN w:val="0"/>
        <w:adjustRightInd w:val="0"/>
        <w:spacing w:after="0" w:line="240" w:lineRule="auto"/>
        <w:ind w:left="10065"/>
        <w:jc w:val="both"/>
        <w:rPr>
          <w:rFonts w:ascii="Arial" w:hAnsi="Arial" w:cs="Arial"/>
        </w:rPr>
      </w:pPr>
    </w:p>
    <w:p w:rsidR="00735E25" w:rsidRPr="00B03652" w:rsidRDefault="00735E25" w:rsidP="00735E25">
      <w:pPr>
        <w:widowControl w:val="0"/>
        <w:spacing w:after="0" w:line="240" w:lineRule="auto"/>
        <w:jc w:val="both"/>
        <w:rPr>
          <w:rFonts w:ascii="Arial" w:eastAsia="Calibri" w:hAnsi="Arial" w:cs="Arial"/>
          <w:sz w:val="24"/>
          <w:szCs w:val="24"/>
          <w:lang w:eastAsia="en-US"/>
        </w:rPr>
      </w:pPr>
      <w:r w:rsidRPr="00B03652">
        <w:rPr>
          <w:rFonts w:ascii="Arial" w:eastAsia="Calibri" w:hAnsi="Arial" w:cs="Arial"/>
          <w:sz w:val="24"/>
          <w:szCs w:val="24"/>
          <w:lang w:eastAsia="en-US"/>
        </w:rPr>
        <w:t>Примечание: из адресного перечня дворовых территорий исключены территории при многоквартирных домах, признанных аварийными на основании постановления Администрации Белоярского поселения от 16.10.18 года №731, в соответствии с решением межведомственной комиссии в Томской области по обеспечению реализации приоритетного проекта «Формирование комфортной городской среды» в 2019 году (Протокол №2 от 19.02.2019).</w:t>
      </w:r>
    </w:p>
    <w:p w:rsidR="00735E25" w:rsidRPr="00B03652" w:rsidRDefault="00735E25" w:rsidP="00735E25">
      <w:pPr>
        <w:widowControl w:val="0"/>
        <w:spacing w:after="0" w:line="240" w:lineRule="auto"/>
        <w:jc w:val="both"/>
        <w:rPr>
          <w:rFonts w:ascii="Arial" w:eastAsia="Calibri" w:hAnsi="Arial" w:cs="Arial"/>
          <w:sz w:val="24"/>
          <w:szCs w:val="24"/>
          <w:lang w:eastAsia="en-US"/>
        </w:rPr>
      </w:pPr>
      <w:r w:rsidRPr="00B03652">
        <w:rPr>
          <w:rFonts w:ascii="Arial" w:eastAsia="Calibri" w:hAnsi="Arial" w:cs="Arial"/>
          <w:sz w:val="24"/>
          <w:szCs w:val="24"/>
          <w:lang w:eastAsia="en-US"/>
        </w:rPr>
        <w:tab/>
        <w:t xml:space="preserve">Адресный перечень объектов недвижимого имущества (включая объекты незавершенного строительства) и земельных участков в собственности (пользовании) юридических лиц и индивидуальных предпринимателей, которые подлежат благоустройству за счет средств указанных лиц не сформирован, так как </w:t>
      </w:r>
      <w:r w:rsidRPr="00B03652">
        <w:rPr>
          <w:rFonts w:ascii="Arial" w:hAnsi="Arial" w:cs="Arial"/>
          <w:sz w:val="24"/>
          <w:szCs w:val="24"/>
          <w:lang w:eastAsia="en-US"/>
        </w:rPr>
        <w:t>по итогам проведенной инвентаризации соглашения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находящихся в собственности (пользовании) соответствующих юридических лиц и индивидуальных предпринимателей с одной стороны, и администрациями Белоярского городского, Катайгинского, Клюквинского, Степановского, Сайгинского сельских поселений с другой стороны отсутствуют (не заключены)</w:t>
      </w:r>
      <w:r w:rsidRPr="00B03652">
        <w:rPr>
          <w:rFonts w:ascii="Arial" w:eastAsia="Calibri" w:hAnsi="Arial" w:cs="Arial"/>
          <w:sz w:val="24"/>
          <w:szCs w:val="24"/>
          <w:lang w:eastAsia="en-US"/>
        </w:rPr>
        <w:t xml:space="preserve">. Содержание данных территорий осуществляется в силу действия обязательных требований в области благоустройства изложенных в Решении совета Белоярского городского поселения от 25.10.2017 года № 011 "Об утверждении Правил благоустройства территории муниципального образования Белоярское городское поселение Верхнекетского района Томской области", Решении совета Катайгинского сельского поселения от 11.09.2018 года № 25 "Об утверждении Правил благоустройства территории муниципального образования Катайгинское сельское поселение Верхнекетского района Томской области", Решении совета Клюквинского сельского поселения от 29.08.2018 года № 23 "Об утверждении Правил благоустройства территории </w:t>
      </w:r>
      <w:r w:rsidRPr="00B03652">
        <w:rPr>
          <w:rFonts w:ascii="Arial" w:eastAsia="Calibri" w:hAnsi="Arial" w:cs="Arial"/>
          <w:sz w:val="24"/>
          <w:szCs w:val="24"/>
          <w:lang w:eastAsia="en-US"/>
        </w:rPr>
        <w:lastRenderedPageBreak/>
        <w:t xml:space="preserve">муниципального образования Клюквинское сельское поселение Верхнекетского района Томской области", Решении совета Степановского сельского поселения от года №21 от 29.10.2018г  "Об утверждении Правил благоустройства территории муниципального образования Степановское сельское поселение Верхнекетского района Томской области", Решении совета Сайгинского сельского поселения от 30.07.2018 года № 18 "Об утверждении Правил благоустройства территории муниципального образования Сайгинское сельское поселение Верхнекетского района Томской области". </w:t>
      </w:r>
    </w:p>
    <w:p w:rsidR="00310BEC" w:rsidRPr="00B03652" w:rsidRDefault="00310BEC" w:rsidP="007310EA">
      <w:pPr>
        <w:pStyle w:val="ConsPlusNormal"/>
        <w:ind w:left="10065"/>
        <w:jc w:val="both"/>
        <w:rPr>
          <w:sz w:val="22"/>
          <w:szCs w:val="22"/>
        </w:rPr>
      </w:pPr>
    </w:p>
    <w:p w:rsidR="00310BEC" w:rsidRPr="00B03652" w:rsidRDefault="00310BEC" w:rsidP="007310EA">
      <w:pPr>
        <w:pStyle w:val="ConsPlusNormal"/>
        <w:ind w:left="10065"/>
        <w:jc w:val="both"/>
        <w:rPr>
          <w:sz w:val="22"/>
          <w:szCs w:val="22"/>
        </w:rPr>
      </w:pPr>
    </w:p>
    <w:p w:rsidR="00310BEC" w:rsidRPr="00B03652" w:rsidRDefault="00310BEC" w:rsidP="007310EA">
      <w:pPr>
        <w:pStyle w:val="ConsPlusNormal"/>
        <w:ind w:left="10065"/>
        <w:jc w:val="both"/>
        <w:rPr>
          <w:sz w:val="22"/>
          <w:szCs w:val="22"/>
        </w:rPr>
      </w:pPr>
    </w:p>
    <w:p w:rsidR="00310BEC" w:rsidRPr="00B03652" w:rsidRDefault="00310BEC" w:rsidP="007310EA">
      <w:pPr>
        <w:pStyle w:val="ConsPlusNormal"/>
        <w:ind w:left="10065"/>
        <w:jc w:val="both"/>
        <w:rPr>
          <w:sz w:val="22"/>
          <w:szCs w:val="22"/>
        </w:rPr>
      </w:pPr>
    </w:p>
    <w:p w:rsidR="00310BEC" w:rsidRPr="00B03652" w:rsidRDefault="00310BEC" w:rsidP="007310EA">
      <w:pPr>
        <w:pStyle w:val="ConsPlusNormal"/>
        <w:ind w:left="10065"/>
        <w:jc w:val="both"/>
        <w:rPr>
          <w:sz w:val="22"/>
          <w:szCs w:val="22"/>
        </w:rPr>
      </w:pPr>
    </w:p>
    <w:p w:rsidR="00310BEC" w:rsidRPr="00B03652" w:rsidRDefault="00310BEC" w:rsidP="007310EA">
      <w:pPr>
        <w:pStyle w:val="ConsPlusNormal"/>
        <w:ind w:left="10065"/>
        <w:jc w:val="both"/>
        <w:rPr>
          <w:sz w:val="22"/>
          <w:szCs w:val="22"/>
        </w:rPr>
      </w:pPr>
    </w:p>
    <w:p w:rsidR="00310BEC" w:rsidRPr="00B03652" w:rsidRDefault="00310BEC" w:rsidP="007310EA">
      <w:pPr>
        <w:pStyle w:val="ConsPlusNormal"/>
        <w:ind w:left="10065"/>
        <w:jc w:val="both"/>
        <w:rPr>
          <w:sz w:val="22"/>
          <w:szCs w:val="22"/>
        </w:rPr>
      </w:pPr>
    </w:p>
    <w:p w:rsidR="00310BEC" w:rsidRPr="00B03652" w:rsidRDefault="00310BEC" w:rsidP="007310EA">
      <w:pPr>
        <w:pStyle w:val="ConsPlusNormal"/>
        <w:ind w:left="10065"/>
        <w:jc w:val="both"/>
        <w:rPr>
          <w:sz w:val="22"/>
          <w:szCs w:val="22"/>
        </w:rPr>
      </w:pPr>
    </w:p>
    <w:p w:rsidR="00310BEC" w:rsidRPr="00B03652" w:rsidRDefault="00310BEC" w:rsidP="007310EA">
      <w:pPr>
        <w:pStyle w:val="ConsPlusNormal"/>
        <w:ind w:left="10065"/>
        <w:jc w:val="both"/>
        <w:rPr>
          <w:sz w:val="22"/>
          <w:szCs w:val="22"/>
        </w:rPr>
      </w:pPr>
    </w:p>
    <w:p w:rsidR="00310BEC" w:rsidRPr="00B03652" w:rsidRDefault="00310BEC" w:rsidP="007310EA">
      <w:pPr>
        <w:pStyle w:val="ConsPlusNormal"/>
        <w:ind w:left="10065"/>
        <w:jc w:val="both"/>
        <w:rPr>
          <w:sz w:val="22"/>
          <w:szCs w:val="22"/>
        </w:rPr>
      </w:pPr>
    </w:p>
    <w:p w:rsidR="00310BEC" w:rsidRPr="00B03652" w:rsidRDefault="00310BEC" w:rsidP="007310EA">
      <w:pPr>
        <w:pStyle w:val="ConsPlusNormal"/>
        <w:ind w:left="10065"/>
        <w:jc w:val="both"/>
        <w:rPr>
          <w:sz w:val="22"/>
          <w:szCs w:val="22"/>
        </w:rPr>
      </w:pPr>
    </w:p>
    <w:p w:rsidR="00310BEC" w:rsidRPr="00B03652" w:rsidRDefault="00310BEC" w:rsidP="007310EA">
      <w:pPr>
        <w:pStyle w:val="ConsPlusNormal"/>
        <w:ind w:left="10065"/>
        <w:jc w:val="both"/>
        <w:rPr>
          <w:sz w:val="22"/>
          <w:szCs w:val="22"/>
        </w:rPr>
      </w:pPr>
    </w:p>
    <w:p w:rsidR="00310BEC" w:rsidRPr="00B03652" w:rsidRDefault="00310BEC" w:rsidP="007310EA">
      <w:pPr>
        <w:pStyle w:val="ConsPlusNormal"/>
        <w:ind w:left="10065"/>
        <w:jc w:val="both"/>
        <w:rPr>
          <w:sz w:val="22"/>
          <w:szCs w:val="22"/>
        </w:rPr>
      </w:pPr>
    </w:p>
    <w:p w:rsidR="00310BEC" w:rsidRPr="00B03652" w:rsidRDefault="00310BEC" w:rsidP="007310EA">
      <w:pPr>
        <w:pStyle w:val="ConsPlusNormal"/>
        <w:ind w:left="10065"/>
        <w:jc w:val="both"/>
        <w:rPr>
          <w:sz w:val="22"/>
          <w:szCs w:val="22"/>
        </w:rPr>
      </w:pPr>
    </w:p>
    <w:p w:rsidR="00310BEC" w:rsidRPr="00B03652" w:rsidRDefault="00310BEC" w:rsidP="007310EA">
      <w:pPr>
        <w:pStyle w:val="ConsPlusNormal"/>
        <w:ind w:left="10065"/>
        <w:jc w:val="both"/>
        <w:rPr>
          <w:sz w:val="22"/>
          <w:szCs w:val="22"/>
        </w:rPr>
      </w:pPr>
    </w:p>
    <w:p w:rsidR="00310BEC" w:rsidRPr="00B03652" w:rsidRDefault="00310BEC" w:rsidP="007310EA">
      <w:pPr>
        <w:pStyle w:val="ConsPlusNormal"/>
        <w:ind w:left="10065"/>
        <w:jc w:val="both"/>
        <w:rPr>
          <w:sz w:val="22"/>
          <w:szCs w:val="22"/>
        </w:rPr>
      </w:pPr>
    </w:p>
    <w:p w:rsidR="00310BEC" w:rsidRPr="00B03652" w:rsidRDefault="00310BEC" w:rsidP="007310EA">
      <w:pPr>
        <w:pStyle w:val="ConsPlusNormal"/>
        <w:ind w:left="10065"/>
        <w:jc w:val="both"/>
        <w:rPr>
          <w:sz w:val="22"/>
          <w:szCs w:val="22"/>
        </w:rPr>
      </w:pPr>
    </w:p>
    <w:p w:rsidR="00310BEC" w:rsidRPr="00B03652" w:rsidRDefault="00310BEC" w:rsidP="007310EA">
      <w:pPr>
        <w:pStyle w:val="ConsPlusNormal"/>
        <w:ind w:left="10065"/>
        <w:jc w:val="both"/>
        <w:rPr>
          <w:sz w:val="22"/>
          <w:szCs w:val="22"/>
        </w:rPr>
      </w:pPr>
    </w:p>
    <w:p w:rsidR="00310BEC" w:rsidRPr="00B03652" w:rsidRDefault="00310BEC" w:rsidP="007310EA">
      <w:pPr>
        <w:pStyle w:val="ConsPlusNormal"/>
        <w:ind w:left="10065"/>
        <w:jc w:val="both"/>
        <w:rPr>
          <w:sz w:val="22"/>
          <w:szCs w:val="22"/>
        </w:rPr>
      </w:pPr>
    </w:p>
    <w:p w:rsidR="00310BEC" w:rsidRPr="00B03652" w:rsidRDefault="00310BEC" w:rsidP="007310EA">
      <w:pPr>
        <w:pStyle w:val="ConsPlusNormal"/>
        <w:ind w:left="10065"/>
        <w:jc w:val="both"/>
        <w:rPr>
          <w:sz w:val="22"/>
          <w:szCs w:val="22"/>
        </w:rPr>
      </w:pPr>
    </w:p>
    <w:p w:rsidR="00310BEC" w:rsidRPr="00B03652" w:rsidRDefault="00310BEC" w:rsidP="007310EA">
      <w:pPr>
        <w:pStyle w:val="ConsPlusNormal"/>
        <w:ind w:left="10065"/>
        <w:jc w:val="both"/>
        <w:rPr>
          <w:sz w:val="22"/>
          <w:szCs w:val="22"/>
        </w:rPr>
      </w:pPr>
    </w:p>
    <w:p w:rsidR="000C48E4" w:rsidRPr="00B03652" w:rsidRDefault="000C48E4" w:rsidP="007310EA">
      <w:pPr>
        <w:pStyle w:val="ConsPlusNormal"/>
        <w:ind w:left="10065"/>
        <w:jc w:val="both"/>
        <w:rPr>
          <w:sz w:val="22"/>
          <w:szCs w:val="22"/>
        </w:rPr>
      </w:pPr>
    </w:p>
    <w:p w:rsidR="00551218" w:rsidRPr="00B03652" w:rsidRDefault="00551218" w:rsidP="007310EA">
      <w:pPr>
        <w:pStyle w:val="ConsPlusNormal"/>
        <w:ind w:left="10065"/>
        <w:jc w:val="both"/>
        <w:rPr>
          <w:sz w:val="22"/>
          <w:szCs w:val="22"/>
        </w:rPr>
      </w:pPr>
    </w:p>
    <w:p w:rsidR="00551218" w:rsidRPr="00B03652" w:rsidRDefault="00551218" w:rsidP="007310EA">
      <w:pPr>
        <w:pStyle w:val="ConsPlusNormal"/>
        <w:ind w:left="10065"/>
        <w:jc w:val="both"/>
        <w:rPr>
          <w:sz w:val="22"/>
          <w:szCs w:val="22"/>
        </w:rPr>
      </w:pPr>
    </w:p>
    <w:p w:rsidR="00551218" w:rsidRPr="00B03652" w:rsidRDefault="00551218" w:rsidP="007310EA">
      <w:pPr>
        <w:pStyle w:val="ConsPlusNormal"/>
        <w:ind w:left="10065"/>
        <w:jc w:val="both"/>
        <w:rPr>
          <w:sz w:val="22"/>
          <w:szCs w:val="22"/>
        </w:rPr>
      </w:pPr>
    </w:p>
    <w:p w:rsidR="00551218" w:rsidRPr="00B03652" w:rsidRDefault="00551218" w:rsidP="007310EA">
      <w:pPr>
        <w:pStyle w:val="ConsPlusNormal"/>
        <w:ind w:left="10065"/>
        <w:jc w:val="both"/>
        <w:rPr>
          <w:sz w:val="22"/>
          <w:szCs w:val="22"/>
        </w:rPr>
      </w:pPr>
    </w:p>
    <w:p w:rsidR="000C48E4" w:rsidRPr="00B03652" w:rsidRDefault="000C48E4" w:rsidP="007310EA">
      <w:pPr>
        <w:pStyle w:val="ConsPlusNormal"/>
        <w:ind w:left="10065"/>
        <w:jc w:val="both"/>
        <w:rPr>
          <w:sz w:val="22"/>
          <w:szCs w:val="22"/>
        </w:rPr>
      </w:pPr>
    </w:p>
    <w:p w:rsidR="00310BEC" w:rsidRPr="00B03652" w:rsidRDefault="00310BEC" w:rsidP="007310EA">
      <w:pPr>
        <w:pStyle w:val="ConsPlusNormal"/>
        <w:ind w:left="10065"/>
        <w:jc w:val="both"/>
        <w:rPr>
          <w:sz w:val="22"/>
          <w:szCs w:val="22"/>
        </w:rPr>
      </w:pPr>
    </w:p>
    <w:p w:rsidR="00310BEC" w:rsidRPr="00B03652" w:rsidRDefault="00310BEC" w:rsidP="007310EA">
      <w:pPr>
        <w:pStyle w:val="ConsPlusNormal"/>
        <w:ind w:left="10065"/>
        <w:jc w:val="both"/>
        <w:rPr>
          <w:sz w:val="22"/>
          <w:szCs w:val="22"/>
        </w:rPr>
      </w:pPr>
    </w:p>
    <w:p w:rsidR="00C46515" w:rsidRPr="00B03652" w:rsidRDefault="00C46515" w:rsidP="007310EA">
      <w:pPr>
        <w:pStyle w:val="ConsPlusNormal"/>
        <w:ind w:left="10065"/>
        <w:jc w:val="both"/>
        <w:rPr>
          <w:sz w:val="22"/>
          <w:szCs w:val="22"/>
        </w:rPr>
      </w:pPr>
    </w:p>
    <w:p w:rsidR="00C46515" w:rsidRPr="00B03652" w:rsidRDefault="00C46515" w:rsidP="007310EA">
      <w:pPr>
        <w:pStyle w:val="ConsPlusNormal"/>
        <w:ind w:left="10065"/>
        <w:jc w:val="both"/>
        <w:rPr>
          <w:sz w:val="22"/>
          <w:szCs w:val="22"/>
        </w:rPr>
        <w:sectPr w:rsidR="00C46515" w:rsidRPr="00B03652" w:rsidSect="001F4FAD">
          <w:pgSz w:w="16838" w:h="11906" w:orient="landscape"/>
          <w:pgMar w:top="1134" w:right="567" w:bottom="1134" w:left="1701" w:header="709" w:footer="709" w:gutter="0"/>
          <w:pgNumType w:start="1"/>
          <w:cols w:space="708"/>
          <w:titlePg/>
          <w:docGrid w:linePitch="360"/>
        </w:sectPr>
      </w:pPr>
    </w:p>
    <w:p w:rsidR="00E00682" w:rsidRPr="00B03652" w:rsidRDefault="00E00682" w:rsidP="00E00682">
      <w:pPr>
        <w:widowControl w:val="0"/>
        <w:autoSpaceDE w:val="0"/>
        <w:autoSpaceDN w:val="0"/>
        <w:adjustRightInd w:val="0"/>
        <w:spacing w:after="0" w:line="240" w:lineRule="auto"/>
        <w:ind w:left="10065"/>
        <w:jc w:val="both"/>
        <w:rPr>
          <w:rFonts w:ascii="Arial" w:hAnsi="Arial" w:cs="Arial"/>
        </w:rPr>
      </w:pPr>
      <w:r w:rsidRPr="00B03652">
        <w:rPr>
          <w:rFonts w:ascii="Arial" w:hAnsi="Arial" w:cs="Arial"/>
        </w:rPr>
        <w:lastRenderedPageBreak/>
        <w:t>Приложение № 3</w:t>
      </w:r>
    </w:p>
    <w:p w:rsidR="00E00682" w:rsidRPr="00B03652" w:rsidRDefault="00E00682" w:rsidP="00E00682">
      <w:pPr>
        <w:widowControl w:val="0"/>
        <w:autoSpaceDE w:val="0"/>
        <w:autoSpaceDN w:val="0"/>
        <w:adjustRightInd w:val="0"/>
        <w:spacing w:after="0" w:line="240" w:lineRule="auto"/>
        <w:ind w:left="10065"/>
        <w:jc w:val="both"/>
        <w:rPr>
          <w:rFonts w:ascii="Arial" w:hAnsi="Arial" w:cs="Arial"/>
        </w:rPr>
      </w:pPr>
      <w:r w:rsidRPr="00B03652">
        <w:rPr>
          <w:rFonts w:ascii="Arial" w:hAnsi="Arial" w:cs="Arial"/>
        </w:rPr>
        <w:t>к постановлению Администрации</w:t>
      </w:r>
    </w:p>
    <w:p w:rsidR="00E00682" w:rsidRPr="00B03652" w:rsidRDefault="00E00682" w:rsidP="00E00682">
      <w:pPr>
        <w:widowControl w:val="0"/>
        <w:autoSpaceDE w:val="0"/>
        <w:autoSpaceDN w:val="0"/>
        <w:adjustRightInd w:val="0"/>
        <w:spacing w:after="0" w:line="240" w:lineRule="auto"/>
        <w:ind w:left="10065"/>
        <w:jc w:val="both"/>
        <w:rPr>
          <w:rFonts w:ascii="Arial" w:hAnsi="Arial" w:cs="Arial"/>
        </w:rPr>
      </w:pPr>
      <w:r w:rsidRPr="00B03652">
        <w:rPr>
          <w:rFonts w:ascii="Arial" w:hAnsi="Arial" w:cs="Arial"/>
        </w:rPr>
        <w:t xml:space="preserve">Верхнекетского района </w:t>
      </w:r>
    </w:p>
    <w:p w:rsidR="00E00682" w:rsidRPr="00B03652" w:rsidRDefault="003D3F12" w:rsidP="00E00682">
      <w:pPr>
        <w:widowControl w:val="0"/>
        <w:autoSpaceDE w:val="0"/>
        <w:autoSpaceDN w:val="0"/>
        <w:adjustRightInd w:val="0"/>
        <w:spacing w:after="0" w:line="240" w:lineRule="auto"/>
        <w:ind w:left="10065"/>
        <w:jc w:val="both"/>
        <w:rPr>
          <w:rFonts w:ascii="Arial" w:hAnsi="Arial" w:cs="Arial"/>
        </w:rPr>
      </w:pPr>
      <w:r>
        <w:rPr>
          <w:rFonts w:ascii="Arial" w:hAnsi="Arial" w:cs="Arial"/>
        </w:rPr>
        <w:t>от 12 октября № 884</w:t>
      </w:r>
    </w:p>
    <w:p w:rsidR="00E00682" w:rsidRPr="00B03652" w:rsidRDefault="00E00682" w:rsidP="00E00682">
      <w:pPr>
        <w:widowControl w:val="0"/>
        <w:spacing w:after="0" w:line="240" w:lineRule="auto"/>
        <w:ind w:hanging="11"/>
      </w:pPr>
    </w:p>
    <w:p w:rsidR="00E00682" w:rsidRPr="00B03652" w:rsidRDefault="00E00682" w:rsidP="006D68B8">
      <w:pPr>
        <w:widowControl w:val="0"/>
        <w:spacing w:after="0" w:line="240" w:lineRule="auto"/>
        <w:ind w:left="10065" w:hanging="11"/>
        <w:jc w:val="both"/>
        <w:rPr>
          <w:rFonts w:ascii="Arial" w:eastAsia="Calibri" w:hAnsi="Arial" w:cs="Arial"/>
          <w:lang w:eastAsia="en-US"/>
        </w:rPr>
      </w:pPr>
      <w:r w:rsidRPr="00B03652">
        <w:rPr>
          <w:rFonts w:ascii="Arial" w:eastAsia="Calibri" w:hAnsi="Arial" w:cs="Arial"/>
          <w:lang w:eastAsia="en-US"/>
        </w:rPr>
        <w:t>Приложение №2</w:t>
      </w:r>
    </w:p>
    <w:p w:rsidR="00E00682" w:rsidRPr="00B03652" w:rsidRDefault="00E00682" w:rsidP="006D68B8">
      <w:pPr>
        <w:widowControl w:val="0"/>
        <w:spacing w:after="0" w:line="240" w:lineRule="auto"/>
        <w:ind w:left="10065" w:hanging="11"/>
        <w:jc w:val="both"/>
        <w:rPr>
          <w:rFonts w:ascii="Arial" w:hAnsi="Arial" w:cs="Arial"/>
        </w:rPr>
      </w:pPr>
      <w:r w:rsidRPr="00B03652">
        <w:rPr>
          <w:rFonts w:ascii="Arial" w:hAnsi="Arial" w:cs="Arial"/>
        </w:rPr>
        <w:t>к муниципальной программе «Формирование современной городской среды на территории муниципального образования</w:t>
      </w:r>
      <w:r w:rsidR="006D68B8" w:rsidRPr="00B03652">
        <w:rPr>
          <w:rFonts w:ascii="Arial" w:hAnsi="Arial" w:cs="Arial"/>
        </w:rPr>
        <w:t xml:space="preserve"> </w:t>
      </w:r>
      <w:r w:rsidRPr="00B03652">
        <w:rPr>
          <w:rFonts w:ascii="Arial" w:hAnsi="Arial" w:cs="Arial"/>
        </w:rPr>
        <w:t>Верхнекетский район Томской области»</w:t>
      </w:r>
    </w:p>
    <w:p w:rsidR="00E00682" w:rsidRPr="00B03652" w:rsidRDefault="00E00682" w:rsidP="007310EA">
      <w:pPr>
        <w:pStyle w:val="ConsPlusNormal"/>
        <w:ind w:left="10065"/>
        <w:jc w:val="both"/>
        <w:rPr>
          <w:sz w:val="22"/>
          <w:szCs w:val="22"/>
        </w:rPr>
      </w:pPr>
    </w:p>
    <w:p w:rsidR="00E00682" w:rsidRPr="00B03652" w:rsidRDefault="00E00682" w:rsidP="007310EA">
      <w:pPr>
        <w:pStyle w:val="ConsPlusNormal"/>
        <w:ind w:left="10065"/>
        <w:jc w:val="both"/>
        <w:rPr>
          <w:sz w:val="22"/>
          <w:szCs w:val="22"/>
        </w:rPr>
      </w:pPr>
    </w:p>
    <w:p w:rsidR="00E00682" w:rsidRPr="00B03652" w:rsidRDefault="00E00682" w:rsidP="00E00682">
      <w:pPr>
        <w:widowControl w:val="0"/>
        <w:spacing w:after="0" w:line="240" w:lineRule="auto"/>
        <w:jc w:val="center"/>
        <w:rPr>
          <w:rFonts w:ascii="Arial" w:hAnsi="Arial" w:cs="Arial"/>
          <w:bCs/>
          <w:sz w:val="24"/>
          <w:szCs w:val="24"/>
        </w:rPr>
      </w:pPr>
      <w:r w:rsidRPr="00B03652">
        <w:rPr>
          <w:rFonts w:ascii="Arial" w:hAnsi="Arial" w:cs="Arial"/>
          <w:bCs/>
          <w:sz w:val="24"/>
          <w:szCs w:val="24"/>
        </w:rPr>
        <w:t xml:space="preserve">СИСТЕМА </w:t>
      </w:r>
    </w:p>
    <w:p w:rsidR="00E00682" w:rsidRPr="00B03652" w:rsidRDefault="00E00682" w:rsidP="00E00682">
      <w:pPr>
        <w:widowControl w:val="0"/>
        <w:spacing w:after="0" w:line="240" w:lineRule="auto"/>
        <w:contextualSpacing/>
        <w:jc w:val="center"/>
        <w:rPr>
          <w:rFonts w:ascii="Arial" w:hAnsi="Arial" w:cs="Arial"/>
          <w:sz w:val="24"/>
          <w:szCs w:val="24"/>
        </w:rPr>
      </w:pPr>
      <w:r w:rsidRPr="00B03652">
        <w:rPr>
          <w:rFonts w:ascii="Arial" w:hAnsi="Arial" w:cs="Arial"/>
          <w:bCs/>
          <w:sz w:val="24"/>
          <w:szCs w:val="24"/>
        </w:rPr>
        <w:t xml:space="preserve">целевых показателей (индикаторов) </w:t>
      </w:r>
      <w:r w:rsidRPr="00B03652">
        <w:rPr>
          <w:rFonts w:ascii="Arial" w:hAnsi="Arial" w:cs="Arial"/>
          <w:sz w:val="24"/>
          <w:szCs w:val="24"/>
        </w:rPr>
        <w:t xml:space="preserve">муниципальной программы «Формирование современной городской среды </w:t>
      </w:r>
    </w:p>
    <w:p w:rsidR="00E00682" w:rsidRPr="00B03652" w:rsidRDefault="00E00682" w:rsidP="00E00682">
      <w:pPr>
        <w:widowControl w:val="0"/>
        <w:spacing w:after="0" w:line="240" w:lineRule="auto"/>
        <w:contextualSpacing/>
        <w:jc w:val="center"/>
        <w:rPr>
          <w:rFonts w:ascii="Arial" w:hAnsi="Arial" w:cs="Arial"/>
          <w:b/>
          <w:sz w:val="24"/>
          <w:szCs w:val="24"/>
        </w:rPr>
      </w:pPr>
      <w:r w:rsidRPr="00B03652">
        <w:rPr>
          <w:rFonts w:ascii="Arial" w:hAnsi="Arial" w:cs="Arial"/>
          <w:sz w:val="24"/>
          <w:szCs w:val="24"/>
        </w:rPr>
        <w:t xml:space="preserve">на территории муниципального образования Верхнекетский район Томской области» </w:t>
      </w:r>
    </w:p>
    <w:tbl>
      <w:tblPr>
        <w:tblW w:w="14898" w:type="dxa"/>
        <w:tblInd w:w="-27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 w:type="dxa"/>
          <w:right w:w="11" w:type="dxa"/>
        </w:tblCellMar>
        <w:tblLook w:val="00A0" w:firstRow="1" w:lastRow="0" w:firstColumn="1" w:lastColumn="0" w:noHBand="0" w:noVBand="0"/>
      </w:tblPr>
      <w:tblGrid>
        <w:gridCol w:w="543"/>
        <w:gridCol w:w="4315"/>
        <w:gridCol w:w="664"/>
        <w:gridCol w:w="2610"/>
        <w:gridCol w:w="950"/>
        <w:gridCol w:w="1043"/>
        <w:gridCol w:w="1016"/>
        <w:gridCol w:w="1156"/>
        <w:gridCol w:w="867"/>
        <w:gridCol w:w="867"/>
        <w:gridCol w:w="867"/>
      </w:tblGrid>
      <w:tr w:rsidR="00E00682" w:rsidRPr="00B03652" w:rsidTr="00E00682">
        <w:trPr>
          <w:trHeight w:val="587"/>
        </w:trPr>
        <w:tc>
          <w:tcPr>
            <w:tcW w:w="18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№п/п</w:t>
            </w:r>
          </w:p>
        </w:tc>
        <w:tc>
          <w:tcPr>
            <w:tcW w:w="144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 xml:space="preserve">Наименование целевого показателя </w:t>
            </w:r>
          </w:p>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(индикатора)</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Единица измерения</w:t>
            </w:r>
          </w:p>
        </w:tc>
        <w:tc>
          <w:tcPr>
            <w:tcW w:w="8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 xml:space="preserve">Методика расчета </w:t>
            </w:r>
          </w:p>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показателя</w:t>
            </w:r>
          </w:p>
        </w:tc>
        <w:tc>
          <w:tcPr>
            <w:tcW w:w="227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Целевые значения индикатора /показателя МП по годам</w:t>
            </w:r>
          </w:p>
          <w:p w:rsidR="00E00682" w:rsidRPr="00B03652" w:rsidRDefault="00E00682" w:rsidP="00E00682">
            <w:pPr>
              <w:widowControl w:val="0"/>
              <w:spacing w:after="0" w:line="240" w:lineRule="auto"/>
              <w:jc w:val="center"/>
              <w:rPr>
                <w:rFonts w:ascii="Arial" w:hAnsi="Arial" w:cs="Arial"/>
              </w:rPr>
            </w:pPr>
          </w:p>
        </w:tc>
      </w:tr>
      <w:tr w:rsidR="00E00682" w:rsidRPr="00B03652" w:rsidTr="00E00682">
        <w:trPr>
          <w:trHeight w:val="587"/>
        </w:trPr>
        <w:tc>
          <w:tcPr>
            <w:tcW w:w="1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p>
        </w:tc>
        <w:tc>
          <w:tcPr>
            <w:tcW w:w="1448" w:type="pct"/>
            <w:vMerge/>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p>
        </w:tc>
        <w:tc>
          <w:tcPr>
            <w:tcW w:w="22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p>
        </w:tc>
        <w:tc>
          <w:tcPr>
            <w:tcW w:w="87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2018 год</w:t>
            </w:r>
          </w:p>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(базовый)</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 xml:space="preserve">2019 </w:t>
            </w:r>
          </w:p>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год</w:t>
            </w:r>
          </w:p>
          <w:p w:rsidR="00E00682" w:rsidRPr="00B03652" w:rsidRDefault="00E00682" w:rsidP="00E00682">
            <w:pPr>
              <w:widowControl w:val="0"/>
              <w:spacing w:after="0" w:line="240" w:lineRule="auto"/>
              <w:jc w:val="center"/>
              <w:rPr>
                <w:rFonts w:ascii="Arial" w:hAnsi="Arial" w:cs="Arial"/>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2020</w:t>
            </w:r>
          </w:p>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 xml:space="preserve"> год</w:t>
            </w:r>
          </w:p>
          <w:p w:rsidR="00E00682" w:rsidRPr="00B03652" w:rsidRDefault="00E00682" w:rsidP="00E00682">
            <w:pPr>
              <w:widowControl w:val="0"/>
              <w:spacing w:after="0" w:line="240" w:lineRule="auto"/>
              <w:jc w:val="center"/>
              <w:rPr>
                <w:rFonts w:ascii="Arial" w:hAnsi="Arial" w:cs="Arial"/>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2021</w:t>
            </w:r>
          </w:p>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 xml:space="preserve"> год</w:t>
            </w:r>
          </w:p>
          <w:p w:rsidR="00E00682" w:rsidRPr="00B03652" w:rsidRDefault="00E00682" w:rsidP="00E00682">
            <w:pPr>
              <w:widowControl w:val="0"/>
              <w:spacing w:after="0" w:line="240" w:lineRule="auto"/>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2022 год</w:t>
            </w:r>
          </w:p>
          <w:p w:rsidR="00E00682" w:rsidRPr="00B03652" w:rsidRDefault="00E00682" w:rsidP="00E00682">
            <w:pPr>
              <w:widowControl w:val="0"/>
              <w:spacing w:after="0" w:line="240" w:lineRule="auto"/>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2023 год</w:t>
            </w:r>
          </w:p>
          <w:p w:rsidR="00E00682" w:rsidRPr="00B03652" w:rsidRDefault="00E00682" w:rsidP="00E00682">
            <w:pPr>
              <w:widowControl w:val="0"/>
              <w:spacing w:after="0" w:line="240" w:lineRule="auto"/>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2024 год</w:t>
            </w:r>
          </w:p>
          <w:p w:rsidR="00E00682" w:rsidRPr="00B03652" w:rsidRDefault="00E00682" w:rsidP="00E00682">
            <w:pPr>
              <w:widowControl w:val="0"/>
              <w:spacing w:after="0" w:line="240" w:lineRule="auto"/>
              <w:rPr>
                <w:rFonts w:ascii="Arial" w:hAnsi="Arial" w:cs="Arial"/>
              </w:rPr>
            </w:pPr>
            <w:r w:rsidRPr="00B03652">
              <w:rPr>
                <w:rFonts w:ascii="Arial" w:hAnsi="Arial" w:cs="Arial"/>
              </w:rPr>
              <w:t>(план)</w:t>
            </w:r>
          </w:p>
        </w:tc>
      </w:tr>
      <w:tr w:rsidR="00E00682" w:rsidRPr="00B03652" w:rsidTr="00E00682">
        <w:trPr>
          <w:trHeight w:val="587"/>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1</w:t>
            </w:r>
          </w:p>
        </w:tc>
        <w:tc>
          <w:tcPr>
            <w:tcW w:w="1448" w:type="pct"/>
            <w:tcBorders>
              <w:top w:val="single" w:sz="4" w:space="0" w:color="auto"/>
              <w:left w:val="single" w:sz="4" w:space="0" w:color="auto"/>
              <w:bottom w:val="single" w:sz="4" w:space="0" w:color="auto"/>
              <w:right w:val="single" w:sz="4" w:space="0" w:color="auto"/>
            </w:tcBorders>
            <w:shd w:val="clear" w:color="auto" w:fill="auto"/>
          </w:tcPr>
          <w:p w:rsidR="00E00682" w:rsidRPr="00B03652" w:rsidRDefault="00E00682" w:rsidP="00E00682">
            <w:pPr>
              <w:widowControl w:val="0"/>
              <w:tabs>
                <w:tab w:val="left" w:pos="459"/>
              </w:tabs>
              <w:spacing w:after="0" w:line="240" w:lineRule="auto"/>
              <w:jc w:val="both"/>
              <w:rPr>
                <w:rFonts w:ascii="Arial" w:hAnsi="Arial" w:cs="Arial"/>
                <w:bCs/>
              </w:rPr>
            </w:pPr>
            <w:r w:rsidRPr="00B03652">
              <w:rPr>
                <w:rFonts w:ascii="Arial" w:hAnsi="Arial" w:cs="Arial"/>
                <w:bCs/>
              </w:rPr>
              <w:t>Количество и площадь благоустроенных дворовых территорий, нарастающим итогом</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bCs/>
              </w:rPr>
              <w:t>Ед./, кв. м</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w:t>
            </w:r>
          </w:p>
          <w:p w:rsidR="00E00682" w:rsidRPr="00B03652" w:rsidRDefault="00E00682" w:rsidP="00E00682">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3574</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w:t>
            </w:r>
          </w:p>
          <w:p w:rsidR="00E00682" w:rsidRPr="00B03652" w:rsidRDefault="00E00682" w:rsidP="00E00682">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3574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w:t>
            </w:r>
          </w:p>
          <w:p w:rsidR="00E00682" w:rsidRPr="00B03652" w:rsidRDefault="00E00682" w:rsidP="00E00682">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3574</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w:t>
            </w:r>
          </w:p>
          <w:p w:rsidR="00E00682" w:rsidRPr="00B03652" w:rsidRDefault="00E00682" w:rsidP="00E00682">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3574</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w:t>
            </w:r>
          </w:p>
          <w:p w:rsidR="00E00682" w:rsidRPr="00B03652" w:rsidRDefault="00E00682" w:rsidP="00E00682">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3574</w:t>
            </w:r>
          </w:p>
        </w:tc>
        <w:tc>
          <w:tcPr>
            <w:tcW w:w="291" w:type="pct"/>
            <w:tcBorders>
              <w:top w:val="single" w:sz="4" w:space="0" w:color="auto"/>
              <w:left w:val="single" w:sz="4" w:space="0" w:color="auto"/>
              <w:bottom w:val="single" w:sz="4" w:space="0" w:color="auto"/>
              <w:right w:val="single" w:sz="4" w:space="0" w:color="auto"/>
            </w:tcBorders>
            <w:vAlign w:val="center"/>
          </w:tcPr>
          <w:p w:rsidR="00E00682" w:rsidRPr="00B03652" w:rsidRDefault="00E00682" w:rsidP="00E00682">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w:t>
            </w:r>
          </w:p>
          <w:p w:rsidR="00E00682" w:rsidRPr="00B03652" w:rsidRDefault="00E00682" w:rsidP="00E00682">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3574</w:t>
            </w:r>
          </w:p>
        </w:tc>
        <w:tc>
          <w:tcPr>
            <w:tcW w:w="291" w:type="pct"/>
            <w:tcBorders>
              <w:top w:val="single" w:sz="4" w:space="0" w:color="auto"/>
              <w:left w:val="single" w:sz="4" w:space="0" w:color="auto"/>
              <w:bottom w:val="single" w:sz="4" w:space="0" w:color="auto"/>
              <w:right w:val="single" w:sz="4" w:space="0" w:color="auto"/>
            </w:tcBorders>
            <w:vAlign w:val="center"/>
          </w:tcPr>
          <w:p w:rsidR="00E00682" w:rsidRPr="00B03652" w:rsidRDefault="00911D08" w:rsidP="00E00682">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27</w:t>
            </w:r>
            <w:r w:rsidR="00E00682" w:rsidRPr="00B03652">
              <w:rPr>
                <w:rFonts w:ascii="Arial" w:eastAsia="Arial Unicode MS" w:hAnsi="Arial" w:cs="Arial"/>
              </w:rPr>
              <w:t>/</w:t>
            </w:r>
          </w:p>
          <w:p w:rsidR="00E00682" w:rsidRPr="00B03652" w:rsidRDefault="00E00682" w:rsidP="00E00682">
            <w:pPr>
              <w:widowControl w:val="0"/>
              <w:autoSpaceDE w:val="0"/>
              <w:autoSpaceDN w:val="0"/>
              <w:adjustRightInd w:val="0"/>
              <w:spacing w:after="0" w:line="240" w:lineRule="auto"/>
              <w:jc w:val="center"/>
              <w:rPr>
                <w:rFonts w:ascii="Arial" w:eastAsia="Arial Unicode MS" w:hAnsi="Arial" w:cs="Arial"/>
              </w:rPr>
            </w:pPr>
            <w:r w:rsidRPr="00B03652">
              <w:rPr>
                <w:rFonts w:ascii="Arial" w:eastAsia="Arial Unicode MS" w:hAnsi="Arial" w:cs="Arial"/>
              </w:rPr>
              <w:t>123395</w:t>
            </w:r>
          </w:p>
        </w:tc>
      </w:tr>
      <w:tr w:rsidR="00E00682" w:rsidRPr="00B03652" w:rsidTr="00E00682">
        <w:trPr>
          <w:trHeight w:val="1176"/>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2</w:t>
            </w:r>
          </w:p>
        </w:tc>
        <w:tc>
          <w:tcPr>
            <w:tcW w:w="1448" w:type="pct"/>
            <w:tcBorders>
              <w:top w:val="single" w:sz="4" w:space="0" w:color="auto"/>
              <w:left w:val="single" w:sz="4" w:space="0" w:color="auto"/>
              <w:bottom w:val="single" w:sz="4" w:space="0" w:color="auto"/>
              <w:right w:val="single" w:sz="4" w:space="0" w:color="auto"/>
            </w:tcBorders>
            <w:shd w:val="clear" w:color="auto" w:fill="auto"/>
          </w:tcPr>
          <w:p w:rsidR="00E00682" w:rsidRPr="00B03652" w:rsidRDefault="00E00682" w:rsidP="00E00682">
            <w:pPr>
              <w:widowControl w:val="0"/>
              <w:spacing w:after="0" w:line="240" w:lineRule="auto"/>
              <w:rPr>
                <w:rFonts w:ascii="Arial" w:hAnsi="Arial" w:cs="Arial"/>
              </w:rPr>
            </w:pPr>
            <w:r w:rsidRPr="00B03652">
              <w:rPr>
                <w:rFonts w:ascii="Arial" w:eastAsia="Arial Unicode MS" w:hAnsi="Arial" w:cs="Arial"/>
              </w:rPr>
              <w:t>Доля площади благоустроенных дворовых территорий от общей площади дворовых территорий, нарастающим итогом</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bCs/>
              </w:rPr>
              <w:t>%</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rPr>
                <w:rFonts w:ascii="Arial" w:hAnsi="Arial" w:cs="Arial"/>
              </w:rPr>
            </w:pPr>
            <w:r w:rsidRPr="00B03652">
              <w:rPr>
                <w:rFonts w:ascii="Arial" w:hAnsi="Arial" w:cs="Arial"/>
              </w:rPr>
              <w:t>Площадь благоустроенных дворовых территорий / общую площадь дворовых территорий * 100%</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2,9</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2,9</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2,9</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2,9</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2,9</w:t>
            </w:r>
          </w:p>
        </w:tc>
        <w:tc>
          <w:tcPr>
            <w:tcW w:w="291" w:type="pct"/>
            <w:tcBorders>
              <w:top w:val="single" w:sz="4" w:space="0" w:color="auto"/>
              <w:left w:val="single" w:sz="4" w:space="0" w:color="auto"/>
              <w:bottom w:val="single" w:sz="4" w:space="0" w:color="auto"/>
              <w:right w:val="single" w:sz="4" w:space="0" w:color="auto"/>
            </w:tcBorders>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2,9</w:t>
            </w:r>
          </w:p>
        </w:tc>
        <w:tc>
          <w:tcPr>
            <w:tcW w:w="291" w:type="pct"/>
            <w:tcBorders>
              <w:top w:val="single" w:sz="4" w:space="0" w:color="auto"/>
              <w:left w:val="single" w:sz="4" w:space="0" w:color="auto"/>
              <w:bottom w:val="single" w:sz="4" w:space="0" w:color="auto"/>
              <w:right w:val="single" w:sz="4" w:space="0" w:color="auto"/>
            </w:tcBorders>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100</w:t>
            </w:r>
          </w:p>
        </w:tc>
      </w:tr>
      <w:tr w:rsidR="00E00682" w:rsidRPr="00B03652" w:rsidTr="00E00682">
        <w:trPr>
          <w:trHeight w:val="1765"/>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3</w:t>
            </w:r>
          </w:p>
        </w:tc>
        <w:tc>
          <w:tcPr>
            <w:tcW w:w="1448" w:type="pct"/>
            <w:tcBorders>
              <w:top w:val="single" w:sz="4" w:space="0" w:color="auto"/>
              <w:left w:val="single" w:sz="4" w:space="0" w:color="auto"/>
              <w:bottom w:val="single" w:sz="4" w:space="0" w:color="auto"/>
              <w:right w:val="single" w:sz="4" w:space="0" w:color="auto"/>
            </w:tcBorders>
            <w:shd w:val="clear" w:color="auto" w:fill="auto"/>
          </w:tcPr>
          <w:p w:rsidR="00E00682" w:rsidRPr="00B03652" w:rsidRDefault="00E00682" w:rsidP="00E00682">
            <w:pPr>
              <w:widowControl w:val="0"/>
              <w:spacing w:after="0" w:line="240" w:lineRule="auto"/>
              <w:jc w:val="both"/>
              <w:rPr>
                <w:rFonts w:ascii="Arial" w:hAnsi="Arial" w:cs="Arial"/>
              </w:rPr>
            </w:pPr>
            <w:r w:rsidRPr="00B03652">
              <w:rPr>
                <w:rFonts w:ascii="Arial" w:hAnsi="Arial" w:cs="Arial"/>
                <w:bC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Белоярского городского поселения),</w:t>
            </w:r>
            <w:r w:rsidRPr="00B03652">
              <w:rPr>
                <w:rFonts w:ascii="Arial" w:eastAsia="Arial Unicode MS" w:hAnsi="Arial" w:cs="Arial"/>
              </w:rPr>
              <w:t xml:space="preserve"> нарастающим итогом</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bCs/>
              </w:rPr>
              <w:t>%</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rPr>
                <w:rFonts w:ascii="Arial" w:hAnsi="Arial" w:cs="Arial"/>
              </w:rPr>
            </w:pPr>
            <w:r w:rsidRPr="00B03652">
              <w:rPr>
                <w:rFonts w:ascii="Arial" w:hAnsi="Arial" w:cs="Arial"/>
              </w:rPr>
              <w:t>Количество проживающих в МКД с благоустроенных дворовыми тер-ми / количество жителей МО * 100%</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1,48</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1,48</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1,48</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1,48</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1,48</w:t>
            </w:r>
          </w:p>
        </w:tc>
        <w:tc>
          <w:tcPr>
            <w:tcW w:w="291" w:type="pct"/>
            <w:tcBorders>
              <w:top w:val="single" w:sz="4" w:space="0" w:color="auto"/>
              <w:left w:val="single" w:sz="4" w:space="0" w:color="auto"/>
              <w:bottom w:val="single" w:sz="4" w:space="0" w:color="auto"/>
              <w:right w:val="single" w:sz="4" w:space="0" w:color="auto"/>
            </w:tcBorders>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1,48</w:t>
            </w:r>
          </w:p>
        </w:tc>
        <w:tc>
          <w:tcPr>
            <w:tcW w:w="291" w:type="pct"/>
            <w:tcBorders>
              <w:top w:val="single" w:sz="4" w:space="0" w:color="auto"/>
              <w:left w:val="single" w:sz="4" w:space="0" w:color="auto"/>
              <w:bottom w:val="single" w:sz="4" w:space="0" w:color="auto"/>
              <w:right w:val="single" w:sz="4" w:space="0" w:color="auto"/>
            </w:tcBorders>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12,9</w:t>
            </w:r>
          </w:p>
        </w:tc>
      </w:tr>
      <w:tr w:rsidR="00E00682" w:rsidRPr="00B03652" w:rsidTr="00551218">
        <w:trPr>
          <w:trHeight w:val="574"/>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lastRenderedPageBreak/>
              <w:t>4</w:t>
            </w:r>
          </w:p>
        </w:tc>
        <w:tc>
          <w:tcPr>
            <w:tcW w:w="1448" w:type="pct"/>
            <w:tcBorders>
              <w:top w:val="single" w:sz="4" w:space="0" w:color="auto"/>
              <w:left w:val="single" w:sz="4" w:space="0" w:color="auto"/>
              <w:bottom w:val="single" w:sz="4" w:space="0" w:color="auto"/>
              <w:right w:val="single" w:sz="4" w:space="0" w:color="auto"/>
            </w:tcBorders>
            <w:shd w:val="clear" w:color="auto" w:fill="auto"/>
          </w:tcPr>
          <w:p w:rsidR="00E00682" w:rsidRPr="00B03652" w:rsidRDefault="00E00682" w:rsidP="00E00682">
            <w:pPr>
              <w:widowControl w:val="0"/>
              <w:spacing w:after="0" w:line="240" w:lineRule="auto"/>
              <w:rPr>
                <w:rFonts w:ascii="Arial" w:hAnsi="Arial" w:cs="Arial"/>
              </w:rPr>
            </w:pPr>
            <w:r w:rsidRPr="00B03652">
              <w:rPr>
                <w:rFonts w:ascii="Arial" w:hAnsi="Arial" w:cs="Arial"/>
                <w:bCs/>
              </w:rPr>
              <w:t xml:space="preserve">Количество благоустроенных общественных территорий, </w:t>
            </w:r>
            <w:r w:rsidRPr="00B03652">
              <w:rPr>
                <w:rFonts w:ascii="Arial" w:eastAsia="Arial Unicode MS" w:hAnsi="Arial" w:cs="Arial"/>
              </w:rPr>
              <w:t>нарастающим итогом</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bCs/>
              </w:rPr>
              <w:t>Ед.</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551218">
            <w:pPr>
              <w:widowControl w:val="0"/>
              <w:spacing w:after="0" w:line="240" w:lineRule="auto"/>
              <w:jc w:val="center"/>
              <w:rPr>
                <w:rFonts w:ascii="Arial" w:hAnsi="Arial" w:cs="Arial"/>
              </w:rPr>
            </w:pPr>
            <w:r w:rsidRPr="00B03652">
              <w:rPr>
                <w:rFonts w:ascii="Arial" w:hAnsi="Arial" w:cs="Arial"/>
              </w:rPr>
              <w:t>-</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1</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2</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911D08" w:rsidP="00E00682">
            <w:pPr>
              <w:widowControl w:val="0"/>
              <w:spacing w:after="0" w:line="240" w:lineRule="auto"/>
              <w:jc w:val="center"/>
              <w:rPr>
                <w:rFonts w:ascii="Arial" w:hAnsi="Arial" w:cs="Arial"/>
              </w:rPr>
            </w:pPr>
            <w:r w:rsidRPr="00B03652">
              <w:rPr>
                <w:rFonts w:ascii="Arial" w:hAnsi="Arial" w:cs="Arial"/>
              </w:rPr>
              <w:t>4</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911D08" w:rsidP="00E00682">
            <w:pPr>
              <w:widowControl w:val="0"/>
              <w:spacing w:after="0" w:line="240" w:lineRule="auto"/>
              <w:jc w:val="center"/>
              <w:rPr>
                <w:rFonts w:ascii="Arial" w:hAnsi="Arial" w:cs="Arial"/>
              </w:rPr>
            </w:pPr>
            <w:r w:rsidRPr="00B03652">
              <w:rPr>
                <w:rFonts w:ascii="Arial" w:hAnsi="Arial" w:cs="Arial"/>
              </w:rPr>
              <w:t>7</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911D08" w:rsidP="00E00682">
            <w:pPr>
              <w:widowControl w:val="0"/>
              <w:spacing w:after="0" w:line="240" w:lineRule="auto"/>
              <w:jc w:val="center"/>
              <w:rPr>
                <w:rFonts w:ascii="Arial" w:hAnsi="Arial" w:cs="Arial"/>
              </w:rPr>
            </w:pPr>
            <w:r w:rsidRPr="00B03652">
              <w:rPr>
                <w:rFonts w:ascii="Arial" w:hAnsi="Arial" w:cs="Arial"/>
              </w:rPr>
              <w:t>9</w:t>
            </w:r>
          </w:p>
        </w:tc>
        <w:tc>
          <w:tcPr>
            <w:tcW w:w="291" w:type="pct"/>
            <w:tcBorders>
              <w:top w:val="single" w:sz="4" w:space="0" w:color="auto"/>
              <w:left w:val="single" w:sz="4" w:space="0" w:color="auto"/>
              <w:bottom w:val="single" w:sz="4" w:space="0" w:color="auto"/>
              <w:right w:val="single" w:sz="4" w:space="0" w:color="auto"/>
            </w:tcBorders>
            <w:vAlign w:val="center"/>
          </w:tcPr>
          <w:p w:rsidR="00E00682" w:rsidRPr="00B03652" w:rsidRDefault="00911D08" w:rsidP="00E00682">
            <w:pPr>
              <w:widowControl w:val="0"/>
              <w:spacing w:after="0" w:line="240" w:lineRule="auto"/>
              <w:jc w:val="center"/>
              <w:rPr>
                <w:rFonts w:ascii="Arial" w:hAnsi="Arial" w:cs="Arial"/>
              </w:rPr>
            </w:pPr>
            <w:r w:rsidRPr="00B03652">
              <w:rPr>
                <w:rFonts w:ascii="Arial" w:hAnsi="Arial" w:cs="Arial"/>
              </w:rPr>
              <w:t>10</w:t>
            </w:r>
          </w:p>
        </w:tc>
        <w:tc>
          <w:tcPr>
            <w:tcW w:w="291" w:type="pct"/>
            <w:tcBorders>
              <w:top w:val="single" w:sz="4" w:space="0" w:color="auto"/>
              <w:left w:val="single" w:sz="4" w:space="0" w:color="auto"/>
              <w:bottom w:val="single" w:sz="4" w:space="0" w:color="auto"/>
              <w:right w:val="single" w:sz="4" w:space="0" w:color="auto"/>
            </w:tcBorders>
            <w:vAlign w:val="center"/>
          </w:tcPr>
          <w:p w:rsidR="00E00682" w:rsidRPr="00B03652" w:rsidRDefault="00911D08" w:rsidP="00E00682">
            <w:pPr>
              <w:widowControl w:val="0"/>
              <w:spacing w:after="0" w:line="240" w:lineRule="auto"/>
              <w:jc w:val="center"/>
              <w:rPr>
                <w:rFonts w:ascii="Arial" w:hAnsi="Arial" w:cs="Arial"/>
              </w:rPr>
            </w:pPr>
            <w:r w:rsidRPr="00B03652">
              <w:rPr>
                <w:rFonts w:ascii="Arial" w:hAnsi="Arial" w:cs="Arial"/>
              </w:rPr>
              <w:t>13</w:t>
            </w:r>
          </w:p>
        </w:tc>
      </w:tr>
      <w:tr w:rsidR="00E00682" w:rsidRPr="00B03652" w:rsidTr="00551218">
        <w:trPr>
          <w:trHeight w:val="587"/>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5</w:t>
            </w:r>
          </w:p>
        </w:tc>
        <w:tc>
          <w:tcPr>
            <w:tcW w:w="1448" w:type="pct"/>
            <w:tcBorders>
              <w:top w:val="single" w:sz="4" w:space="0" w:color="auto"/>
              <w:left w:val="single" w:sz="4" w:space="0" w:color="auto"/>
              <w:bottom w:val="single" w:sz="4" w:space="0" w:color="auto"/>
              <w:right w:val="single" w:sz="4" w:space="0" w:color="auto"/>
            </w:tcBorders>
            <w:shd w:val="clear" w:color="auto" w:fill="auto"/>
          </w:tcPr>
          <w:p w:rsidR="00E00682" w:rsidRPr="00B03652" w:rsidRDefault="00E00682" w:rsidP="00E00682">
            <w:pPr>
              <w:widowControl w:val="0"/>
              <w:spacing w:after="0" w:line="240" w:lineRule="auto"/>
              <w:rPr>
                <w:rFonts w:ascii="Arial" w:hAnsi="Arial" w:cs="Arial"/>
                <w:bCs/>
              </w:rPr>
            </w:pPr>
            <w:r w:rsidRPr="00B03652">
              <w:rPr>
                <w:rFonts w:ascii="Arial" w:hAnsi="Arial" w:cs="Arial"/>
                <w:bCs/>
              </w:rPr>
              <w:t xml:space="preserve">Площадь благоустроенных общественных территорий, </w:t>
            </w:r>
            <w:r w:rsidRPr="00B03652">
              <w:rPr>
                <w:rFonts w:ascii="Arial" w:eastAsia="Arial Unicode MS" w:hAnsi="Arial" w:cs="Arial"/>
              </w:rPr>
              <w:t>нарастающим итогом</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bCs/>
              </w:rPr>
              <w:t>Га.</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551218">
            <w:pPr>
              <w:widowControl w:val="0"/>
              <w:spacing w:after="0" w:line="240" w:lineRule="auto"/>
              <w:jc w:val="center"/>
              <w:rPr>
                <w:rFonts w:ascii="Arial" w:hAnsi="Arial" w:cs="Arial"/>
              </w:rPr>
            </w:pPr>
            <w:r w:rsidRPr="00B03652">
              <w:rPr>
                <w:rFonts w:ascii="Arial" w:hAnsi="Arial" w:cs="Arial"/>
              </w:rPr>
              <w:t>-</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1,4439</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1,4819</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911D08" w:rsidP="00911D08">
            <w:pPr>
              <w:widowControl w:val="0"/>
              <w:spacing w:after="0" w:line="240" w:lineRule="auto"/>
              <w:jc w:val="center"/>
              <w:rPr>
                <w:rFonts w:ascii="Arial" w:hAnsi="Arial" w:cs="Arial"/>
              </w:rPr>
            </w:pPr>
            <w:r w:rsidRPr="00B03652">
              <w:rPr>
                <w:rFonts w:ascii="Arial" w:hAnsi="Arial" w:cs="Arial"/>
              </w:rPr>
              <w:t>2,4631</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911D08" w:rsidP="00E00682">
            <w:pPr>
              <w:widowControl w:val="0"/>
              <w:spacing w:after="0" w:line="240" w:lineRule="auto"/>
              <w:jc w:val="center"/>
              <w:rPr>
                <w:rFonts w:ascii="Arial" w:hAnsi="Arial" w:cs="Arial"/>
              </w:rPr>
            </w:pPr>
            <w:r w:rsidRPr="00B03652">
              <w:rPr>
                <w:rFonts w:ascii="Arial" w:hAnsi="Arial" w:cs="Arial"/>
              </w:rPr>
              <w:t>2,8493</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911D08" w:rsidP="00E00682">
            <w:pPr>
              <w:widowControl w:val="0"/>
              <w:spacing w:after="0" w:line="240" w:lineRule="auto"/>
              <w:jc w:val="center"/>
              <w:rPr>
                <w:rFonts w:ascii="Arial" w:hAnsi="Arial" w:cs="Arial"/>
              </w:rPr>
            </w:pPr>
            <w:r w:rsidRPr="00B03652">
              <w:rPr>
                <w:rFonts w:ascii="Arial" w:hAnsi="Arial" w:cs="Arial"/>
              </w:rPr>
              <w:t>2,9241</w:t>
            </w:r>
          </w:p>
        </w:tc>
        <w:tc>
          <w:tcPr>
            <w:tcW w:w="291" w:type="pct"/>
            <w:tcBorders>
              <w:top w:val="single" w:sz="4" w:space="0" w:color="auto"/>
              <w:left w:val="single" w:sz="4" w:space="0" w:color="auto"/>
              <w:bottom w:val="single" w:sz="4" w:space="0" w:color="auto"/>
              <w:right w:val="single" w:sz="4" w:space="0" w:color="auto"/>
            </w:tcBorders>
            <w:vAlign w:val="center"/>
          </w:tcPr>
          <w:p w:rsidR="00E00682" w:rsidRPr="00B03652" w:rsidRDefault="00911D08" w:rsidP="00E00682">
            <w:pPr>
              <w:widowControl w:val="0"/>
              <w:spacing w:after="0" w:line="240" w:lineRule="auto"/>
              <w:jc w:val="center"/>
              <w:rPr>
                <w:rFonts w:ascii="Arial" w:hAnsi="Arial" w:cs="Arial"/>
              </w:rPr>
            </w:pPr>
            <w:r w:rsidRPr="00B03652">
              <w:rPr>
                <w:rFonts w:ascii="Arial" w:hAnsi="Arial" w:cs="Arial"/>
              </w:rPr>
              <w:t>3,4914</w:t>
            </w:r>
          </w:p>
        </w:tc>
        <w:tc>
          <w:tcPr>
            <w:tcW w:w="291" w:type="pct"/>
            <w:tcBorders>
              <w:top w:val="single" w:sz="4" w:space="0" w:color="auto"/>
              <w:left w:val="single" w:sz="4" w:space="0" w:color="auto"/>
              <w:bottom w:val="single" w:sz="4" w:space="0" w:color="auto"/>
              <w:right w:val="single" w:sz="4" w:space="0" w:color="auto"/>
            </w:tcBorders>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4,4974</w:t>
            </w:r>
          </w:p>
        </w:tc>
      </w:tr>
      <w:tr w:rsidR="00E00682" w:rsidRPr="00B03652" w:rsidTr="00E00682">
        <w:trPr>
          <w:trHeight w:val="1176"/>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6</w:t>
            </w:r>
          </w:p>
        </w:tc>
        <w:tc>
          <w:tcPr>
            <w:tcW w:w="1448" w:type="pct"/>
            <w:tcBorders>
              <w:top w:val="single" w:sz="4" w:space="0" w:color="auto"/>
              <w:left w:val="single" w:sz="4" w:space="0" w:color="auto"/>
              <w:bottom w:val="single" w:sz="4" w:space="0" w:color="auto"/>
              <w:right w:val="single" w:sz="4" w:space="0" w:color="auto"/>
            </w:tcBorders>
            <w:shd w:val="clear" w:color="auto" w:fill="auto"/>
          </w:tcPr>
          <w:p w:rsidR="00E00682" w:rsidRPr="00B03652" w:rsidRDefault="00E00682" w:rsidP="00E00682">
            <w:pPr>
              <w:widowControl w:val="0"/>
              <w:spacing w:after="0" w:line="240" w:lineRule="auto"/>
              <w:rPr>
                <w:rFonts w:ascii="Arial" w:hAnsi="Arial" w:cs="Arial"/>
              </w:rPr>
            </w:pPr>
            <w:r w:rsidRPr="00B03652">
              <w:rPr>
                <w:rFonts w:ascii="Arial" w:hAnsi="Arial" w:cs="Arial"/>
                <w:bCs/>
              </w:rPr>
              <w:t>Доля площади благоустроенных общественных территорий к общей площади общественных территорий,</w:t>
            </w:r>
            <w:r w:rsidRPr="00B03652">
              <w:rPr>
                <w:rFonts w:ascii="Arial" w:eastAsia="Arial Unicode MS" w:hAnsi="Arial" w:cs="Arial"/>
              </w:rPr>
              <w:t xml:space="preserve"> нарастающим итогом</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bCs/>
              </w:rPr>
              <w:t>%</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rPr>
                <w:rFonts w:ascii="Arial" w:hAnsi="Arial" w:cs="Arial"/>
              </w:rPr>
            </w:pPr>
            <w:r w:rsidRPr="00B03652">
              <w:rPr>
                <w:rFonts w:ascii="Arial" w:hAnsi="Arial" w:cs="Arial"/>
              </w:rPr>
              <w:t>Площадь благоустроенных общественных территорий / общую площадь общественных территорий * 100%</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32</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33</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911D08" w:rsidP="00E00682">
            <w:pPr>
              <w:widowControl w:val="0"/>
              <w:spacing w:after="0" w:line="240" w:lineRule="auto"/>
              <w:jc w:val="center"/>
              <w:rPr>
                <w:rFonts w:ascii="Arial" w:hAnsi="Arial" w:cs="Arial"/>
              </w:rPr>
            </w:pPr>
            <w:r w:rsidRPr="00B03652">
              <w:rPr>
                <w:rFonts w:ascii="Arial" w:hAnsi="Arial" w:cs="Arial"/>
              </w:rPr>
              <w:t>54</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911D08" w:rsidP="00E00682">
            <w:pPr>
              <w:widowControl w:val="0"/>
              <w:spacing w:after="0" w:line="240" w:lineRule="auto"/>
              <w:jc w:val="center"/>
              <w:rPr>
                <w:rFonts w:ascii="Arial" w:hAnsi="Arial" w:cs="Arial"/>
              </w:rPr>
            </w:pPr>
            <w:r w:rsidRPr="00B03652">
              <w:rPr>
                <w:rFonts w:ascii="Arial" w:hAnsi="Arial" w:cs="Arial"/>
              </w:rPr>
              <w:t>63</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911D08" w:rsidP="00E00682">
            <w:pPr>
              <w:widowControl w:val="0"/>
              <w:spacing w:after="0" w:line="240" w:lineRule="auto"/>
              <w:jc w:val="center"/>
              <w:rPr>
                <w:rFonts w:ascii="Arial" w:hAnsi="Arial" w:cs="Arial"/>
              </w:rPr>
            </w:pPr>
            <w:r w:rsidRPr="00B03652">
              <w:rPr>
                <w:rFonts w:ascii="Arial" w:hAnsi="Arial" w:cs="Arial"/>
              </w:rPr>
              <w:t>65</w:t>
            </w:r>
          </w:p>
        </w:tc>
        <w:tc>
          <w:tcPr>
            <w:tcW w:w="291" w:type="pct"/>
            <w:tcBorders>
              <w:top w:val="single" w:sz="4" w:space="0" w:color="auto"/>
              <w:left w:val="single" w:sz="4" w:space="0" w:color="auto"/>
              <w:bottom w:val="single" w:sz="4" w:space="0" w:color="auto"/>
              <w:right w:val="single" w:sz="4" w:space="0" w:color="auto"/>
            </w:tcBorders>
            <w:vAlign w:val="center"/>
          </w:tcPr>
          <w:p w:rsidR="00E00682" w:rsidRPr="00B03652" w:rsidRDefault="00911D08" w:rsidP="00E00682">
            <w:pPr>
              <w:widowControl w:val="0"/>
              <w:spacing w:after="0" w:line="240" w:lineRule="auto"/>
              <w:jc w:val="center"/>
              <w:rPr>
                <w:rFonts w:ascii="Arial" w:hAnsi="Arial" w:cs="Arial"/>
              </w:rPr>
            </w:pPr>
            <w:r w:rsidRPr="00B03652">
              <w:rPr>
                <w:rFonts w:ascii="Arial" w:hAnsi="Arial" w:cs="Arial"/>
              </w:rPr>
              <w:t>78</w:t>
            </w:r>
          </w:p>
        </w:tc>
        <w:tc>
          <w:tcPr>
            <w:tcW w:w="291" w:type="pct"/>
            <w:tcBorders>
              <w:top w:val="single" w:sz="4" w:space="0" w:color="auto"/>
              <w:left w:val="single" w:sz="4" w:space="0" w:color="auto"/>
              <w:bottom w:val="single" w:sz="4" w:space="0" w:color="auto"/>
              <w:right w:val="single" w:sz="4" w:space="0" w:color="auto"/>
            </w:tcBorders>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100</w:t>
            </w:r>
          </w:p>
        </w:tc>
      </w:tr>
      <w:tr w:rsidR="00E00682" w:rsidRPr="00B03652" w:rsidTr="00E00682">
        <w:trPr>
          <w:trHeight w:val="1001"/>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7</w:t>
            </w:r>
          </w:p>
        </w:tc>
        <w:tc>
          <w:tcPr>
            <w:tcW w:w="1448" w:type="pct"/>
            <w:tcBorders>
              <w:top w:val="single" w:sz="4" w:space="0" w:color="auto"/>
              <w:left w:val="single" w:sz="4" w:space="0" w:color="auto"/>
              <w:bottom w:val="single" w:sz="4" w:space="0" w:color="auto"/>
              <w:right w:val="single" w:sz="4" w:space="0" w:color="auto"/>
            </w:tcBorders>
            <w:shd w:val="clear" w:color="auto" w:fill="auto"/>
          </w:tcPr>
          <w:p w:rsidR="00E00682" w:rsidRPr="00B03652" w:rsidRDefault="00E00682" w:rsidP="00E00682">
            <w:pPr>
              <w:widowControl w:val="0"/>
              <w:spacing w:after="0" w:line="240" w:lineRule="auto"/>
              <w:rPr>
                <w:rFonts w:ascii="Arial" w:hAnsi="Arial" w:cs="Arial"/>
              </w:rPr>
            </w:pPr>
            <w:r w:rsidRPr="00B03652">
              <w:rPr>
                <w:rFonts w:ascii="Arial" w:hAnsi="Arial" w:cs="Arial"/>
                <w:bCs/>
              </w:rPr>
              <w:t xml:space="preserve">Площадь благоустроенных общественных территорий, приходящихся на 1 жителя муниципального образования Верхнекетский район Томской области, </w:t>
            </w:r>
            <w:r w:rsidRPr="00B03652">
              <w:rPr>
                <w:rFonts w:ascii="Arial" w:eastAsia="Arial Unicode MS" w:hAnsi="Arial" w:cs="Arial"/>
              </w:rPr>
              <w:t>нарастающим итогом</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bCs/>
              </w:rPr>
              <w:t>Кв. м.</w:t>
            </w:r>
            <w:r w:rsidRPr="00B03652">
              <w:rPr>
                <w:rFonts w:ascii="Arial" w:hAnsi="Arial" w:cs="Arial"/>
              </w:rPr>
              <w:t>/</w:t>
            </w:r>
          </w:p>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чел</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rPr>
                <w:rFonts w:ascii="Arial" w:hAnsi="Arial" w:cs="Arial"/>
              </w:rPr>
            </w:pPr>
            <w:r w:rsidRPr="00B03652">
              <w:rPr>
                <w:rFonts w:ascii="Arial" w:hAnsi="Arial" w:cs="Arial"/>
              </w:rPr>
              <w:t>Площадь благоустроенных общественных территорий / количество жителей МО</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0,91</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0,93</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1,55</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1,79</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1,84</w:t>
            </w:r>
          </w:p>
        </w:tc>
        <w:tc>
          <w:tcPr>
            <w:tcW w:w="291" w:type="pct"/>
            <w:tcBorders>
              <w:top w:val="single" w:sz="4" w:space="0" w:color="auto"/>
              <w:left w:val="single" w:sz="4" w:space="0" w:color="auto"/>
              <w:bottom w:val="single" w:sz="4" w:space="0" w:color="auto"/>
              <w:right w:val="single" w:sz="4" w:space="0" w:color="auto"/>
            </w:tcBorders>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2,20</w:t>
            </w:r>
          </w:p>
        </w:tc>
        <w:tc>
          <w:tcPr>
            <w:tcW w:w="291" w:type="pct"/>
            <w:tcBorders>
              <w:top w:val="single" w:sz="4" w:space="0" w:color="auto"/>
              <w:left w:val="single" w:sz="4" w:space="0" w:color="auto"/>
              <w:bottom w:val="single" w:sz="4" w:space="0" w:color="auto"/>
              <w:right w:val="single" w:sz="4" w:space="0" w:color="auto"/>
            </w:tcBorders>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2,83</w:t>
            </w:r>
          </w:p>
        </w:tc>
      </w:tr>
      <w:tr w:rsidR="00E00682" w:rsidRPr="00B03652" w:rsidTr="00551218">
        <w:trPr>
          <w:trHeight w:val="145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8</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rPr>
                <w:rFonts w:ascii="Arial" w:hAnsi="Arial" w:cs="Arial"/>
                <w:b/>
                <w:bCs/>
              </w:rPr>
            </w:pPr>
            <w:r w:rsidRPr="00B03652">
              <w:rPr>
                <w:rFonts w:ascii="Arial" w:hAnsi="Arial" w:cs="Arial"/>
                <w:bCs/>
              </w:rPr>
              <w:t>Доля финансового участия заинтересованных лиц в выполнении минимального перечня по благоустройству дворовых территорий от общей стоимости работ минимального перечня, включенных в Программу</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b/>
                <w:bCs/>
              </w:rPr>
            </w:pPr>
            <w:r w:rsidRPr="00B03652">
              <w:rPr>
                <w:rFonts w:ascii="Arial" w:hAnsi="Arial" w:cs="Arial"/>
                <w:bCs/>
              </w:rPr>
              <w:t>%</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551218">
            <w:pPr>
              <w:widowControl w:val="0"/>
              <w:spacing w:after="0" w:line="240" w:lineRule="auto"/>
              <w:jc w:val="center"/>
              <w:rPr>
                <w:rFonts w:ascii="Arial" w:hAnsi="Arial" w:cs="Arial"/>
              </w:rPr>
            </w:pPr>
            <w:r w:rsidRPr="00B03652">
              <w:rPr>
                <w:rFonts w:ascii="Arial" w:hAnsi="Arial" w:cs="Arial"/>
              </w:rPr>
              <w:t>-</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1</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1</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1</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1</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1</w:t>
            </w:r>
          </w:p>
        </w:tc>
        <w:tc>
          <w:tcPr>
            <w:tcW w:w="291" w:type="pct"/>
            <w:tcBorders>
              <w:top w:val="single" w:sz="4" w:space="0" w:color="auto"/>
              <w:left w:val="single" w:sz="4" w:space="0" w:color="auto"/>
              <w:bottom w:val="single" w:sz="4" w:space="0" w:color="auto"/>
              <w:right w:val="single" w:sz="4" w:space="0" w:color="auto"/>
            </w:tcBorders>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1</w:t>
            </w:r>
          </w:p>
        </w:tc>
        <w:tc>
          <w:tcPr>
            <w:tcW w:w="291" w:type="pct"/>
            <w:tcBorders>
              <w:top w:val="single" w:sz="4" w:space="0" w:color="auto"/>
              <w:left w:val="single" w:sz="4" w:space="0" w:color="auto"/>
              <w:bottom w:val="single" w:sz="4" w:space="0" w:color="auto"/>
              <w:right w:val="single" w:sz="4" w:space="0" w:color="auto"/>
            </w:tcBorders>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1</w:t>
            </w:r>
          </w:p>
        </w:tc>
      </w:tr>
      <w:tr w:rsidR="00E00682" w:rsidRPr="00B03652" w:rsidTr="00E00682">
        <w:trPr>
          <w:trHeight w:val="1176"/>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9</w:t>
            </w:r>
          </w:p>
        </w:tc>
        <w:tc>
          <w:tcPr>
            <w:tcW w:w="1448" w:type="pct"/>
            <w:tcBorders>
              <w:top w:val="single" w:sz="4" w:space="0" w:color="auto"/>
              <w:left w:val="single" w:sz="4" w:space="0" w:color="auto"/>
              <w:bottom w:val="single" w:sz="4" w:space="0" w:color="auto"/>
              <w:right w:val="single" w:sz="4" w:space="0" w:color="auto"/>
            </w:tcBorders>
            <w:shd w:val="clear" w:color="auto" w:fill="auto"/>
          </w:tcPr>
          <w:p w:rsidR="00E00682" w:rsidRPr="00B03652" w:rsidRDefault="00E00682" w:rsidP="00E00682">
            <w:pPr>
              <w:widowControl w:val="0"/>
              <w:tabs>
                <w:tab w:val="left" w:pos="459"/>
              </w:tabs>
              <w:spacing w:after="0" w:line="240" w:lineRule="auto"/>
              <w:jc w:val="both"/>
              <w:rPr>
                <w:rFonts w:ascii="Arial" w:hAnsi="Arial" w:cs="Arial"/>
                <w:bCs/>
              </w:rPr>
            </w:pPr>
            <w:r w:rsidRPr="00B03652">
              <w:rPr>
                <w:rFonts w:ascii="Arial" w:hAnsi="Arial" w:cs="Arial"/>
                <w:bCs/>
              </w:rPr>
              <w:t>Объем трудового участия заинтересованных лиц в выполнении минимального перечня работ по благоустройству дворовых территорий</w:t>
            </w:r>
            <w:r w:rsidRPr="00B03652">
              <w:rPr>
                <w:rFonts w:ascii="Arial" w:eastAsia="Arial Unicode MS" w:hAnsi="Arial" w:cs="Arial"/>
              </w:rPr>
              <w:t xml:space="preserve">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bCs/>
              </w:rPr>
            </w:pPr>
            <w:r w:rsidRPr="00B03652">
              <w:rPr>
                <w:rFonts w:ascii="Arial" w:hAnsi="Arial" w:cs="Arial"/>
                <w:bCs/>
              </w:rPr>
              <w:t>Чел./</w:t>
            </w:r>
          </w:p>
          <w:p w:rsidR="00E00682" w:rsidRPr="00B03652" w:rsidRDefault="00E00682" w:rsidP="00E00682">
            <w:pPr>
              <w:widowControl w:val="0"/>
              <w:spacing w:after="0" w:line="240" w:lineRule="auto"/>
              <w:jc w:val="center"/>
              <w:rPr>
                <w:rFonts w:ascii="Arial" w:hAnsi="Arial" w:cs="Arial"/>
              </w:rPr>
            </w:pPr>
            <w:r w:rsidRPr="00B03652">
              <w:rPr>
                <w:rFonts w:ascii="Arial" w:hAnsi="Arial" w:cs="Arial"/>
                <w:bCs/>
              </w:rPr>
              <w:t>часы</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0</w:t>
            </w:r>
          </w:p>
        </w:tc>
        <w:tc>
          <w:tcPr>
            <w:tcW w:w="291" w:type="pct"/>
            <w:tcBorders>
              <w:top w:val="single" w:sz="4" w:space="0" w:color="auto"/>
              <w:left w:val="single" w:sz="4" w:space="0" w:color="auto"/>
              <w:bottom w:val="single" w:sz="4" w:space="0" w:color="auto"/>
              <w:right w:val="single" w:sz="4" w:space="0" w:color="auto"/>
            </w:tcBorders>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0</w:t>
            </w:r>
          </w:p>
        </w:tc>
        <w:tc>
          <w:tcPr>
            <w:tcW w:w="291" w:type="pct"/>
            <w:tcBorders>
              <w:top w:val="single" w:sz="4" w:space="0" w:color="auto"/>
              <w:left w:val="single" w:sz="4" w:space="0" w:color="auto"/>
              <w:bottom w:val="single" w:sz="4" w:space="0" w:color="auto"/>
              <w:right w:val="single" w:sz="4" w:space="0" w:color="auto"/>
            </w:tcBorders>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0</w:t>
            </w:r>
          </w:p>
        </w:tc>
      </w:tr>
      <w:tr w:rsidR="00E00682" w:rsidRPr="00B03652" w:rsidTr="00E00682">
        <w:trPr>
          <w:trHeight w:val="1765"/>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10</w:t>
            </w:r>
          </w:p>
        </w:tc>
        <w:tc>
          <w:tcPr>
            <w:tcW w:w="1448" w:type="pct"/>
            <w:tcBorders>
              <w:top w:val="single" w:sz="4" w:space="0" w:color="auto"/>
              <w:left w:val="single" w:sz="4" w:space="0" w:color="auto"/>
              <w:bottom w:val="single" w:sz="4" w:space="0" w:color="auto"/>
              <w:right w:val="single" w:sz="4" w:space="0" w:color="auto"/>
            </w:tcBorders>
            <w:shd w:val="clear" w:color="auto" w:fill="auto"/>
          </w:tcPr>
          <w:p w:rsidR="00E00682" w:rsidRPr="00B03652" w:rsidRDefault="00E00682" w:rsidP="00E00682">
            <w:pPr>
              <w:widowControl w:val="0"/>
              <w:spacing w:after="0" w:line="240" w:lineRule="auto"/>
              <w:jc w:val="both"/>
              <w:rPr>
                <w:rFonts w:ascii="Arial" w:hAnsi="Arial" w:cs="Arial"/>
              </w:rPr>
            </w:pPr>
            <w:r w:rsidRPr="00B03652">
              <w:rPr>
                <w:rFonts w:ascii="Arial" w:hAnsi="Arial" w:cs="Arial"/>
                <w:bCs/>
              </w:rPr>
              <w:t>Доля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bCs/>
              </w:rPr>
              <w:t>%</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99013B" w:rsidP="00E00682">
            <w:pPr>
              <w:widowControl w:val="0"/>
              <w:spacing w:after="0" w:line="240" w:lineRule="auto"/>
              <w:jc w:val="center"/>
              <w:rPr>
                <w:rFonts w:ascii="Arial" w:hAnsi="Arial" w:cs="Arial"/>
              </w:rPr>
            </w:pPr>
            <w:r w:rsidRPr="00B03652">
              <w:rPr>
                <w:rFonts w:ascii="Arial" w:hAnsi="Arial" w:cs="Arial"/>
              </w:rPr>
              <w:t>1</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0F78F6" w:rsidP="00E00682">
            <w:pPr>
              <w:widowControl w:val="0"/>
              <w:spacing w:after="0" w:line="240" w:lineRule="auto"/>
              <w:jc w:val="center"/>
              <w:rPr>
                <w:rFonts w:ascii="Arial" w:hAnsi="Arial" w:cs="Arial"/>
              </w:rPr>
            </w:pPr>
            <w:r w:rsidRPr="00B03652">
              <w:rPr>
                <w:rFonts w:ascii="Arial" w:hAnsi="Arial" w:cs="Arial"/>
              </w:rPr>
              <w:t>20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99013B" w:rsidP="00E00682">
            <w:pPr>
              <w:widowControl w:val="0"/>
              <w:spacing w:after="0" w:line="240" w:lineRule="auto"/>
              <w:jc w:val="center"/>
              <w:rPr>
                <w:rFonts w:ascii="Arial" w:hAnsi="Arial" w:cs="Arial"/>
              </w:rPr>
            </w:pPr>
            <w:r w:rsidRPr="00B03652">
              <w:rPr>
                <w:rFonts w:ascii="Arial" w:hAnsi="Arial" w:cs="Arial"/>
              </w:rPr>
              <w:t>20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99013B" w:rsidP="00E00682">
            <w:pPr>
              <w:widowControl w:val="0"/>
              <w:spacing w:after="0" w:line="240" w:lineRule="auto"/>
              <w:jc w:val="center"/>
              <w:rPr>
                <w:rFonts w:ascii="Arial" w:hAnsi="Arial" w:cs="Arial"/>
              </w:rPr>
            </w:pPr>
            <w:r w:rsidRPr="00B03652">
              <w:rPr>
                <w:rFonts w:ascii="Arial" w:hAnsi="Arial" w:cs="Arial"/>
              </w:rPr>
              <w:t>20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99013B" w:rsidP="00E00682">
            <w:pPr>
              <w:widowControl w:val="0"/>
              <w:spacing w:after="0" w:line="240" w:lineRule="auto"/>
              <w:jc w:val="center"/>
              <w:rPr>
                <w:rFonts w:ascii="Arial" w:hAnsi="Arial" w:cs="Arial"/>
              </w:rPr>
            </w:pPr>
            <w:r w:rsidRPr="00B03652">
              <w:rPr>
                <w:rFonts w:ascii="Arial" w:hAnsi="Arial" w:cs="Arial"/>
              </w:rPr>
              <w:t>20</w:t>
            </w:r>
          </w:p>
        </w:tc>
        <w:tc>
          <w:tcPr>
            <w:tcW w:w="291" w:type="pct"/>
            <w:tcBorders>
              <w:top w:val="single" w:sz="4" w:space="0" w:color="auto"/>
              <w:left w:val="single" w:sz="4" w:space="0" w:color="auto"/>
              <w:bottom w:val="single" w:sz="4" w:space="0" w:color="auto"/>
              <w:right w:val="single" w:sz="4" w:space="0" w:color="auto"/>
            </w:tcBorders>
            <w:vAlign w:val="center"/>
          </w:tcPr>
          <w:p w:rsidR="00E00682" w:rsidRPr="00B03652" w:rsidRDefault="0099013B" w:rsidP="00E00682">
            <w:pPr>
              <w:widowControl w:val="0"/>
              <w:spacing w:after="0" w:line="240" w:lineRule="auto"/>
              <w:jc w:val="center"/>
              <w:rPr>
                <w:rFonts w:ascii="Arial" w:hAnsi="Arial" w:cs="Arial"/>
              </w:rPr>
            </w:pPr>
            <w:r w:rsidRPr="00B03652">
              <w:rPr>
                <w:rFonts w:ascii="Arial" w:hAnsi="Arial" w:cs="Arial"/>
              </w:rPr>
              <w:t>20</w:t>
            </w:r>
          </w:p>
        </w:tc>
        <w:tc>
          <w:tcPr>
            <w:tcW w:w="291" w:type="pct"/>
            <w:tcBorders>
              <w:top w:val="single" w:sz="4" w:space="0" w:color="auto"/>
              <w:left w:val="single" w:sz="4" w:space="0" w:color="auto"/>
              <w:bottom w:val="single" w:sz="4" w:space="0" w:color="auto"/>
              <w:right w:val="single" w:sz="4" w:space="0" w:color="auto"/>
            </w:tcBorders>
            <w:vAlign w:val="center"/>
          </w:tcPr>
          <w:p w:rsidR="00E00682" w:rsidRPr="00B03652" w:rsidRDefault="0099013B" w:rsidP="00E00682">
            <w:pPr>
              <w:widowControl w:val="0"/>
              <w:spacing w:after="0" w:line="240" w:lineRule="auto"/>
              <w:jc w:val="center"/>
              <w:rPr>
                <w:rFonts w:ascii="Arial" w:hAnsi="Arial" w:cs="Arial"/>
              </w:rPr>
            </w:pPr>
            <w:r w:rsidRPr="00B03652">
              <w:rPr>
                <w:rFonts w:ascii="Arial" w:hAnsi="Arial" w:cs="Arial"/>
              </w:rPr>
              <w:t>20</w:t>
            </w:r>
          </w:p>
        </w:tc>
      </w:tr>
      <w:tr w:rsidR="00E00682" w:rsidRPr="00B03652" w:rsidTr="00E00682">
        <w:trPr>
          <w:trHeight w:val="1189"/>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lastRenderedPageBreak/>
              <w:t>11</w:t>
            </w:r>
          </w:p>
        </w:tc>
        <w:tc>
          <w:tcPr>
            <w:tcW w:w="1448" w:type="pct"/>
            <w:tcBorders>
              <w:top w:val="single" w:sz="4" w:space="0" w:color="auto"/>
              <w:left w:val="single" w:sz="4" w:space="0" w:color="auto"/>
              <w:bottom w:val="single" w:sz="4" w:space="0" w:color="auto"/>
              <w:right w:val="single" w:sz="4" w:space="0" w:color="auto"/>
            </w:tcBorders>
            <w:shd w:val="clear" w:color="auto" w:fill="auto"/>
          </w:tcPr>
          <w:p w:rsidR="00E00682" w:rsidRPr="00B03652" w:rsidRDefault="00E00682" w:rsidP="00E00682">
            <w:pPr>
              <w:widowControl w:val="0"/>
              <w:spacing w:after="0" w:line="240" w:lineRule="auto"/>
              <w:jc w:val="both"/>
              <w:rPr>
                <w:rFonts w:ascii="Arial" w:hAnsi="Arial" w:cs="Arial"/>
                <w:bCs/>
              </w:rPr>
            </w:pPr>
            <w:r w:rsidRPr="00B03652">
              <w:rPr>
                <w:rFonts w:ascii="Arial" w:hAnsi="Arial" w:cs="Arial"/>
                <w:bCs/>
              </w:rPr>
              <w:t>Объем трудового участия заинтересованных лиц в выполнении дополнительного перечня работ по благоустройству дворовых территорий</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bCs/>
              </w:rPr>
            </w:pPr>
            <w:r w:rsidRPr="00B03652">
              <w:rPr>
                <w:rFonts w:ascii="Arial" w:hAnsi="Arial" w:cs="Arial"/>
                <w:bCs/>
              </w:rPr>
              <w:t>Чел./</w:t>
            </w:r>
          </w:p>
          <w:p w:rsidR="00E00682" w:rsidRPr="00B03652" w:rsidRDefault="00E00682" w:rsidP="00E00682">
            <w:pPr>
              <w:widowControl w:val="0"/>
              <w:spacing w:after="0" w:line="240" w:lineRule="auto"/>
              <w:jc w:val="center"/>
              <w:rPr>
                <w:rFonts w:ascii="Arial" w:hAnsi="Arial" w:cs="Arial"/>
              </w:rPr>
            </w:pPr>
            <w:r w:rsidRPr="00B03652">
              <w:rPr>
                <w:rFonts w:ascii="Arial" w:hAnsi="Arial" w:cs="Arial"/>
                <w:bCs/>
              </w:rPr>
              <w:t>часы</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0</w:t>
            </w:r>
          </w:p>
        </w:tc>
        <w:tc>
          <w:tcPr>
            <w:tcW w:w="291" w:type="pct"/>
            <w:tcBorders>
              <w:top w:val="single" w:sz="4" w:space="0" w:color="auto"/>
              <w:left w:val="single" w:sz="4" w:space="0" w:color="auto"/>
              <w:bottom w:val="single" w:sz="4" w:space="0" w:color="auto"/>
              <w:right w:val="single" w:sz="4" w:space="0" w:color="auto"/>
            </w:tcBorders>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0</w:t>
            </w:r>
          </w:p>
        </w:tc>
        <w:tc>
          <w:tcPr>
            <w:tcW w:w="291" w:type="pct"/>
            <w:tcBorders>
              <w:top w:val="single" w:sz="4" w:space="0" w:color="auto"/>
              <w:left w:val="single" w:sz="4" w:space="0" w:color="auto"/>
              <w:bottom w:val="single" w:sz="4" w:space="0" w:color="auto"/>
              <w:right w:val="single" w:sz="4" w:space="0" w:color="auto"/>
            </w:tcBorders>
            <w:vAlign w:val="center"/>
          </w:tcPr>
          <w:p w:rsidR="00E00682" w:rsidRPr="00B03652" w:rsidRDefault="00E00682" w:rsidP="00E00682">
            <w:pPr>
              <w:widowControl w:val="0"/>
              <w:spacing w:after="0" w:line="240" w:lineRule="auto"/>
              <w:jc w:val="center"/>
              <w:rPr>
                <w:rFonts w:ascii="Arial" w:hAnsi="Arial" w:cs="Arial"/>
              </w:rPr>
            </w:pPr>
            <w:r w:rsidRPr="00B03652">
              <w:rPr>
                <w:rFonts w:ascii="Arial" w:hAnsi="Arial" w:cs="Arial"/>
              </w:rPr>
              <w:t>0</w:t>
            </w:r>
          </w:p>
        </w:tc>
      </w:tr>
    </w:tbl>
    <w:p w:rsidR="00E00682" w:rsidRPr="00B03652" w:rsidRDefault="00E00682" w:rsidP="007310EA">
      <w:pPr>
        <w:pStyle w:val="ConsPlusNormal"/>
        <w:ind w:left="10065"/>
        <w:jc w:val="both"/>
        <w:rPr>
          <w:sz w:val="22"/>
          <w:szCs w:val="22"/>
        </w:rPr>
      </w:pPr>
    </w:p>
    <w:p w:rsidR="00E00682" w:rsidRPr="00B03652" w:rsidRDefault="00E00682" w:rsidP="007310EA">
      <w:pPr>
        <w:pStyle w:val="ConsPlusNormal"/>
        <w:ind w:left="10065"/>
        <w:jc w:val="both"/>
        <w:rPr>
          <w:sz w:val="22"/>
          <w:szCs w:val="22"/>
        </w:rPr>
      </w:pPr>
    </w:p>
    <w:p w:rsidR="00E00682" w:rsidRPr="00B03652" w:rsidRDefault="00E00682" w:rsidP="007310EA">
      <w:pPr>
        <w:pStyle w:val="ConsPlusNormal"/>
        <w:ind w:left="10065"/>
        <w:jc w:val="both"/>
        <w:rPr>
          <w:sz w:val="22"/>
          <w:szCs w:val="22"/>
        </w:rPr>
      </w:pPr>
    </w:p>
    <w:p w:rsidR="00E00682" w:rsidRPr="00B03652" w:rsidRDefault="00E00682" w:rsidP="007310EA">
      <w:pPr>
        <w:pStyle w:val="ConsPlusNormal"/>
        <w:ind w:left="10065"/>
        <w:jc w:val="both"/>
        <w:rPr>
          <w:sz w:val="22"/>
          <w:szCs w:val="22"/>
        </w:rPr>
      </w:pPr>
    </w:p>
    <w:p w:rsidR="00E00682" w:rsidRPr="00B03652" w:rsidRDefault="00E00682" w:rsidP="007310EA">
      <w:pPr>
        <w:pStyle w:val="ConsPlusNormal"/>
        <w:ind w:left="10065"/>
        <w:jc w:val="both"/>
        <w:rPr>
          <w:sz w:val="22"/>
          <w:szCs w:val="22"/>
        </w:rPr>
      </w:pPr>
    </w:p>
    <w:p w:rsidR="00E00682" w:rsidRPr="00B03652" w:rsidRDefault="00E00682" w:rsidP="007310EA">
      <w:pPr>
        <w:pStyle w:val="ConsPlusNormal"/>
        <w:ind w:left="10065"/>
        <w:jc w:val="both"/>
        <w:rPr>
          <w:sz w:val="22"/>
          <w:szCs w:val="22"/>
        </w:rPr>
      </w:pPr>
    </w:p>
    <w:p w:rsidR="00E00682" w:rsidRPr="00B03652" w:rsidRDefault="00E00682" w:rsidP="007310EA">
      <w:pPr>
        <w:pStyle w:val="ConsPlusNormal"/>
        <w:ind w:left="10065"/>
        <w:jc w:val="both"/>
        <w:rPr>
          <w:sz w:val="22"/>
          <w:szCs w:val="22"/>
        </w:rPr>
      </w:pPr>
    </w:p>
    <w:p w:rsidR="00E00682" w:rsidRPr="00B03652" w:rsidRDefault="00E00682" w:rsidP="007310EA">
      <w:pPr>
        <w:pStyle w:val="ConsPlusNormal"/>
        <w:ind w:left="10065"/>
        <w:jc w:val="both"/>
        <w:rPr>
          <w:sz w:val="22"/>
          <w:szCs w:val="22"/>
        </w:rPr>
      </w:pPr>
    </w:p>
    <w:p w:rsidR="00E00682" w:rsidRPr="00B03652" w:rsidRDefault="00E00682" w:rsidP="007310EA">
      <w:pPr>
        <w:pStyle w:val="ConsPlusNormal"/>
        <w:ind w:left="10065"/>
        <w:jc w:val="both"/>
        <w:rPr>
          <w:sz w:val="22"/>
          <w:szCs w:val="22"/>
        </w:rPr>
      </w:pPr>
    </w:p>
    <w:p w:rsidR="00E00682" w:rsidRPr="00B03652" w:rsidRDefault="00E00682" w:rsidP="007310EA">
      <w:pPr>
        <w:pStyle w:val="ConsPlusNormal"/>
        <w:ind w:left="10065"/>
        <w:jc w:val="both"/>
        <w:rPr>
          <w:sz w:val="22"/>
          <w:szCs w:val="22"/>
        </w:rPr>
      </w:pPr>
    </w:p>
    <w:p w:rsidR="00E00682" w:rsidRPr="00B03652" w:rsidRDefault="00E00682" w:rsidP="007310EA">
      <w:pPr>
        <w:pStyle w:val="ConsPlusNormal"/>
        <w:ind w:left="10065"/>
        <w:jc w:val="both"/>
        <w:rPr>
          <w:sz w:val="22"/>
          <w:szCs w:val="22"/>
        </w:rPr>
      </w:pPr>
    </w:p>
    <w:p w:rsidR="00E00682" w:rsidRPr="00B03652" w:rsidRDefault="00E00682" w:rsidP="007310EA">
      <w:pPr>
        <w:pStyle w:val="ConsPlusNormal"/>
        <w:ind w:left="10065"/>
        <w:jc w:val="both"/>
        <w:rPr>
          <w:sz w:val="22"/>
          <w:szCs w:val="22"/>
        </w:rPr>
      </w:pPr>
    </w:p>
    <w:p w:rsidR="00E00682" w:rsidRPr="00B03652" w:rsidRDefault="00E00682" w:rsidP="007310EA">
      <w:pPr>
        <w:pStyle w:val="ConsPlusNormal"/>
        <w:ind w:left="10065"/>
        <w:jc w:val="both"/>
        <w:rPr>
          <w:sz w:val="22"/>
          <w:szCs w:val="22"/>
        </w:rPr>
      </w:pPr>
    </w:p>
    <w:p w:rsidR="00E00682" w:rsidRPr="00B03652" w:rsidRDefault="00E00682" w:rsidP="007310EA">
      <w:pPr>
        <w:pStyle w:val="ConsPlusNormal"/>
        <w:ind w:left="10065"/>
        <w:jc w:val="both"/>
        <w:rPr>
          <w:sz w:val="22"/>
          <w:szCs w:val="22"/>
        </w:rPr>
      </w:pPr>
    </w:p>
    <w:p w:rsidR="00E00682" w:rsidRPr="00B03652" w:rsidRDefault="00E00682" w:rsidP="007310EA">
      <w:pPr>
        <w:pStyle w:val="ConsPlusNormal"/>
        <w:ind w:left="10065"/>
        <w:jc w:val="both"/>
        <w:rPr>
          <w:sz w:val="22"/>
          <w:szCs w:val="22"/>
        </w:rPr>
      </w:pPr>
    </w:p>
    <w:p w:rsidR="00E00682" w:rsidRPr="00B03652" w:rsidRDefault="00E00682" w:rsidP="007310EA">
      <w:pPr>
        <w:pStyle w:val="ConsPlusNormal"/>
        <w:ind w:left="10065"/>
        <w:jc w:val="both"/>
        <w:rPr>
          <w:sz w:val="22"/>
          <w:szCs w:val="22"/>
        </w:rPr>
      </w:pPr>
    </w:p>
    <w:p w:rsidR="00E00682" w:rsidRPr="00B03652" w:rsidRDefault="00E00682" w:rsidP="007310EA">
      <w:pPr>
        <w:pStyle w:val="ConsPlusNormal"/>
        <w:ind w:left="10065"/>
        <w:jc w:val="both"/>
        <w:rPr>
          <w:sz w:val="22"/>
          <w:szCs w:val="22"/>
        </w:rPr>
      </w:pPr>
    </w:p>
    <w:p w:rsidR="00E00682" w:rsidRPr="00B03652" w:rsidRDefault="00E00682" w:rsidP="007310EA">
      <w:pPr>
        <w:pStyle w:val="ConsPlusNormal"/>
        <w:ind w:left="10065"/>
        <w:jc w:val="both"/>
        <w:rPr>
          <w:sz w:val="22"/>
          <w:szCs w:val="22"/>
        </w:rPr>
      </w:pPr>
    </w:p>
    <w:p w:rsidR="00E00682" w:rsidRPr="00B03652" w:rsidRDefault="00E00682" w:rsidP="007310EA">
      <w:pPr>
        <w:pStyle w:val="ConsPlusNormal"/>
        <w:ind w:left="10065"/>
        <w:jc w:val="both"/>
        <w:rPr>
          <w:sz w:val="22"/>
          <w:szCs w:val="22"/>
        </w:rPr>
      </w:pPr>
    </w:p>
    <w:p w:rsidR="00E00682" w:rsidRPr="00B03652" w:rsidRDefault="00E00682" w:rsidP="007310EA">
      <w:pPr>
        <w:pStyle w:val="ConsPlusNormal"/>
        <w:ind w:left="10065"/>
        <w:jc w:val="both"/>
        <w:rPr>
          <w:sz w:val="22"/>
          <w:szCs w:val="22"/>
        </w:rPr>
      </w:pPr>
    </w:p>
    <w:p w:rsidR="00E00682" w:rsidRPr="00B03652" w:rsidRDefault="00E00682" w:rsidP="007310EA">
      <w:pPr>
        <w:pStyle w:val="ConsPlusNormal"/>
        <w:ind w:left="10065"/>
        <w:jc w:val="both"/>
        <w:rPr>
          <w:sz w:val="22"/>
          <w:szCs w:val="22"/>
        </w:rPr>
      </w:pPr>
    </w:p>
    <w:p w:rsidR="00E00682" w:rsidRPr="00B03652" w:rsidRDefault="00E00682" w:rsidP="007310EA">
      <w:pPr>
        <w:pStyle w:val="ConsPlusNormal"/>
        <w:ind w:left="10065"/>
        <w:jc w:val="both"/>
        <w:rPr>
          <w:sz w:val="22"/>
          <w:szCs w:val="22"/>
        </w:rPr>
      </w:pPr>
    </w:p>
    <w:p w:rsidR="00E00682" w:rsidRPr="00B03652" w:rsidRDefault="00E00682" w:rsidP="007310EA">
      <w:pPr>
        <w:pStyle w:val="ConsPlusNormal"/>
        <w:ind w:left="10065"/>
        <w:jc w:val="both"/>
        <w:rPr>
          <w:sz w:val="22"/>
          <w:szCs w:val="22"/>
        </w:rPr>
      </w:pPr>
    </w:p>
    <w:p w:rsidR="00E00682" w:rsidRPr="00B03652" w:rsidRDefault="00E00682" w:rsidP="007310EA">
      <w:pPr>
        <w:pStyle w:val="ConsPlusNormal"/>
        <w:ind w:left="10065"/>
        <w:jc w:val="both"/>
        <w:rPr>
          <w:sz w:val="22"/>
          <w:szCs w:val="22"/>
        </w:rPr>
      </w:pPr>
    </w:p>
    <w:p w:rsidR="00C46515" w:rsidRPr="00B03652" w:rsidRDefault="00C46515" w:rsidP="007310EA">
      <w:pPr>
        <w:pStyle w:val="ConsPlusNormal"/>
        <w:ind w:left="10065"/>
        <w:jc w:val="both"/>
        <w:rPr>
          <w:sz w:val="22"/>
          <w:szCs w:val="22"/>
        </w:rPr>
      </w:pPr>
    </w:p>
    <w:p w:rsidR="00C46515" w:rsidRPr="00B03652" w:rsidRDefault="00C46515" w:rsidP="007310EA">
      <w:pPr>
        <w:pStyle w:val="ConsPlusNormal"/>
        <w:ind w:left="10065"/>
        <w:jc w:val="both"/>
        <w:rPr>
          <w:sz w:val="22"/>
          <w:szCs w:val="22"/>
        </w:rPr>
      </w:pPr>
    </w:p>
    <w:p w:rsidR="00C46515" w:rsidRPr="00B03652" w:rsidRDefault="00C46515" w:rsidP="007310EA">
      <w:pPr>
        <w:pStyle w:val="ConsPlusNormal"/>
        <w:ind w:left="10065"/>
        <w:jc w:val="both"/>
        <w:rPr>
          <w:sz w:val="22"/>
          <w:szCs w:val="22"/>
        </w:rPr>
      </w:pPr>
    </w:p>
    <w:p w:rsidR="00C46515" w:rsidRPr="00B03652" w:rsidRDefault="00C46515" w:rsidP="007310EA">
      <w:pPr>
        <w:pStyle w:val="ConsPlusNormal"/>
        <w:ind w:left="10065"/>
        <w:jc w:val="both"/>
        <w:rPr>
          <w:sz w:val="22"/>
          <w:szCs w:val="22"/>
        </w:rPr>
      </w:pPr>
    </w:p>
    <w:p w:rsidR="00C46515" w:rsidRPr="00B03652" w:rsidRDefault="00C46515" w:rsidP="007310EA">
      <w:pPr>
        <w:pStyle w:val="ConsPlusNormal"/>
        <w:ind w:left="10065"/>
        <w:jc w:val="both"/>
        <w:rPr>
          <w:sz w:val="22"/>
          <w:szCs w:val="22"/>
        </w:rPr>
      </w:pPr>
    </w:p>
    <w:p w:rsidR="00C46515" w:rsidRPr="00B03652" w:rsidRDefault="00C46515" w:rsidP="007310EA">
      <w:pPr>
        <w:pStyle w:val="ConsPlusNormal"/>
        <w:ind w:left="10065"/>
        <w:jc w:val="both"/>
        <w:rPr>
          <w:sz w:val="22"/>
          <w:szCs w:val="22"/>
        </w:rPr>
      </w:pPr>
    </w:p>
    <w:p w:rsidR="00C46515" w:rsidRPr="00B03652" w:rsidRDefault="00C46515" w:rsidP="007310EA">
      <w:pPr>
        <w:pStyle w:val="ConsPlusNormal"/>
        <w:ind w:left="10065"/>
        <w:jc w:val="both"/>
        <w:rPr>
          <w:sz w:val="22"/>
          <w:szCs w:val="22"/>
        </w:rPr>
        <w:sectPr w:rsidR="00C46515" w:rsidRPr="00B03652" w:rsidSect="00C46515">
          <w:pgSz w:w="16838" w:h="11906" w:orient="landscape"/>
          <w:pgMar w:top="1134" w:right="567" w:bottom="1134" w:left="1701" w:header="709" w:footer="709" w:gutter="0"/>
          <w:pgNumType w:start="1"/>
          <w:cols w:space="708"/>
          <w:titlePg/>
          <w:docGrid w:linePitch="360"/>
        </w:sectPr>
      </w:pPr>
    </w:p>
    <w:p w:rsidR="00C46515" w:rsidRPr="00B03652" w:rsidRDefault="00C46515" w:rsidP="007310EA">
      <w:pPr>
        <w:pStyle w:val="ConsPlusNormal"/>
        <w:ind w:left="10065"/>
        <w:jc w:val="both"/>
        <w:rPr>
          <w:sz w:val="22"/>
          <w:szCs w:val="22"/>
        </w:rPr>
      </w:pPr>
    </w:p>
    <w:p w:rsidR="007310EA" w:rsidRPr="00B03652" w:rsidRDefault="007310EA" w:rsidP="007310EA">
      <w:pPr>
        <w:pStyle w:val="ConsPlusNormal"/>
        <w:ind w:left="10065"/>
        <w:jc w:val="both"/>
        <w:rPr>
          <w:sz w:val="22"/>
          <w:szCs w:val="22"/>
        </w:rPr>
      </w:pPr>
      <w:r w:rsidRPr="00B03652">
        <w:rPr>
          <w:sz w:val="22"/>
          <w:szCs w:val="22"/>
        </w:rPr>
        <w:t xml:space="preserve">Приложение № </w:t>
      </w:r>
      <w:r w:rsidR="000F78F6" w:rsidRPr="00B03652">
        <w:rPr>
          <w:sz w:val="22"/>
          <w:szCs w:val="22"/>
        </w:rPr>
        <w:t>4</w:t>
      </w:r>
    </w:p>
    <w:p w:rsidR="007310EA" w:rsidRPr="00B03652" w:rsidRDefault="007310EA" w:rsidP="007310EA">
      <w:pPr>
        <w:pStyle w:val="ConsPlusNormal"/>
        <w:ind w:left="10065"/>
        <w:jc w:val="both"/>
        <w:rPr>
          <w:sz w:val="22"/>
          <w:szCs w:val="22"/>
        </w:rPr>
      </w:pPr>
      <w:r w:rsidRPr="00B03652">
        <w:rPr>
          <w:sz w:val="22"/>
          <w:szCs w:val="22"/>
        </w:rPr>
        <w:t>к постановлению Администрации</w:t>
      </w:r>
    </w:p>
    <w:p w:rsidR="007310EA" w:rsidRPr="00B03652" w:rsidRDefault="007310EA" w:rsidP="007310EA">
      <w:pPr>
        <w:pStyle w:val="ConsPlusNormal"/>
        <w:ind w:left="10065"/>
        <w:jc w:val="both"/>
        <w:rPr>
          <w:sz w:val="22"/>
          <w:szCs w:val="22"/>
        </w:rPr>
      </w:pPr>
      <w:r w:rsidRPr="00B03652">
        <w:rPr>
          <w:sz w:val="22"/>
          <w:szCs w:val="22"/>
        </w:rPr>
        <w:t xml:space="preserve">Верхнекетского района </w:t>
      </w:r>
    </w:p>
    <w:p w:rsidR="007310EA" w:rsidRPr="00B03652" w:rsidRDefault="003D3F12" w:rsidP="007310EA">
      <w:pPr>
        <w:pStyle w:val="ConsPlusNormal"/>
        <w:ind w:left="10065"/>
        <w:jc w:val="both"/>
        <w:rPr>
          <w:sz w:val="22"/>
          <w:szCs w:val="22"/>
        </w:rPr>
      </w:pPr>
      <w:r>
        <w:rPr>
          <w:sz w:val="22"/>
          <w:szCs w:val="22"/>
        </w:rPr>
        <w:t>от 12 октября № 884</w:t>
      </w:r>
    </w:p>
    <w:p w:rsidR="00515C38" w:rsidRPr="00B03652" w:rsidRDefault="00515C38" w:rsidP="00AA4948">
      <w:pPr>
        <w:widowControl w:val="0"/>
        <w:spacing w:after="0" w:line="240" w:lineRule="auto"/>
        <w:ind w:hanging="11"/>
      </w:pPr>
    </w:p>
    <w:p w:rsidR="003366D1" w:rsidRPr="00B03652" w:rsidRDefault="003F2A3B" w:rsidP="006D68B8">
      <w:pPr>
        <w:widowControl w:val="0"/>
        <w:spacing w:after="0" w:line="240" w:lineRule="auto"/>
        <w:ind w:left="10065" w:hanging="11"/>
        <w:jc w:val="both"/>
        <w:rPr>
          <w:rFonts w:ascii="Arial" w:eastAsia="Calibri" w:hAnsi="Arial" w:cs="Arial"/>
          <w:lang w:eastAsia="en-US"/>
        </w:rPr>
      </w:pPr>
      <w:r w:rsidRPr="00B03652">
        <w:rPr>
          <w:rFonts w:ascii="Arial" w:eastAsia="Calibri" w:hAnsi="Arial" w:cs="Arial"/>
          <w:lang w:eastAsia="en-US"/>
        </w:rPr>
        <w:t>Приложение №3</w:t>
      </w:r>
    </w:p>
    <w:p w:rsidR="003F2A3B" w:rsidRPr="00B03652" w:rsidRDefault="006D68B8" w:rsidP="00911D08">
      <w:pPr>
        <w:widowControl w:val="0"/>
        <w:tabs>
          <w:tab w:val="left" w:pos="10490"/>
        </w:tabs>
        <w:spacing w:after="0" w:line="240" w:lineRule="auto"/>
        <w:ind w:left="10065" w:hanging="11"/>
        <w:jc w:val="both"/>
        <w:rPr>
          <w:rFonts w:ascii="Arial" w:hAnsi="Arial" w:cs="Arial"/>
        </w:rPr>
      </w:pPr>
      <w:r w:rsidRPr="00B03652">
        <w:rPr>
          <w:rFonts w:ascii="Arial" w:hAnsi="Arial" w:cs="Arial"/>
        </w:rPr>
        <w:t>к</w:t>
      </w:r>
      <w:r w:rsidR="003F2A3B" w:rsidRPr="00B03652">
        <w:rPr>
          <w:rFonts w:ascii="Arial" w:hAnsi="Arial" w:cs="Arial"/>
        </w:rPr>
        <w:t xml:space="preserve"> муниципальной программе «Формирование современной городской среды на территории муниципального образования</w:t>
      </w:r>
      <w:r w:rsidRPr="00B03652">
        <w:rPr>
          <w:rFonts w:ascii="Arial" w:hAnsi="Arial" w:cs="Arial"/>
        </w:rPr>
        <w:t xml:space="preserve"> </w:t>
      </w:r>
      <w:r w:rsidR="003F2A3B" w:rsidRPr="00B03652">
        <w:rPr>
          <w:rFonts w:ascii="Arial" w:hAnsi="Arial" w:cs="Arial"/>
        </w:rPr>
        <w:t>Верхнекетский район Томской области</w:t>
      </w:r>
      <w:r w:rsidR="0071324C" w:rsidRPr="00B03652">
        <w:rPr>
          <w:rFonts w:ascii="Arial" w:hAnsi="Arial" w:cs="Arial"/>
        </w:rPr>
        <w:t>»</w:t>
      </w:r>
    </w:p>
    <w:p w:rsidR="006D68B8" w:rsidRPr="00B03652" w:rsidRDefault="006D68B8" w:rsidP="0068643D">
      <w:pPr>
        <w:widowControl w:val="0"/>
        <w:spacing w:after="0" w:line="240" w:lineRule="auto"/>
        <w:ind w:hanging="11"/>
        <w:jc w:val="center"/>
        <w:rPr>
          <w:rFonts w:ascii="Arial" w:hAnsi="Arial" w:cs="Arial"/>
        </w:rPr>
      </w:pPr>
    </w:p>
    <w:p w:rsidR="00C554A5" w:rsidRPr="00B03652" w:rsidRDefault="00C554A5" w:rsidP="0068643D">
      <w:pPr>
        <w:widowControl w:val="0"/>
        <w:spacing w:after="0" w:line="240" w:lineRule="auto"/>
        <w:ind w:hanging="11"/>
        <w:jc w:val="center"/>
        <w:rPr>
          <w:rFonts w:ascii="Arial" w:hAnsi="Arial" w:cs="Arial"/>
        </w:rPr>
      </w:pPr>
      <w:r w:rsidRPr="00B03652">
        <w:rPr>
          <w:rFonts w:ascii="Arial" w:hAnsi="Arial" w:cs="Arial"/>
        </w:rPr>
        <w:t>ПЕРЕЧЕНЬ</w:t>
      </w:r>
    </w:p>
    <w:p w:rsidR="00AA4948" w:rsidRPr="00B03652" w:rsidRDefault="002B78FF" w:rsidP="00A15C0F">
      <w:pPr>
        <w:widowControl w:val="0"/>
        <w:spacing w:after="0" w:line="240" w:lineRule="auto"/>
        <w:contextualSpacing/>
        <w:jc w:val="center"/>
        <w:rPr>
          <w:rFonts w:ascii="Arial" w:hAnsi="Arial" w:cs="Arial"/>
          <w:b/>
        </w:rPr>
      </w:pPr>
      <w:r w:rsidRPr="00B03652">
        <w:rPr>
          <w:rFonts w:ascii="Arial" w:hAnsi="Arial" w:cs="Arial"/>
        </w:rPr>
        <w:t>мероприятий м</w:t>
      </w:r>
      <w:r w:rsidR="00C554A5" w:rsidRPr="00B03652">
        <w:rPr>
          <w:rFonts w:ascii="Arial" w:hAnsi="Arial" w:cs="Arial"/>
        </w:rPr>
        <w:t>униципальной программы «Формирование современной городской среды</w:t>
      </w:r>
      <w:r w:rsidR="003A2F43" w:rsidRPr="00B03652">
        <w:rPr>
          <w:rFonts w:ascii="Arial" w:hAnsi="Arial" w:cs="Arial"/>
        </w:rPr>
        <w:t xml:space="preserve"> </w:t>
      </w:r>
      <w:r w:rsidR="00C554A5" w:rsidRPr="00B03652">
        <w:rPr>
          <w:rFonts w:ascii="Arial" w:hAnsi="Arial" w:cs="Arial"/>
        </w:rPr>
        <w:t xml:space="preserve">на территории </w:t>
      </w:r>
      <w:r w:rsidR="00CB2F25" w:rsidRPr="00B03652">
        <w:rPr>
          <w:rFonts w:ascii="Arial" w:hAnsi="Arial" w:cs="Arial"/>
        </w:rPr>
        <w:t>муниципального образования Верхнекетский район Томской области</w:t>
      </w:r>
      <w:r w:rsidR="00533EB7" w:rsidRPr="00B03652">
        <w:rPr>
          <w:rFonts w:ascii="Arial" w:hAnsi="Arial" w:cs="Arial"/>
        </w:rPr>
        <w:t>»</w:t>
      </w:r>
    </w:p>
    <w:tbl>
      <w:tblPr>
        <w:tblW w:w="14854" w:type="dxa"/>
        <w:tblCellSpacing w:w="5" w:type="nil"/>
        <w:tblInd w:w="-131" w:type="dxa"/>
        <w:tblLayout w:type="fixed"/>
        <w:tblCellMar>
          <w:left w:w="11" w:type="dxa"/>
          <w:right w:w="11" w:type="dxa"/>
        </w:tblCellMar>
        <w:tblLook w:val="0000" w:firstRow="0" w:lastRow="0" w:firstColumn="0" w:lastColumn="0" w:noHBand="0" w:noVBand="0"/>
      </w:tblPr>
      <w:tblGrid>
        <w:gridCol w:w="621"/>
        <w:gridCol w:w="2650"/>
        <w:gridCol w:w="673"/>
        <w:gridCol w:w="1158"/>
        <w:gridCol w:w="1094"/>
        <w:gridCol w:w="866"/>
        <w:gridCol w:w="866"/>
        <w:gridCol w:w="869"/>
        <w:gridCol w:w="1105"/>
        <w:gridCol w:w="2466"/>
        <w:gridCol w:w="9"/>
        <w:gridCol w:w="27"/>
        <w:gridCol w:w="2450"/>
      </w:tblGrid>
      <w:tr w:rsidR="00C554A5" w:rsidRPr="00B03652" w:rsidTr="00A478F3">
        <w:trPr>
          <w:trHeight w:val="276"/>
          <w:tblCellSpacing w:w="5" w:type="nil"/>
        </w:trPr>
        <w:tc>
          <w:tcPr>
            <w:tcW w:w="622" w:type="dxa"/>
            <w:vMerge w:val="restart"/>
            <w:tcBorders>
              <w:top w:val="single" w:sz="4" w:space="0" w:color="auto"/>
              <w:left w:val="single" w:sz="4" w:space="0" w:color="auto"/>
              <w:bottom w:val="single" w:sz="4" w:space="0" w:color="auto"/>
              <w:right w:val="single" w:sz="4" w:space="0" w:color="auto"/>
            </w:tcBorders>
            <w:shd w:val="clear" w:color="auto" w:fill="auto"/>
          </w:tcPr>
          <w:p w:rsidR="00C554A5" w:rsidRPr="00B03652" w:rsidRDefault="00C554A5"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NN пп</w:t>
            </w:r>
          </w:p>
        </w:tc>
        <w:tc>
          <w:tcPr>
            <w:tcW w:w="2651" w:type="dxa"/>
            <w:vMerge w:val="restart"/>
            <w:tcBorders>
              <w:top w:val="single" w:sz="4" w:space="0" w:color="auto"/>
              <w:left w:val="single" w:sz="4" w:space="0" w:color="auto"/>
              <w:bottom w:val="single" w:sz="4" w:space="0" w:color="auto"/>
              <w:right w:val="single" w:sz="4" w:space="0" w:color="auto"/>
            </w:tcBorders>
            <w:shd w:val="clear" w:color="auto" w:fill="auto"/>
          </w:tcPr>
          <w:p w:rsidR="00C554A5" w:rsidRPr="00B03652" w:rsidRDefault="00C554A5"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Наименование цели, задачи, мероприятия МП</w:t>
            </w:r>
          </w:p>
        </w:tc>
        <w:tc>
          <w:tcPr>
            <w:tcW w:w="673" w:type="dxa"/>
            <w:vMerge w:val="restart"/>
            <w:tcBorders>
              <w:top w:val="single" w:sz="4" w:space="0" w:color="auto"/>
              <w:left w:val="single" w:sz="4" w:space="0" w:color="auto"/>
              <w:bottom w:val="single" w:sz="4" w:space="0" w:color="auto"/>
              <w:right w:val="single" w:sz="4" w:space="0" w:color="auto"/>
            </w:tcBorders>
            <w:shd w:val="clear" w:color="auto" w:fill="auto"/>
          </w:tcPr>
          <w:p w:rsidR="00C554A5" w:rsidRPr="00B03652" w:rsidRDefault="00C554A5"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Срок исполнения</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tcPr>
          <w:p w:rsidR="00C554A5" w:rsidRPr="00B03652" w:rsidRDefault="00C554A5"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Объем финансирования (тыс. руб.)</w:t>
            </w:r>
          </w:p>
        </w:tc>
        <w:tc>
          <w:tcPr>
            <w:tcW w:w="4798" w:type="dxa"/>
            <w:gridSpan w:val="5"/>
            <w:tcBorders>
              <w:top w:val="single" w:sz="4" w:space="0" w:color="auto"/>
              <w:left w:val="single" w:sz="4" w:space="0" w:color="auto"/>
              <w:bottom w:val="single" w:sz="4" w:space="0" w:color="auto"/>
              <w:right w:val="single" w:sz="4" w:space="0" w:color="auto"/>
            </w:tcBorders>
            <w:shd w:val="clear" w:color="auto" w:fill="auto"/>
          </w:tcPr>
          <w:p w:rsidR="00C554A5" w:rsidRPr="00B03652" w:rsidRDefault="00C554A5"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В том числе за счет средств</w:t>
            </w:r>
          </w:p>
        </w:tc>
        <w:tc>
          <w:tcPr>
            <w:tcW w:w="247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E35BC" w:rsidRPr="00B03652" w:rsidRDefault="00C554A5"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 xml:space="preserve">Ответственные </w:t>
            </w:r>
          </w:p>
          <w:p w:rsidR="00C554A5" w:rsidRPr="00B03652" w:rsidRDefault="00C554A5"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исполнители</w:t>
            </w:r>
          </w:p>
        </w:tc>
        <w:tc>
          <w:tcPr>
            <w:tcW w:w="24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554A5" w:rsidRPr="00B03652" w:rsidRDefault="00C554A5"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Показатели результата меро</w:t>
            </w:r>
            <w:r w:rsidR="00A660AA" w:rsidRPr="00B03652">
              <w:rPr>
                <w:rFonts w:ascii="Arial" w:hAnsi="Arial" w:cs="Arial"/>
              </w:rPr>
              <w:t xml:space="preserve">приятия </w:t>
            </w:r>
          </w:p>
          <w:p w:rsidR="00B163AF" w:rsidRPr="00B03652" w:rsidRDefault="00B163AF" w:rsidP="00B163AF">
            <w:pPr>
              <w:widowControl w:val="0"/>
              <w:autoSpaceDE w:val="0"/>
              <w:autoSpaceDN w:val="0"/>
              <w:adjustRightInd w:val="0"/>
              <w:spacing w:after="0" w:line="240" w:lineRule="auto"/>
              <w:rPr>
                <w:rFonts w:ascii="Arial" w:hAnsi="Arial" w:cs="Arial"/>
              </w:rPr>
            </w:pPr>
          </w:p>
          <w:p w:rsidR="00A660AA" w:rsidRPr="00B03652" w:rsidRDefault="00A660AA" w:rsidP="00C554A5">
            <w:pPr>
              <w:widowControl w:val="0"/>
              <w:autoSpaceDE w:val="0"/>
              <w:autoSpaceDN w:val="0"/>
              <w:adjustRightInd w:val="0"/>
              <w:spacing w:after="0" w:line="240" w:lineRule="auto"/>
              <w:jc w:val="center"/>
              <w:rPr>
                <w:rFonts w:ascii="Arial" w:hAnsi="Arial" w:cs="Arial"/>
              </w:rPr>
            </w:pPr>
          </w:p>
        </w:tc>
      </w:tr>
      <w:tr w:rsidR="00C554A5" w:rsidRPr="00B03652" w:rsidTr="00AA4948">
        <w:trPr>
          <w:trHeight w:val="1024"/>
          <w:tblCellSpacing w:w="5" w:type="nil"/>
        </w:trPr>
        <w:tc>
          <w:tcPr>
            <w:tcW w:w="622" w:type="dxa"/>
            <w:vMerge/>
            <w:tcBorders>
              <w:top w:val="single" w:sz="4" w:space="0" w:color="auto"/>
              <w:left w:val="single" w:sz="4" w:space="0" w:color="auto"/>
              <w:bottom w:val="single" w:sz="4" w:space="0" w:color="auto"/>
              <w:right w:val="single" w:sz="4" w:space="0" w:color="auto"/>
            </w:tcBorders>
            <w:shd w:val="clear" w:color="auto" w:fill="auto"/>
          </w:tcPr>
          <w:p w:rsidR="00C554A5" w:rsidRPr="00B03652" w:rsidRDefault="00C554A5" w:rsidP="00C554A5">
            <w:pPr>
              <w:widowControl w:val="0"/>
              <w:autoSpaceDE w:val="0"/>
              <w:autoSpaceDN w:val="0"/>
              <w:adjustRightInd w:val="0"/>
              <w:spacing w:after="0" w:line="240" w:lineRule="auto"/>
              <w:jc w:val="center"/>
              <w:rPr>
                <w:rFonts w:ascii="Arial" w:hAnsi="Arial" w:cs="Arial"/>
              </w:rPr>
            </w:pPr>
          </w:p>
        </w:tc>
        <w:tc>
          <w:tcPr>
            <w:tcW w:w="2651" w:type="dxa"/>
            <w:vMerge/>
            <w:tcBorders>
              <w:top w:val="single" w:sz="4" w:space="0" w:color="auto"/>
              <w:left w:val="single" w:sz="4" w:space="0" w:color="auto"/>
              <w:bottom w:val="single" w:sz="4" w:space="0" w:color="auto"/>
              <w:right w:val="single" w:sz="4" w:space="0" w:color="auto"/>
            </w:tcBorders>
            <w:shd w:val="clear" w:color="auto" w:fill="auto"/>
          </w:tcPr>
          <w:p w:rsidR="00C554A5" w:rsidRPr="00B03652" w:rsidRDefault="00C554A5" w:rsidP="00C554A5">
            <w:pPr>
              <w:widowControl w:val="0"/>
              <w:autoSpaceDE w:val="0"/>
              <w:autoSpaceDN w:val="0"/>
              <w:adjustRightInd w:val="0"/>
              <w:spacing w:after="0" w:line="240" w:lineRule="auto"/>
              <w:jc w:val="center"/>
              <w:rPr>
                <w:rFonts w:ascii="Arial" w:hAnsi="Arial" w:cs="Arial"/>
              </w:rPr>
            </w:pPr>
          </w:p>
        </w:tc>
        <w:tc>
          <w:tcPr>
            <w:tcW w:w="673" w:type="dxa"/>
            <w:vMerge/>
            <w:tcBorders>
              <w:top w:val="single" w:sz="4" w:space="0" w:color="auto"/>
              <w:left w:val="single" w:sz="4" w:space="0" w:color="auto"/>
              <w:bottom w:val="single" w:sz="4" w:space="0" w:color="auto"/>
              <w:right w:val="single" w:sz="4" w:space="0" w:color="auto"/>
            </w:tcBorders>
            <w:shd w:val="clear" w:color="auto" w:fill="auto"/>
          </w:tcPr>
          <w:p w:rsidR="00C554A5" w:rsidRPr="00B03652" w:rsidRDefault="00C554A5" w:rsidP="00C554A5">
            <w:pPr>
              <w:widowControl w:val="0"/>
              <w:autoSpaceDE w:val="0"/>
              <w:autoSpaceDN w:val="0"/>
              <w:adjustRightInd w:val="0"/>
              <w:spacing w:after="0" w:line="240" w:lineRule="auto"/>
              <w:jc w:val="center"/>
              <w:rPr>
                <w:rFonts w:ascii="Arial" w:hAnsi="Arial" w:cs="Arial"/>
              </w:rPr>
            </w:pPr>
          </w:p>
        </w:tc>
        <w:tc>
          <w:tcPr>
            <w:tcW w:w="1158" w:type="dxa"/>
            <w:vMerge/>
            <w:tcBorders>
              <w:top w:val="single" w:sz="4" w:space="0" w:color="auto"/>
              <w:left w:val="single" w:sz="4" w:space="0" w:color="auto"/>
              <w:bottom w:val="single" w:sz="4" w:space="0" w:color="auto"/>
              <w:right w:val="single" w:sz="4" w:space="0" w:color="auto"/>
            </w:tcBorders>
            <w:shd w:val="clear" w:color="auto" w:fill="auto"/>
          </w:tcPr>
          <w:p w:rsidR="00C554A5" w:rsidRPr="00B03652" w:rsidRDefault="00C554A5" w:rsidP="00C554A5">
            <w:pPr>
              <w:widowControl w:val="0"/>
              <w:autoSpaceDE w:val="0"/>
              <w:autoSpaceDN w:val="0"/>
              <w:adjustRightInd w:val="0"/>
              <w:spacing w:after="0" w:line="240" w:lineRule="auto"/>
              <w:jc w:val="center"/>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C554A5" w:rsidRPr="00B03652" w:rsidRDefault="00C554A5"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федерального бюджета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C554A5" w:rsidRPr="00B03652" w:rsidRDefault="00C554A5"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областного бюджета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C554A5" w:rsidRPr="00B03652" w:rsidRDefault="00C554A5"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районного</w:t>
            </w:r>
          </w:p>
          <w:p w:rsidR="00C554A5" w:rsidRPr="00B03652" w:rsidRDefault="00C554A5"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бюджета</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C554A5" w:rsidRPr="00B03652" w:rsidRDefault="00C554A5"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бюджетов поселений</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554A5" w:rsidRPr="00B03652" w:rsidRDefault="00C554A5"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Внебюджетных источников</w:t>
            </w:r>
          </w:p>
        </w:tc>
        <w:tc>
          <w:tcPr>
            <w:tcW w:w="2475" w:type="dxa"/>
            <w:gridSpan w:val="2"/>
            <w:vMerge/>
            <w:tcBorders>
              <w:top w:val="single" w:sz="4" w:space="0" w:color="auto"/>
              <w:left w:val="single" w:sz="4" w:space="0" w:color="auto"/>
              <w:bottom w:val="single" w:sz="4" w:space="0" w:color="auto"/>
              <w:right w:val="single" w:sz="4" w:space="0" w:color="auto"/>
            </w:tcBorders>
            <w:shd w:val="clear" w:color="auto" w:fill="auto"/>
          </w:tcPr>
          <w:p w:rsidR="00C554A5" w:rsidRPr="00B03652" w:rsidRDefault="00C554A5" w:rsidP="00C554A5">
            <w:pPr>
              <w:widowControl w:val="0"/>
              <w:autoSpaceDE w:val="0"/>
              <w:autoSpaceDN w:val="0"/>
              <w:adjustRightInd w:val="0"/>
              <w:spacing w:after="0" w:line="240" w:lineRule="auto"/>
              <w:jc w:val="center"/>
              <w:rPr>
                <w:rFonts w:ascii="Arial" w:hAnsi="Arial" w:cs="Arial"/>
              </w:rPr>
            </w:pPr>
          </w:p>
        </w:tc>
        <w:tc>
          <w:tcPr>
            <w:tcW w:w="2477" w:type="dxa"/>
            <w:gridSpan w:val="2"/>
            <w:vMerge/>
            <w:tcBorders>
              <w:top w:val="single" w:sz="4" w:space="0" w:color="auto"/>
              <w:left w:val="single" w:sz="4" w:space="0" w:color="auto"/>
              <w:bottom w:val="single" w:sz="4" w:space="0" w:color="auto"/>
              <w:right w:val="single" w:sz="4" w:space="0" w:color="auto"/>
            </w:tcBorders>
            <w:shd w:val="clear" w:color="auto" w:fill="auto"/>
          </w:tcPr>
          <w:p w:rsidR="00C554A5" w:rsidRPr="00B03652" w:rsidRDefault="00C554A5" w:rsidP="00C554A5">
            <w:pPr>
              <w:widowControl w:val="0"/>
              <w:autoSpaceDE w:val="0"/>
              <w:autoSpaceDN w:val="0"/>
              <w:adjustRightInd w:val="0"/>
              <w:spacing w:after="0" w:line="240" w:lineRule="auto"/>
              <w:jc w:val="center"/>
              <w:rPr>
                <w:rFonts w:ascii="Arial" w:hAnsi="Arial" w:cs="Arial"/>
              </w:rPr>
            </w:pPr>
          </w:p>
        </w:tc>
      </w:tr>
      <w:tr w:rsidR="00431278" w:rsidRPr="00B03652" w:rsidTr="00431278">
        <w:trPr>
          <w:trHeight w:val="276"/>
          <w:tblCellSpacing w:w="5" w:type="nil"/>
        </w:trPr>
        <w:tc>
          <w:tcPr>
            <w:tcW w:w="622" w:type="dxa"/>
            <w:tcBorders>
              <w:top w:val="single" w:sz="4" w:space="0" w:color="auto"/>
              <w:left w:val="single" w:sz="4" w:space="0" w:color="auto"/>
              <w:bottom w:val="single" w:sz="4" w:space="0" w:color="auto"/>
              <w:right w:val="single" w:sz="4" w:space="0" w:color="auto"/>
            </w:tcBorders>
            <w:shd w:val="clear" w:color="auto" w:fill="auto"/>
          </w:tcPr>
          <w:p w:rsidR="00431278" w:rsidRPr="00B03652" w:rsidRDefault="00431278"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1</w:t>
            </w:r>
          </w:p>
        </w:tc>
        <w:tc>
          <w:tcPr>
            <w:tcW w:w="2651" w:type="dxa"/>
            <w:tcBorders>
              <w:top w:val="single" w:sz="4" w:space="0" w:color="auto"/>
              <w:left w:val="single" w:sz="4" w:space="0" w:color="auto"/>
              <w:bottom w:val="single" w:sz="4" w:space="0" w:color="auto"/>
              <w:right w:val="single" w:sz="4" w:space="0" w:color="auto"/>
            </w:tcBorders>
            <w:shd w:val="clear" w:color="auto" w:fill="auto"/>
          </w:tcPr>
          <w:p w:rsidR="00431278" w:rsidRPr="00B03652" w:rsidRDefault="00431278"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31278" w:rsidRPr="00B03652" w:rsidRDefault="00431278"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3</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431278" w:rsidRPr="00B03652" w:rsidRDefault="00431278"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4</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431278" w:rsidRPr="00B03652" w:rsidRDefault="00431278"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5</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278" w:rsidRPr="00B03652" w:rsidRDefault="00431278"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6</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31278" w:rsidRPr="00B03652" w:rsidRDefault="00431278"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7</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431278" w:rsidRPr="00B03652" w:rsidRDefault="00431278" w:rsidP="00431278">
            <w:pPr>
              <w:widowControl w:val="0"/>
              <w:autoSpaceDE w:val="0"/>
              <w:autoSpaceDN w:val="0"/>
              <w:adjustRightInd w:val="0"/>
              <w:spacing w:after="0" w:line="240" w:lineRule="auto"/>
              <w:jc w:val="center"/>
              <w:rPr>
                <w:rFonts w:ascii="Arial" w:hAnsi="Arial" w:cs="Arial"/>
              </w:rPr>
            </w:pPr>
            <w:r w:rsidRPr="00B03652">
              <w:rPr>
                <w:rFonts w:ascii="Arial" w:hAnsi="Arial" w:cs="Arial"/>
              </w:rPr>
              <w:t>8</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431278" w:rsidRPr="00B03652" w:rsidRDefault="00431278"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9</w:t>
            </w: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tcPr>
          <w:p w:rsidR="00431278" w:rsidRPr="00B03652" w:rsidRDefault="00431278"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10</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431278" w:rsidRPr="00B03652" w:rsidRDefault="00431278"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11</w:t>
            </w:r>
          </w:p>
        </w:tc>
      </w:tr>
      <w:tr w:rsidR="00C554A5" w:rsidRPr="00B03652" w:rsidTr="00441D55">
        <w:trPr>
          <w:trHeight w:val="276"/>
          <w:tblCellSpacing w:w="5" w:type="nil"/>
        </w:trPr>
        <w:tc>
          <w:tcPr>
            <w:tcW w:w="14854" w:type="dxa"/>
            <w:gridSpan w:val="13"/>
            <w:tcBorders>
              <w:top w:val="single" w:sz="4" w:space="0" w:color="auto"/>
              <w:left w:val="single" w:sz="4" w:space="0" w:color="auto"/>
              <w:bottom w:val="single" w:sz="4" w:space="0" w:color="auto"/>
              <w:right w:val="single" w:sz="4" w:space="0" w:color="auto"/>
            </w:tcBorders>
            <w:shd w:val="clear" w:color="auto" w:fill="auto"/>
          </w:tcPr>
          <w:p w:rsidR="00A059D8" w:rsidRPr="00B03652" w:rsidRDefault="00C554A5" w:rsidP="00986F66">
            <w:pPr>
              <w:widowControl w:val="0"/>
              <w:autoSpaceDE w:val="0"/>
              <w:autoSpaceDN w:val="0"/>
              <w:adjustRightInd w:val="0"/>
              <w:spacing w:after="0" w:line="240" w:lineRule="auto"/>
              <w:jc w:val="both"/>
              <w:rPr>
                <w:rFonts w:ascii="Arial" w:hAnsi="Arial" w:cs="Arial"/>
              </w:rPr>
            </w:pPr>
            <w:r w:rsidRPr="00B03652">
              <w:rPr>
                <w:rFonts w:ascii="Arial" w:hAnsi="Arial" w:cs="Arial"/>
              </w:rPr>
              <w:t xml:space="preserve">Цель МП: </w:t>
            </w:r>
            <w:r w:rsidRPr="00B03652">
              <w:rPr>
                <w:rFonts w:ascii="Arial" w:eastAsia="Arial Unicode MS" w:hAnsi="Arial" w:cs="Arial"/>
              </w:rPr>
              <w:t>Повышение качества и комфорта городской среды</w:t>
            </w:r>
            <w:r w:rsidR="00B163AF" w:rsidRPr="00B03652">
              <w:rPr>
                <w:rFonts w:ascii="Arial" w:eastAsia="Arial Unicode MS" w:hAnsi="Arial" w:cs="Arial"/>
              </w:rPr>
              <w:t xml:space="preserve"> </w:t>
            </w:r>
            <w:r w:rsidRPr="00B03652">
              <w:rPr>
                <w:rFonts w:ascii="Arial" w:eastAsia="Arial Unicode MS" w:hAnsi="Arial" w:cs="Arial"/>
              </w:rPr>
              <w:t>на террито</w:t>
            </w:r>
            <w:r w:rsidR="00A15C0F" w:rsidRPr="00B03652">
              <w:rPr>
                <w:rFonts w:ascii="Arial" w:eastAsia="Arial Unicode MS" w:hAnsi="Arial" w:cs="Arial"/>
              </w:rPr>
              <w:t xml:space="preserve">рии муниципального образования </w:t>
            </w:r>
            <w:r w:rsidRPr="00B03652">
              <w:rPr>
                <w:rFonts w:ascii="Arial" w:eastAsia="Arial Unicode MS" w:hAnsi="Arial" w:cs="Arial"/>
              </w:rPr>
              <w:t>Верхнекетский район</w:t>
            </w:r>
            <w:r w:rsidR="00A15C0F" w:rsidRPr="00B03652">
              <w:rPr>
                <w:rFonts w:ascii="Arial" w:eastAsia="Arial Unicode MS" w:hAnsi="Arial" w:cs="Arial"/>
              </w:rPr>
              <w:t xml:space="preserve"> Томской области</w:t>
            </w:r>
          </w:p>
        </w:tc>
      </w:tr>
      <w:tr w:rsidR="00C554A5" w:rsidRPr="00B03652" w:rsidTr="00A660AA">
        <w:trPr>
          <w:trHeight w:val="276"/>
          <w:tblCellSpacing w:w="5" w:type="nil"/>
        </w:trPr>
        <w:tc>
          <w:tcPr>
            <w:tcW w:w="622" w:type="dxa"/>
            <w:tcBorders>
              <w:top w:val="single" w:sz="4" w:space="0" w:color="auto"/>
              <w:left w:val="single" w:sz="4" w:space="0" w:color="auto"/>
              <w:bottom w:val="single" w:sz="4" w:space="0" w:color="auto"/>
              <w:right w:val="single" w:sz="4" w:space="0" w:color="auto"/>
            </w:tcBorders>
            <w:shd w:val="clear" w:color="auto" w:fill="auto"/>
          </w:tcPr>
          <w:p w:rsidR="00C554A5" w:rsidRPr="00B03652" w:rsidRDefault="00C554A5" w:rsidP="00C554A5">
            <w:pPr>
              <w:widowControl w:val="0"/>
              <w:autoSpaceDE w:val="0"/>
              <w:autoSpaceDN w:val="0"/>
              <w:adjustRightInd w:val="0"/>
              <w:spacing w:after="0" w:line="240" w:lineRule="auto"/>
              <w:rPr>
                <w:rFonts w:ascii="Arial" w:hAnsi="Arial" w:cs="Arial"/>
              </w:rPr>
            </w:pPr>
            <w:r w:rsidRPr="00B03652">
              <w:rPr>
                <w:rFonts w:ascii="Arial" w:hAnsi="Arial" w:cs="Arial"/>
              </w:rPr>
              <w:t xml:space="preserve">1 </w:t>
            </w:r>
          </w:p>
        </w:tc>
        <w:tc>
          <w:tcPr>
            <w:tcW w:w="14232" w:type="dxa"/>
            <w:gridSpan w:val="12"/>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C554A5" w:rsidP="00A660AA">
            <w:pPr>
              <w:widowControl w:val="0"/>
              <w:autoSpaceDE w:val="0"/>
              <w:autoSpaceDN w:val="0"/>
              <w:adjustRightInd w:val="0"/>
              <w:spacing w:after="0" w:line="240" w:lineRule="auto"/>
              <w:rPr>
                <w:rFonts w:ascii="Arial" w:hAnsi="Arial" w:cs="Arial"/>
              </w:rPr>
            </w:pPr>
            <w:r w:rsidRPr="00B03652">
              <w:rPr>
                <w:rFonts w:ascii="Arial" w:hAnsi="Arial" w:cs="Arial"/>
              </w:rPr>
              <w:t>Повышение уровня благоустройства дворовых террито</w:t>
            </w:r>
            <w:r w:rsidR="00A15C0F" w:rsidRPr="00B03652">
              <w:rPr>
                <w:rFonts w:ascii="Arial" w:hAnsi="Arial" w:cs="Arial"/>
              </w:rPr>
              <w:t>рий муниципального образования Верхнекетский район Томской области</w:t>
            </w:r>
          </w:p>
        </w:tc>
      </w:tr>
      <w:tr w:rsidR="00F302D7" w:rsidRPr="00B03652" w:rsidTr="00F302D7">
        <w:trPr>
          <w:trHeight w:val="276"/>
          <w:tblCellSpacing w:w="5" w:type="nil"/>
        </w:trPr>
        <w:tc>
          <w:tcPr>
            <w:tcW w:w="622" w:type="dxa"/>
            <w:tcBorders>
              <w:top w:val="single" w:sz="4" w:space="0" w:color="auto"/>
              <w:left w:val="single" w:sz="4" w:space="0" w:color="auto"/>
              <w:bottom w:val="single" w:sz="4" w:space="0" w:color="auto"/>
              <w:right w:val="single" w:sz="4" w:space="0" w:color="auto"/>
            </w:tcBorders>
            <w:shd w:val="clear" w:color="auto" w:fill="auto"/>
          </w:tcPr>
          <w:p w:rsidR="00F302D7" w:rsidRPr="00B03652" w:rsidRDefault="00F302D7" w:rsidP="00C554A5">
            <w:pPr>
              <w:widowControl w:val="0"/>
              <w:autoSpaceDE w:val="0"/>
              <w:autoSpaceDN w:val="0"/>
              <w:adjustRightInd w:val="0"/>
              <w:spacing w:after="0" w:line="240" w:lineRule="auto"/>
              <w:rPr>
                <w:rFonts w:ascii="Arial" w:hAnsi="Arial" w:cs="Arial"/>
              </w:rPr>
            </w:pPr>
          </w:p>
        </w:tc>
        <w:tc>
          <w:tcPr>
            <w:tcW w:w="11784" w:type="dxa"/>
            <w:gridSpan w:val="11"/>
            <w:tcBorders>
              <w:top w:val="single" w:sz="4" w:space="0" w:color="auto"/>
              <w:left w:val="single" w:sz="4" w:space="0" w:color="auto"/>
              <w:bottom w:val="single" w:sz="4" w:space="0" w:color="auto"/>
              <w:right w:val="single" w:sz="4" w:space="0" w:color="auto"/>
            </w:tcBorders>
            <w:shd w:val="clear" w:color="auto" w:fill="auto"/>
          </w:tcPr>
          <w:p w:rsidR="00F302D7" w:rsidRPr="00B03652" w:rsidRDefault="00F302D7" w:rsidP="00A660AA">
            <w:pPr>
              <w:widowControl w:val="0"/>
              <w:autoSpaceDE w:val="0"/>
              <w:autoSpaceDN w:val="0"/>
              <w:adjustRightInd w:val="0"/>
              <w:spacing w:after="0" w:line="240" w:lineRule="auto"/>
              <w:rPr>
                <w:rFonts w:ascii="Arial" w:hAnsi="Arial" w:cs="Arial"/>
              </w:rPr>
            </w:pPr>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F302D7" w:rsidRPr="00B03652" w:rsidRDefault="00F302D7" w:rsidP="00A660AA">
            <w:pPr>
              <w:widowControl w:val="0"/>
              <w:autoSpaceDE w:val="0"/>
              <w:autoSpaceDN w:val="0"/>
              <w:adjustRightInd w:val="0"/>
              <w:spacing w:after="0" w:line="240" w:lineRule="auto"/>
              <w:rPr>
                <w:rFonts w:ascii="Arial" w:hAnsi="Arial" w:cs="Arial"/>
                <w:sz w:val="20"/>
                <w:szCs w:val="20"/>
              </w:rPr>
            </w:pPr>
            <w:r w:rsidRPr="00B03652">
              <w:rPr>
                <w:rFonts w:ascii="Arial" w:hAnsi="Arial" w:cs="Arial"/>
                <w:sz w:val="20"/>
                <w:szCs w:val="20"/>
              </w:rPr>
              <w:t>Количество реализованных проектов, ед.</w:t>
            </w:r>
          </w:p>
        </w:tc>
      </w:tr>
      <w:tr w:rsidR="00A660AA" w:rsidRPr="00B03652" w:rsidTr="00A478F3">
        <w:trPr>
          <w:trHeight w:val="286"/>
          <w:tblCellSpacing w:w="5" w:type="nil"/>
        </w:trPr>
        <w:tc>
          <w:tcPr>
            <w:tcW w:w="622" w:type="dxa"/>
            <w:vMerge w:val="restart"/>
            <w:tcBorders>
              <w:top w:val="single" w:sz="4" w:space="0" w:color="auto"/>
              <w:left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rPr>
                <w:rFonts w:ascii="Arial" w:hAnsi="Arial" w:cs="Arial"/>
              </w:rPr>
            </w:pPr>
            <w:r w:rsidRPr="00B03652">
              <w:rPr>
                <w:rFonts w:ascii="Arial" w:hAnsi="Arial" w:cs="Arial"/>
              </w:rPr>
              <w:t>1.1</w:t>
            </w:r>
          </w:p>
        </w:tc>
        <w:tc>
          <w:tcPr>
            <w:tcW w:w="2651" w:type="dxa"/>
            <w:vMerge w:val="restart"/>
            <w:tcBorders>
              <w:top w:val="single" w:sz="4" w:space="0" w:color="auto"/>
              <w:left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rPr>
                <w:rFonts w:ascii="Arial" w:hAnsi="Arial" w:cs="Arial"/>
              </w:rPr>
            </w:pPr>
            <w:r w:rsidRPr="00B03652">
              <w:rPr>
                <w:rFonts w:ascii="Arial" w:hAnsi="Arial" w:cs="Arial"/>
              </w:rPr>
              <w:t>Благоустройство дворовых территорий</w:t>
            </w:r>
          </w:p>
        </w:tc>
        <w:tc>
          <w:tcPr>
            <w:tcW w:w="673" w:type="dxa"/>
            <w:tcBorders>
              <w:top w:val="single" w:sz="4" w:space="0" w:color="auto"/>
              <w:left w:val="single" w:sz="4" w:space="0" w:color="auto"/>
              <w:right w:val="single" w:sz="4" w:space="0" w:color="auto"/>
            </w:tcBorders>
            <w:shd w:val="clear" w:color="auto" w:fill="auto"/>
          </w:tcPr>
          <w:p w:rsidR="00A660AA" w:rsidRPr="00B03652" w:rsidRDefault="00A660AA" w:rsidP="00FD343B">
            <w:pPr>
              <w:widowControl w:val="0"/>
              <w:autoSpaceDE w:val="0"/>
              <w:autoSpaceDN w:val="0"/>
              <w:adjustRightInd w:val="0"/>
              <w:spacing w:after="0" w:line="240" w:lineRule="auto"/>
              <w:jc w:val="center"/>
              <w:rPr>
                <w:rFonts w:ascii="Arial" w:hAnsi="Arial" w:cs="Arial"/>
                <w:b/>
              </w:rPr>
            </w:pPr>
            <w:r w:rsidRPr="00B03652">
              <w:rPr>
                <w:rFonts w:ascii="Arial" w:hAnsi="Arial" w:cs="Arial"/>
                <w:b/>
              </w:rPr>
              <w:t>всего</w:t>
            </w:r>
          </w:p>
        </w:tc>
        <w:tc>
          <w:tcPr>
            <w:tcW w:w="1158" w:type="dxa"/>
            <w:tcBorders>
              <w:top w:val="single" w:sz="4" w:space="0" w:color="auto"/>
              <w:left w:val="single" w:sz="4" w:space="0" w:color="auto"/>
              <w:right w:val="single" w:sz="4" w:space="0" w:color="auto"/>
            </w:tcBorders>
            <w:shd w:val="clear" w:color="auto" w:fill="auto"/>
          </w:tcPr>
          <w:p w:rsidR="00A660AA" w:rsidRPr="00B03652" w:rsidRDefault="00A660AA" w:rsidP="00FD343B">
            <w:pPr>
              <w:widowControl w:val="0"/>
              <w:autoSpaceDE w:val="0"/>
              <w:autoSpaceDN w:val="0"/>
              <w:adjustRightInd w:val="0"/>
              <w:spacing w:after="0" w:line="240" w:lineRule="auto"/>
              <w:jc w:val="center"/>
              <w:rPr>
                <w:rFonts w:ascii="Arial" w:hAnsi="Arial" w:cs="Arial"/>
                <w:b/>
              </w:rPr>
            </w:pPr>
            <w:r w:rsidRPr="00B03652">
              <w:rPr>
                <w:rFonts w:ascii="Arial" w:hAnsi="Arial" w:cs="Arial"/>
                <w:b/>
              </w:rPr>
              <w:t>260,8</w:t>
            </w:r>
          </w:p>
        </w:tc>
        <w:tc>
          <w:tcPr>
            <w:tcW w:w="1094" w:type="dxa"/>
            <w:tcBorders>
              <w:top w:val="single" w:sz="4" w:space="0" w:color="auto"/>
              <w:left w:val="single" w:sz="4" w:space="0" w:color="auto"/>
              <w:right w:val="single" w:sz="4" w:space="0" w:color="auto"/>
            </w:tcBorders>
            <w:shd w:val="clear" w:color="auto" w:fill="auto"/>
          </w:tcPr>
          <w:p w:rsidR="00A660AA" w:rsidRPr="00B03652" w:rsidRDefault="00A660AA" w:rsidP="00FD343B">
            <w:pPr>
              <w:widowControl w:val="0"/>
              <w:autoSpaceDE w:val="0"/>
              <w:autoSpaceDN w:val="0"/>
              <w:adjustRightInd w:val="0"/>
              <w:spacing w:after="0" w:line="240" w:lineRule="auto"/>
              <w:jc w:val="center"/>
              <w:rPr>
                <w:rFonts w:ascii="Arial" w:hAnsi="Arial" w:cs="Arial"/>
                <w:b/>
              </w:rPr>
            </w:pPr>
            <w:r w:rsidRPr="00B03652">
              <w:rPr>
                <w:rFonts w:ascii="Arial" w:hAnsi="Arial" w:cs="Arial"/>
                <w:b/>
              </w:rPr>
              <w:t>201,9</w:t>
            </w:r>
          </w:p>
        </w:tc>
        <w:tc>
          <w:tcPr>
            <w:tcW w:w="866" w:type="dxa"/>
            <w:tcBorders>
              <w:top w:val="single" w:sz="4" w:space="0" w:color="auto"/>
              <w:left w:val="single" w:sz="4" w:space="0" w:color="auto"/>
              <w:right w:val="single" w:sz="4" w:space="0" w:color="auto"/>
            </w:tcBorders>
            <w:shd w:val="clear" w:color="auto" w:fill="auto"/>
          </w:tcPr>
          <w:p w:rsidR="00A660AA" w:rsidRPr="00B03652" w:rsidRDefault="00A660AA" w:rsidP="00FD343B">
            <w:pPr>
              <w:widowControl w:val="0"/>
              <w:autoSpaceDE w:val="0"/>
              <w:autoSpaceDN w:val="0"/>
              <w:adjustRightInd w:val="0"/>
              <w:spacing w:after="0" w:line="240" w:lineRule="auto"/>
              <w:jc w:val="center"/>
              <w:rPr>
                <w:rFonts w:ascii="Arial" w:hAnsi="Arial" w:cs="Arial"/>
                <w:b/>
              </w:rPr>
            </w:pPr>
            <w:r w:rsidRPr="00B03652">
              <w:rPr>
                <w:rFonts w:ascii="Arial" w:hAnsi="Arial" w:cs="Arial"/>
                <w:b/>
              </w:rPr>
              <w:t>41,3</w:t>
            </w:r>
          </w:p>
        </w:tc>
        <w:tc>
          <w:tcPr>
            <w:tcW w:w="866" w:type="dxa"/>
            <w:tcBorders>
              <w:top w:val="single" w:sz="4" w:space="0" w:color="auto"/>
              <w:left w:val="single" w:sz="4" w:space="0" w:color="auto"/>
              <w:right w:val="single" w:sz="4" w:space="0" w:color="auto"/>
            </w:tcBorders>
            <w:shd w:val="clear" w:color="auto" w:fill="auto"/>
          </w:tcPr>
          <w:p w:rsidR="00A660AA" w:rsidRPr="00B03652" w:rsidRDefault="00A660AA" w:rsidP="00FD343B">
            <w:pPr>
              <w:widowControl w:val="0"/>
              <w:autoSpaceDE w:val="0"/>
              <w:autoSpaceDN w:val="0"/>
              <w:adjustRightInd w:val="0"/>
              <w:spacing w:after="0" w:line="240" w:lineRule="auto"/>
              <w:jc w:val="center"/>
              <w:rPr>
                <w:rFonts w:ascii="Arial" w:hAnsi="Arial" w:cs="Arial"/>
                <w:b/>
              </w:rPr>
            </w:pPr>
            <w:r w:rsidRPr="00B03652">
              <w:rPr>
                <w:rFonts w:ascii="Arial" w:hAnsi="Arial" w:cs="Arial"/>
                <w:b/>
              </w:rPr>
              <w:t>7,5</w:t>
            </w:r>
          </w:p>
        </w:tc>
        <w:tc>
          <w:tcPr>
            <w:tcW w:w="867" w:type="dxa"/>
            <w:tcBorders>
              <w:top w:val="single" w:sz="4" w:space="0" w:color="auto"/>
              <w:left w:val="single" w:sz="4" w:space="0" w:color="auto"/>
              <w:right w:val="single" w:sz="4" w:space="0" w:color="auto"/>
            </w:tcBorders>
            <w:shd w:val="clear" w:color="auto" w:fill="auto"/>
          </w:tcPr>
          <w:p w:rsidR="00A660AA" w:rsidRPr="00B03652" w:rsidRDefault="00A660AA" w:rsidP="00FD343B">
            <w:pPr>
              <w:widowControl w:val="0"/>
              <w:autoSpaceDE w:val="0"/>
              <w:autoSpaceDN w:val="0"/>
              <w:adjustRightInd w:val="0"/>
              <w:spacing w:after="0" w:line="240" w:lineRule="auto"/>
              <w:jc w:val="center"/>
              <w:rPr>
                <w:rFonts w:ascii="Arial" w:hAnsi="Arial" w:cs="Arial"/>
                <w:b/>
              </w:rPr>
            </w:pPr>
            <w:r w:rsidRPr="00B03652">
              <w:rPr>
                <w:rFonts w:ascii="Arial" w:hAnsi="Arial" w:cs="Arial"/>
                <w:b/>
              </w:rPr>
              <w:t>7,5</w:t>
            </w:r>
          </w:p>
        </w:tc>
        <w:tc>
          <w:tcPr>
            <w:tcW w:w="1105" w:type="dxa"/>
            <w:tcBorders>
              <w:top w:val="single" w:sz="4" w:space="0" w:color="auto"/>
              <w:left w:val="single" w:sz="4" w:space="0" w:color="auto"/>
              <w:right w:val="single" w:sz="4" w:space="0" w:color="auto"/>
            </w:tcBorders>
            <w:shd w:val="clear" w:color="auto" w:fill="auto"/>
          </w:tcPr>
          <w:p w:rsidR="00A660AA" w:rsidRPr="00B03652" w:rsidRDefault="00A660AA" w:rsidP="00FD343B">
            <w:pPr>
              <w:widowControl w:val="0"/>
              <w:autoSpaceDE w:val="0"/>
              <w:autoSpaceDN w:val="0"/>
              <w:adjustRightInd w:val="0"/>
              <w:spacing w:after="0" w:line="240" w:lineRule="auto"/>
              <w:jc w:val="center"/>
              <w:rPr>
                <w:rFonts w:ascii="Arial" w:hAnsi="Arial" w:cs="Arial"/>
                <w:b/>
              </w:rPr>
            </w:pPr>
            <w:r w:rsidRPr="00B03652">
              <w:rPr>
                <w:rFonts w:ascii="Arial" w:hAnsi="Arial" w:cs="Arial"/>
                <w:b/>
              </w:rPr>
              <w:t>2,6</w:t>
            </w:r>
          </w:p>
        </w:tc>
        <w:tc>
          <w:tcPr>
            <w:tcW w:w="2475" w:type="dxa"/>
            <w:gridSpan w:val="2"/>
            <w:vMerge w:val="restart"/>
            <w:tcBorders>
              <w:top w:val="single" w:sz="4" w:space="0" w:color="auto"/>
              <w:left w:val="single" w:sz="4" w:space="0" w:color="auto"/>
              <w:right w:val="single" w:sz="4" w:space="0" w:color="auto"/>
            </w:tcBorders>
            <w:shd w:val="clear" w:color="auto" w:fill="auto"/>
          </w:tcPr>
          <w:p w:rsidR="00A660AA" w:rsidRPr="00B03652" w:rsidRDefault="00A660AA" w:rsidP="00067564">
            <w:pPr>
              <w:widowControl w:val="0"/>
              <w:autoSpaceDE w:val="0"/>
              <w:autoSpaceDN w:val="0"/>
              <w:adjustRightInd w:val="0"/>
              <w:spacing w:after="0" w:line="240" w:lineRule="auto"/>
              <w:rPr>
                <w:rFonts w:ascii="Arial" w:hAnsi="Arial" w:cs="Arial"/>
              </w:rPr>
            </w:pPr>
          </w:p>
          <w:p w:rsidR="00A660AA" w:rsidRPr="00B03652" w:rsidRDefault="00A660AA" w:rsidP="00625C91">
            <w:pPr>
              <w:widowControl w:val="0"/>
              <w:autoSpaceDE w:val="0"/>
              <w:autoSpaceDN w:val="0"/>
              <w:adjustRightInd w:val="0"/>
              <w:spacing w:after="0" w:line="240" w:lineRule="auto"/>
              <w:rPr>
                <w:rFonts w:ascii="Arial" w:hAnsi="Arial" w:cs="Arial"/>
              </w:rPr>
            </w:pPr>
            <w:r w:rsidRPr="00B03652">
              <w:rPr>
                <w:rFonts w:ascii="Arial" w:hAnsi="Arial" w:cs="Arial"/>
              </w:rPr>
              <w:t xml:space="preserve">Администрация </w:t>
            </w:r>
          </w:p>
          <w:p w:rsidR="00A660AA" w:rsidRPr="00B03652" w:rsidRDefault="00A660AA" w:rsidP="00625C91">
            <w:pPr>
              <w:widowControl w:val="0"/>
              <w:autoSpaceDE w:val="0"/>
              <w:autoSpaceDN w:val="0"/>
              <w:adjustRightInd w:val="0"/>
              <w:spacing w:after="0" w:line="240" w:lineRule="auto"/>
              <w:rPr>
                <w:rFonts w:ascii="Arial" w:hAnsi="Arial" w:cs="Arial"/>
              </w:rPr>
            </w:pPr>
            <w:r w:rsidRPr="00B03652">
              <w:rPr>
                <w:rFonts w:ascii="Arial" w:hAnsi="Arial" w:cs="Arial"/>
              </w:rPr>
              <w:t xml:space="preserve">Белоярского </w:t>
            </w:r>
          </w:p>
          <w:p w:rsidR="00A660AA" w:rsidRPr="00B03652" w:rsidRDefault="00A660AA" w:rsidP="00625C91">
            <w:pPr>
              <w:widowControl w:val="0"/>
              <w:autoSpaceDE w:val="0"/>
              <w:autoSpaceDN w:val="0"/>
              <w:adjustRightInd w:val="0"/>
              <w:spacing w:after="0" w:line="240" w:lineRule="auto"/>
              <w:rPr>
                <w:rFonts w:ascii="Arial" w:hAnsi="Arial" w:cs="Arial"/>
              </w:rPr>
            </w:pPr>
            <w:r w:rsidRPr="00B03652">
              <w:rPr>
                <w:rFonts w:ascii="Arial" w:hAnsi="Arial" w:cs="Arial"/>
              </w:rPr>
              <w:t xml:space="preserve">городского </w:t>
            </w:r>
          </w:p>
          <w:p w:rsidR="00666072" w:rsidRPr="00B03652" w:rsidRDefault="00A660AA" w:rsidP="00625C91">
            <w:pPr>
              <w:widowControl w:val="0"/>
              <w:autoSpaceDE w:val="0"/>
              <w:autoSpaceDN w:val="0"/>
              <w:adjustRightInd w:val="0"/>
              <w:spacing w:after="0" w:line="240" w:lineRule="auto"/>
              <w:rPr>
                <w:rFonts w:ascii="Arial" w:hAnsi="Arial" w:cs="Arial"/>
              </w:rPr>
            </w:pPr>
            <w:r w:rsidRPr="00B03652">
              <w:rPr>
                <w:rFonts w:ascii="Arial" w:hAnsi="Arial" w:cs="Arial"/>
              </w:rPr>
              <w:t>поселения</w:t>
            </w:r>
            <w:r w:rsidR="00666072" w:rsidRPr="00B03652">
              <w:rPr>
                <w:rFonts w:ascii="Arial" w:hAnsi="Arial" w:cs="Arial"/>
              </w:rPr>
              <w:t xml:space="preserve"> </w:t>
            </w:r>
          </w:p>
          <w:p w:rsidR="00A660AA" w:rsidRPr="00B03652" w:rsidRDefault="00666072" w:rsidP="00625C91">
            <w:pPr>
              <w:widowControl w:val="0"/>
              <w:autoSpaceDE w:val="0"/>
              <w:autoSpaceDN w:val="0"/>
              <w:adjustRightInd w:val="0"/>
              <w:spacing w:after="0" w:line="240" w:lineRule="auto"/>
              <w:rPr>
                <w:rFonts w:ascii="Arial" w:hAnsi="Arial" w:cs="Arial"/>
              </w:rPr>
            </w:pPr>
            <w:r w:rsidRPr="00B03652">
              <w:rPr>
                <w:rFonts w:ascii="Arial" w:hAnsi="Arial" w:cs="Arial"/>
              </w:rPr>
              <w:t>(по согласованию)</w:t>
            </w:r>
          </w:p>
        </w:tc>
        <w:tc>
          <w:tcPr>
            <w:tcW w:w="2477" w:type="dxa"/>
            <w:gridSpan w:val="2"/>
            <w:tcBorders>
              <w:top w:val="single" w:sz="4" w:space="0" w:color="auto"/>
              <w:left w:val="single" w:sz="4" w:space="0" w:color="auto"/>
              <w:right w:val="single" w:sz="4" w:space="0" w:color="auto"/>
            </w:tcBorders>
            <w:shd w:val="clear" w:color="auto" w:fill="auto"/>
            <w:vAlign w:val="center"/>
          </w:tcPr>
          <w:p w:rsidR="00A660AA" w:rsidRPr="00B03652" w:rsidRDefault="00E6145A" w:rsidP="00FD343B">
            <w:pPr>
              <w:widowControl w:val="0"/>
              <w:autoSpaceDE w:val="0"/>
              <w:autoSpaceDN w:val="0"/>
              <w:adjustRightInd w:val="0"/>
              <w:spacing w:after="0" w:line="240" w:lineRule="auto"/>
              <w:jc w:val="center"/>
              <w:rPr>
                <w:rFonts w:ascii="Arial" w:hAnsi="Arial" w:cs="Arial"/>
                <w:b/>
              </w:rPr>
            </w:pPr>
            <w:r w:rsidRPr="00B03652">
              <w:rPr>
                <w:rFonts w:ascii="Arial" w:hAnsi="Arial" w:cs="Arial"/>
                <w:b/>
              </w:rPr>
              <w:t>28</w:t>
            </w:r>
          </w:p>
        </w:tc>
      </w:tr>
      <w:tr w:rsidR="00A660AA" w:rsidRPr="00B03652" w:rsidTr="00A478F3">
        <w:trPr>
          <w:trHeight w:val="288"/>
          <w:tblCellSpacing w:w="5" w:type="nil"/>
        </w:trPr>
        <w:tc>
          <w:tcPr>
            <w:tcW w:w="622" w:type="dxa"/>
            <w:vMerge/>
            <w:tcBorders>
              <w:left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2018</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260,8</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201,9</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41,3</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7,5</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7,5</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2,6</w:t>
            </w:r>
          </w:p>
        </w:tc>
        <w:tc>
          <w:tcPr>
            <w:tcW w:w="2475" w:type="dxa"/>
            <w:gridSpan w:val="2"/>
            <w:vMerge/>
            <w:tcBorders>
              <w:left w:val="single" w:sz="4" w:space="0" w:color="auto"/>
              <w:right w:val="single" w:sz="4" w:space="0" w:color="auto"/>
            </w:tcBorders>
            <w:shd w:val="clear" w:color="auto" w:fill="auto"/>
          </w:tcPr>
          <w:p w:rsidR="00A660AA" w:rsidRPr="00B03652" w:rsidRDefault="00A660AA" w:rsidP="00625C91">
            <w:pPr>
              <w:widowControl w:val="0"/>
              <w:autoSpaceDE w:val="0"/>
              <w:autoSpaceDN w:val="0"/>
              <w:adjustRightInd w:val="0"/>
              <w:spacing w:after="0" w:line="240" w:lineRule="auto"/>
              <w:rPr>
                <w:rFonts w:ascii="Arial" w:hAnsi="Arial" w:cs="Arial"/>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0AA" w:rsidRPr="00B03652" w:rsidRDefault="00A660AA" w:rsidP="00067564">
            <w:pPr>
              <w:widowControl w:val="0"/>
              <w:autoSpaceDE w:val="0"/>
              <w:autoSpaceDN w:val="0"/>
              <w:adjustRightInd w:val="0"/>
              <w:spacing w:after="0" w:line="240" w:lineRule="auto"/>
              <w:ind w:left="-895" w:firstLine="895"/>
              <w:jc w:val="center"/>
              <w:rPr>
                <w:rFonts w:ascii="Arial" w:hAnsi="Arial" w:cs="Arial"/>
              </w:rPr>
            </w:pPr>
            <w:r w:rsidRPr="00B03652">
              <w:rPr>
                <w:rFonts w:ascii="Arial" w:hAnsi="Arial" w:cs="Arial"/>
              </w:rPr>
              <w:t>1</w:t>
            </w:r>
          </w:p>
        </w:tc>
      </w:tr>
      <w:tr w:rsidR="00A660AA" w:rsidRPr="00B03652" w:rsidTr="00A478F3">
        <w:trPr>
          <w:trHeight w:val="288"/>
          <w:tblCellSpacing w:w="5" w:type="nil"/>
        </w:trPr>
        <w:tc>
          <w:tcPr>
            <w:tcW w:w="622" w:type="dxa"/>
            <w:vMerge/>
            <w:tcBorders>
              <w:left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2019</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2475" w:type="dxa"/>
            <w:gridSpan w:val="2"/>
            <w:vMerge/>
            <w:tcBorders>
              <w:left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rPr>
                <w:rFonts w:ascii="Arial" w:hAnsi="Arial" w:cs="Arial"/>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0AA" w:rsidRPr="00B03652" w:rsidRDefault="00A660AA" w:rsidP="00067564">
            <w:pPr>
              <w:widowControl w:val="0"/>
              <w:autoSpaceDE w:val="0"/>
              <w:autoSpaceDN w:val="0"/>
              <w:adjustRightInd w:val="0"/>
              <w:spacing w:after="0" w:line="240" w:lineRule="auto"/>
              <w:ind w:left="-895" w:firstLine="895"/>
              <w:jc w:val="center"/>
              <w:rPr>
                <w:rFonts w:ascii="Arial" w:hAnsi="Arial" w:cs="Arial"/>
              </w:rPr>
            </w:pPr>
          </w:p>
        </w:tc>
      </w:tr>
      <w:tr w:rsidR="00A660AA" w:rsidRPr="00B03652" w:rsidTr="00A478F3">
        <w:trPr>
          <w:trHeight w:val="288"/>
          <w:tblCellSpacing w:w="5" w:type="nil"/>
        </w:trPr>
        <w:tc>
          <w:tcPr>
            <w:tcW w:w="622" w:type="dxa"/>
            <w:vMerge/>
            <w:tcBorders>
              <w:left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2020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2475" w:type="dxa"/>
            <w:gridSpan w:val="2"/>
            <w:vMerge/>
            <w:tcBorders>
              <w:left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rPr>
                <w:rFonts w:ascii="Arial" w:hAnsi="Arial" w:cs="Arial"/>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0AA" w:rsidRPr="00B03652" w:rsidRDefault="00A660AA" w:rsidP="00067564">
            <w:pPr>
              <w:widowControl w:val="0"/>
              <w:autoSpaceDE w:val="0"/>
              <w:autoSpaceDN w:val="0"/>
              <w:adjustRightInd w:val="0"/>
              <w:spacing w:after="0" w:line="240" w:lineRule="auto"/>
              <w:ind w:left="-895" w:firstLine="895"/>
              <w:jc w:val="center"/>
              <w:rPr>
                <w:rFonts w:ascii="Arial" w:hAnsi="Arial" w:cs="Arial"/>
              </w:rPr>
            </w:pPr>
          </w:p>
        </w:tc>
      </w:tr>
      <w:tr w:rsidR="00A660AA" w:rsidRPr="00B03652" w:rsidTr="00A478F3">
        <w:trPr>
          <w:trHeight w:val="288"/>
          <w:tblCellSpacing w:w="5" w:type="nil"/>
        </w:trPr>
        <w:tc>
          <w:tcPr>
            <w:tcW w:w="622" w:type="dxa"/>
            <w:vMerge/>
            <w:tcBorders>
              <w:left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2021</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2475" w:type="dxa"/>
            <w:gridSpan w:val="2"/>
            <w:vMerge/>
            <w:tcBorders>
              <w:left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rPr>
                <w:rFonts w:ascii="Arial" w:hAnsi="Arial" w:cs="Arial"/>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0AA" w:rsidRPr="00B03652" w:rsidRDefault="00A660AA" w:rsidP="00067564">
            <w:pPr>
              <w:widowControl w:val="0"/>
              <w:autoSpaceDE w:val="0"/>
              <w:autoSpaceDN w:val="0"/>
              <w:adjustRightInd w:val="0"/>
              <w:spacing w:after="0" w:line="240" w:lineRule="auto"/>
              <w:ind w:left="-895" w:firstLine="895"/>
              <w:jc w:val="center"/>
              <w:rPr>
                <w:rFonts w:ascii="Arial" w:hAnsi="Arial" w:cs="Arial"/>
              </w:rPr>
            </w:pPr>
          </w:p>
        </w:tc>
      </w:tr>
      <w:tr w:rsidR="00A660AA" w:rsidRPr="00B03652" w:rsidTr="00A478F3">
        <w:trPr>
          <w:trHeight w:val="288"/>
          <w:tblCellSpacing w:w="5" w:type="nil"/>
        </w:trPr>
        <w:tc>
          <w:tcPr>
            <w:tcW w:w="622" w:type="dxa"/>
            <w:vMerge/>
            <w:tcBorders>
              <w:left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2022</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2475" w:type="dxa"/>
            <w:gridSpan w:val="2"/>
            <w:vMerge/>
            <w:tcBorders>
              <w:left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rPr>
                <w:rFonts w:ascii="Arial" w:hAnsi="Arial" w:cs="Arial"/>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0AA" w:rsidRPr="00B03652" w:rsidRDefault="00A660AA" w:rsidP="00067564">
            <w:pPr>
              <w:widowControl w:val="0"/>
              <w:autoSpaceDE w:val="0"/>
              <w:autoSpaceDN w:val="0"/>
              <w:adjustRightInd w:val="0"/>
              <w:spacing w:after="0" w:line="240" w:lineRule="auto"/>
              <w:ind w:left="-895" w:firstLine="895"/>
              <w:jc w:val="center"/>
              <w:rPr>
                <w:rFonts w:ascii="Arial" w:hAnsi="Arial" w:cs="Arial"/>
              </w:rPr>
            </w:pPr>
          </w:p>
        </w:tc>
      </w:tr>
      <w:tr w:rsidR="00A660AA" w:rsidRPr="00B03652" w:rsidTr="00A478F3">
        <w:trPr>
          <w:trHeight w:val="288"/>
          <w:tblCellSpacing w:w="5" w:type="nil"/>
        </w:trPr>
        <w:tc>
          <w:tcPr>
            <w:tcW w:w="622" w:type="dxa"/>
            <w:vMerge/>
            <w:tcBorders>
              <w:left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2023</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2475" w:type="dxa"/>
            <w:gridSpan w:val="2"/>
            <w:vMerge/>
            <w:tcBorders>
              <w:left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rPr>
                <w:rFonts w:ascii="Arial" w:hAnsi="Arial" w:cs="Arial"/>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0AA" w:rsidRPr="00B03652" w:rsidRDefault="00A660AA" w:rsidP="00067564">
            <w:pPr>
              <w:widowControl w:val="0"/>
              <w:autoSpaceDE w:val="0"/>
              <w:autoSpaceDN w:val="0"/>
              <w:adjustRightInd w:val="0"/>
              <w:spacing w:after="0" w:line="240" w:lineRule="auto"/>
              <w:ind w:left="-895" w:firstLine="895"/>
              <w:jc w:val="center"/>
              <w:rPr>
                <w:rFonts w:ascii="Arial" w:hAnsi="Arial" w:cs="Arial"/>
              </w:rPr>
            </w:pPr>
          </w:p>
        </w:tc>
      </w:tr>
      <w:tr w:rsidR="00A660AA" w:rsidRPr="00B03652" w:rsidTr="00A478F3">
        <w:trPr>
          <w:trHeight w:val="288"/>
          <w:tblCellSpacing w:w="5" w:type="nil"/>
        </w:trPr>
        <w:tc>
          <w:tcPr>
            <w:tcW w:w="622" w:type="dxa"/>
            <w:vMerge/>
            <w:tcBorders>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2024</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jc w:val="center"/>
              <w:rPr>
                <w:rFonts w:ascii="Arial" w:hAnsi="Arial" w:cs="Arial"/>
              </w:rPr>
            </w:pPr>
          </w:p>
        </w:tc>
        <w:tc>
          <w:tcPr>
            <w:tcW w:w="2475" w:type="dxa"/>
            <w:gridSpan w:val="2"/>
            <w:vMerge/>
            <w:tcBorders>
              <w:left w:val="single" w:sz="4" w:space="0" w:color="auto"/>
              <w:bottom w:val="single" w:sz="4" w:space="0" w:color="auto"/>
              <w:right w:val="single" w:sz="4" w:space="0" w:color="auto"/>
            </w:tcBorders>
            <w:shd w:val="clear" w:color="auto" w:fill="auto"/>
          </w:tcPr>
          <w:p w:rsidR="00A660AA" w:rsidRPr="00B03652" w:rsidRDefault="00A660AA" w:rsidP="00C554A5">
            <w:pPr>
              <w:widowControl w:val="0"/>
              <w:autoSpaceDE w:val="0"/>
              <w:autoSpaceDN w:val="0"/>
              <w:adjustRightInd w:val="0"/>
              <w:spacing w:after="0" w:line="240" w:lineRule="auto"/>
              <w:rPr>
                <w:rFonts w:ascii="Arial" w:hAnsi="Arial" w:cs="Arial"/>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0AA" w:rsidRPr="00B03652" w:rsidRDefault="00E6145A" w:rsidP="00067564">
            <w:pPr>
              <w:widowControl w:val="0"/>
              <w:autoSpaceDE w:val="0"/>
              <w:autoSpaceDN w:val="0"/>
              <w:adjustRightInd w:val="0"/>
              <w:spacing w:after="0" w:line="240" w:lineRule="auto"/>
              <w:ind w:left="-895" w:firstLine="895"/>
              <w:jc w:val="center"/>
              <w:rPr>
                <w:rFonts w:ascii="Arial" w:hAnsi="Arial" w:cs="Arial"/>
              </w:rPr>
            </w:pPr>
            <w:r w:rsidRPr="00B03652">
              <w:rPr>
                <w:rFonts w:ascii="Arial" w:hAnsi="Arial" w:cs="Arial"/>
              </w:rPr>
              <w:t>27</w:t>
            </w:r>
          </w:p>
        </w:tc>
      </w:tr>
      <w:tr w:rsidR="00A15C0F" w:rsidRPr="00B03652" w:rsidTr="00A478F3">
        <w:trPr>
          <w:trHeight w:val="264"/>
          <w:tblCellSpacing w:w="5" w:type="nil"/>
        </w:trPr>
        <w:tc>
          <w:tcPr>
            <w:tcW w:w="622" w:type="dxa"/>
            <w:vMerge w:val="restart"/>
            <w:tcBorders>
              <w:top w:val="single" w:sz="4" w:space="0" w:color="auto"/>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r w:rsidRPr="00B03652">
              <w:rPr>
                <w:rFonts w:ascii="Arial" w:hAnsi="Arial" w:cs="Arial"/>
              </w:rPr>
              <w:t>1.2</w:t>
            </w:r>
          </w:p>
        </w:tc>
        <w:tc>
          <w:tcPr>
            <w:tcW w:w="2651" w:type="dxa"/>
            <w:vMerge w:val="restart"/>
            <w:tcBorders>
              <w:top w:val="single" w:sz="4" w:space="0" w:color="auto"/>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r w:rsidRPr="00B03652">
              <w:rPr>
                <w:rFonts w:ascii="Arial" w:hAnsi="Arial" w:cs="Arial"/>
              </w:rPr>
              <w:t xml:space="preserve">Информирование </w:t>
            </w:r>
            <w:r w:rsidRPr="00B03652">
              <w:rPr>
                <w:rFonts w:ascii="Arial" w:hAnsi="Arial" w:cs="Arial"/>
              </w:rPr>
              <w:lastRenderedPageBreak/>
              <w:t>населения о всех этапах реализации мероприятий по благоустройству</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b/>
              </w:rPr>
            </w:pPr>
            <w:r w:rsidRPr="00B03652">
              <w:rPr>
                <w:rFonts w:ascii="Arial" w:hAnsi="Arial" w:cs="Arial"/>
                <w:b/>
              </w:rPr>
              <w:lastRenderedPageBreak/>
              <w:t>всего</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2475" w:type="dxa"/>
            <w:gridSpan w:val="2"/>
            <w:vMerge w:val="restart"/>
            <w:tcBorders>
              <w:top w:val="single" w:sz="4" w:space="0" w:color="auto"/>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p w:rsidR="00A15C0F" w:rsidRPr="00B03652" w:rsidRDefault="00A15C0F" w:rsidP="00C554A5">
            <w:pPr>
              <w:widowControl w:val="0"/>
              <w:autoSpaceDE w:val="0"/>
              <w:autoSpaceDN w:val="0"/>
              <w:adjustRightInd w:val="0"/>
              <w:spacing w:after="0" w:line="240" w:lineRule="auto"/>
              <w:rPr>
                <w:rFonts w:ascii="Arial" w:hAnsi="Arial" w:cs="Arial"/>
              </w:rPr>
            </w:pPr>
          </w:p>
        </w:tc>
        <w:tc>
          <w:tcPr>
            <w:tcW w:w="2477" w:type="dxa"/>
            <w:gridSpan w:val="2"/>
            <w:vMerge w:val="restart"/>
            <w:tcBorders>
              <w:top w:val="single" w:sz="4" w:space="0" w:color="auto"/>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r w:rsidRPr="00B03652">
              <w:rPr>
                <w:rFonts w:ascii="Arial" w:hAnsi="Arial" w:cs="Arial"/>
              </w:rPr>
              <w:lastRenderedPageBreak/>
              <w:t xml:space="preserve">Количество </w:t>
            </w:r>
            <w:r w:rsidRPr="00B03652">
              <w:rPr>
                <w:rFonts w:ascii="Arial" w:hAnsi="Arial" w:cs="Arial"/>
              </w:rPr>
              <w:lastRenderedPageBreak/>
              <w:t>проведенных мероприятий, ед.</w:t>
            </w:r>
          </w:p>
        </w:tc>
      </w:tr>
      <w:tr w:rsidR="00A15C0F" w:rsidRPr="00B03652" w:rsidTr="00A478F3">
        <w:trPr>
          <w:trHeight w:val="288"/>
          <w:tblCellSpacing w:w="5" w:type="nil"/>
        </w:trPr>
        <w:tc>
          <w:tcPr>
            <w:tcW w:w="622" w:type="dxa"/>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2018</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2475" w:type="dxa"/>
            <w:gridSpan w:val="2"/>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477" w:type="dxa"/>
            <w:gridSpan w:val="2"/>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r>
      <w:tr w:rsidR="00A15C0F" w:rsidRPr="00B03652" w:rsidTr="00A478F3">
        <w:trPr>
          <w:trHeight w:val="288"/>
          <w:tblCellSpacing w:w="5" w:type="nil"/>
        </w:trPr>
        <w:tc>
          <w:tcPr>
            <w:tcW w:w="622" w:type="dxa"/>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2019</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2475" w:type="dxa"/>
            <w:gridSpan w:val="2"/>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477" w:type="dxa"/>
            <w:gridSpan w:val="2"/>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r>
      <w:tr w:rsidR="00A15C0F" w:rsidRPr="00B03652" w:rsidTr="00A478F3">
        <w:trPr>
          <w:trHeight w:val="288"/>
          <w:tblCellSpacing w:w="5" w:type="nil"/>
        </w:trPr>
        <w:tc>
          <w:tcPr>
            <w:tcW w:w="622" w:type="dxa"/>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2020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2475" w:type="dxa"/>
            <w:gridSpan w:val="2"/>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477" w:type="dxa"/>
            <w:gridSpan w:val="2"/>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r>
      <w:tr w:rsidR="00A15C0F" w:rsidRPr="00B03652" w:rsidTr="00A478F3">
        <w:trPr>
          <w:trHeight w:val="288"/>
          <w:tblCellSpacing w:w="5" w:type="nil"/>
        </w:trPr>
        <w:tc>
          <w:tcPr>
            <w:tcW w:w="622" w:type="dxa"/>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2021</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2475" w:type="dxa"/>
            <w:gridSpan w:val="2"/>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477" w:type="dxa"/>
            <w:gridSpan w:val="2"/>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r>
      <w:tr w:rsidR="00A15C0F" w:rsidRPr="00B03652" w:rsidTr="00A478F3">
        <w:trPr>
          <w:trHeight w:val="288"/>
          <w:tblCellSpacing w:w="5" w:type="nil"/>
        </w:trPr>
        <w:tc>
          <w:tcPr>
            <w:tcW w:w="622" w:type="dxa"/>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2022</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475" w:type="dxa"/>
            <w:gridSpan w:val="2"/>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477" w:type="dxa"/>
            <w:gridSpan w:val="2"/>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r>
      <w:tr w:rsidR="00A15C0F" w:rsidRPr="00B03652" w:rsidTr="00A478F3">
        <w:trPr>
          <w:trHeight w:val="288"/>
          <w:tblCellSpacing w:w="5" w:type="nil"/>
        </w:trPr>
        <w:tc>
          <w:tcPr>
            <w:tcW w:w="622" w:type="dxa"/>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2023</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475" w:type="dxa"/>
            <w:gridSpan w:val="2"/>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477" w:type="dxa"/>
            <w:gridSpan w:val="2"/>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r>
      <w:tr w:rsidR="00A15C0F" w:rsidRPr="00B03652" w:rsidTr="00A478F3">
        <w:trPr>
          <w:trHeight w:val="288"/>
          <w:tblCellSpacing w:w="5" w:type="nil"/>
        </w:trPr>
        <w:tc>
          <w:tcPr>
            <w:tcW w:w="622" w:type="dxa"/>
            <w:vMerge/>
            <w:tcBorders>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2024</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475" w:type="dxa"/>
            <w:gridSpan w:val="2"/>
            <w:vMerge/>
            <w:tcBorders>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477" w:type="dxa"/>
            <w:gridSpan w:val="2"/>
            <w:vMerge/>
            <w:tcBorders>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r>
      <w:tr w:rsidR="00C554A5" w:rsidRPr="00B03652" w:rsidTr="00A660AA">
        <w:trPr>
          <w:trHeight w:val="264"/>
          <w:tblCellSpacing w:w="5" w:type="nil"/>
        </w:trPr>
        <w:tc>
          <w:tcPr>
            <w:tcW w:w="622" w:type="dxa"/>
            <w:tcBorders>
              <w:top w:val="single" w:sz="4" w:space="0" w:color="auto"/>
              <w:left w:val="single" w:sz="4" w:space="0" w:color="auto"/>
              <w:bottom w:val="single" w:sz="4" w:space="0" w:color="auto"/>
              <w:right w:val="single" w:sz="4" w:space="0" w:color="auto"/>
            </w:tcBorders>
            <w:shd w:val="clear" w:color="auto" w:fill="auto"/>
          </w:tcPr>
          <w:p w:rsidR="00C554A5" w:rsidRPr="00B03652" w:rsidRDefault="00C554A5" w:rsidP="00C554A5">
            <w:pPr>
              <w:widowControl w:val="0"/>
              <w:autoSpaceDE w:val="0"/>
              <w:autoSpaceDN w:val="0"/>
              <w:adjustRightInd w:val="0"/>
              <w:spacing w:after="0" w:line="240" w:lineRule="auto"/>
              <w:rPr>
                <w:rFonts w:ascii="Arial" w:hAnsi="Arial" w:cs="Arial"/>
              </w:rPr>
            </w:pPr>
            <w:r w:rsidRPr="00B03652">
              <w:rPr>
                <w:rFonts w:ascii="Arial" w:hAnsi="Arial" w:cs="Arial"/>
              </w:rPr>
              <w:t xml:space="preserve">2 </w:t>
            </w:r>
          </w:p>
        </w:tc>
        <w:tc>
          <w:tcPr>
            <w:tcW w:w="14232" w:type="dxa"/>
            <w:gridSpan w:val="12"/>
            <w:tcBorders>
              <w:top w:val="single" w:sz="4" w:space="0" w:color="auto"/>
              <w:left w:val="single" w:sz="4" w:space="0" w:color="auto"/>
              <w:bottom w:val="single" w:sz="4" w:space="0" w:color="auto"/>
              <w:right w:val="single" w:sz="4" w:space="0" w:color="auto"/>
            </w:tcBorders>
            <w:shd w:val="clear" w:color="auto" w:fill="auto"/>
          </w:tcPr>
          <w:p w:rsidR="00A660AA" w:rsidRPr="00B03652" w:rsidRDefault="00C554A5" w:rsidP="0019220A">
            <w:pPr>
              <w:widowControl w:val="0"/>
              <w:autoSpaceDE w:val="0"/>
              <w:autoSpaceDN w:val="0"/>
              <w:adjustRightInd w:val="0"/>
              <w:spacing w:after="0" w:line="240" w:lineRule="auto"/>
              <w:jc w:val="both"/>
              <w:rPr>
                <w:rFonts w:ascii="Arial" w:hAnsi="Arial" w:cs="Arial"/>
              </w:rPr>
            </w:pPr>
            <w:r w:rsidRPr="00B03652">
              <w:rPr>
                <w:rFonts w:ascii="Arial" w:hAnsi="Arial" w:cs="Arial"/>
              </w:rPr>
              <w:t>Повышение уровня благоустройства общественных террито</w:t>
            </w:r>
            <w:r w:rsidR="00A15C0F" w:rsidRPr="00B03652">
              <w:rPr>
                <w:rFonts w:ascii="Arial" w:hAnsi="Arial" w:cs="Arial"/>
              </w:rPr>
              <w:t>рий муниципального образования</w:t>
            </w:r>
            <w:r w:rsidR="0071324C" w:rsidRPr="00B03652">
              <w:rPr>
                <w:rFonts w:ascii="Arial" w:hAnsi="Arial" w:cs="Arial"/>
              </w:rPr>
              <w:t xml:space="preserve"> </w:t>
            </w:r>
            <w:r w:rsidR="00A15C0F" w:rsidRPr="00B03652">
              <w:rPr>
                <w:rFonts w:ascii="Arial" w:hAnsi="Arial" w:cs="Arial"/>
              </w:rPr>
              <w:t>Верхнекетский район Томской области</w:t>
            </w:r>
          </w:p>
        </w:tc>
      </w:tr>
      <w:tr w:rsidR="00F302D7" w:rsidRPr="00B03652" w:rsidTr="00F302D7">
        <w:trPr>
          <w:trHeight w:val="264"/>
          <w:tblCellSpacing w:w="5" w:type="nil"/>
        </w:trPr>
        <w:tc>
          <w:tcPr>
            <w:tcW w:w="622" w:type="dxa"/>
            <w:tcBorders>
              <w:top w:val="single" w:sz="4" w:space="0" w:color="auto"/>
              <w:left w:val="single" w:sz="4" w:space="0" w:color="auto"/>
              <w:bottom w:val="single" w:sz="4" w:space="0" w:color="auto"/>
              <w:right w:val="single" w:sz="4" w:space="0" w:color="auto"/>
            </w:tcBorders>
            <w:shd w:val="clear" w:color="auto" w:fill="auto"/>
          </w:tcPr>
          <w:p w:rsidR="00F302D7" w:rsidRPr="00B03652" w:rsidRDefault="00F302D7" w:rsidP="00C554A5">
            <w:pPr>
              <w:widowControl w:val="0"/>
              <w:autoSpaceDE w:val="0"/>
              <w:autoSpaceDN w:val="0"/>
              <w:adjustRightInd w:val="0"/>
              <w:spacing w:after="0" w:line="240" w:lineRule="auto"/>
              <w:rPr>
                <w:rFonts w:ascii="Arial" w:hAnsi="Arial" w:cs="Arial"/>
              </w:rPr>
            </w:pPr>
          </w:p>
        </w:tc>
        <w:tc>
          <w:tcPr>
            <w:tcW w:w="11748" w:type="dxa"/>
            <w:gridSpan w:val="9"/>
            <w:tcBorders>
              <w:top w:val="single" w:sz="4" w:space="0" w:color="auto"/>
              <w:left w:val="single" w:sz="4" w:space="0" w:color="auto"/>
              <w:bottom w:val="single" w:sz="4" w:space="0" w:color="auto"/>
              <w:right w:val="single" w:sz="4" w:space="0" w:color="auto"/>
            </w:tcBorders>
            <w:shd w:val="clear" w:color="auto" w:fill="auto"/>
          </w:tcPr>
          <w:p w:rsidR="00F302D7" w:rsidRPr="00B03652" w:rsidRDefault="00F302D7" w:rsidP="00B05209">
            <w:pPr>
              <w:widowControl w:val="0"/>
              <w:autoSpaceDE w:val="0"/>
              <w:autoSpaceDN w:val="0"/>
              <w:adjustRightInd w:val="0"/>
              <w:spacing w:after="0" w:line="240" w:lineRule="auto"/>
              <w:jc w:val="both"/>
              <w:rPr>
                <w:rFonts w:ascii="Arial" w:hAnsi="Arial" w:cs="Arial"/>
              </w:rPr>
            </w:pPr>
          </w:p>
        </w:tc>
        <w:tc>
          <w:tcPr>
            <w:tcW w:w="2484" w:type="dxa"/>
            <w:gridSpan w:val="3"/>
            <w:tcBorders>
              <w:top w:val="single" w:sz="4" w:space="0" w:color="auto"/>
              <w:left w:val="single" w:sz="4" w:space="0" w:color="auto"/>
              <w:bottom w:val="single" w:sz="4" w:space="0" w:color="auto"/>
              <w:right w:val="single" w:sz="4" w:space="0" w:color="auto"/>
            </w:tcBorders>
            <w:shd w:val="clear" w:color="auto" w:fill="auto"/>
          </w:tcPr>
          <w:p w:rsidR="00F302D7" w:rsidRPr="00B03652" w:rsidRDefault="00F302D7" w:rsidP="00B05209">
            <w:pPr>
              <w:widowControl w:val="0"/>
              <w:autoSpaceDE w:val="0"/>
              <w:autoSpaceDN w:val="0"/>
              <w:adjustRightInd w:val="0"/>
              <w:spacing w:after="0" w:line="240" w:lineRule="auto"/>
              <w:jc w:val="both"/>
              <w:rPr>
                <w:rFonts w:ascii="Arial" w:hAnsi="Arial" w:cs="Arial"/>
                <w:sz w:val="20"/>
                <w:szCs w:val="20"/>
              </w:rPr>
            </w:pPr>
            <w:r w:rsidRPr="00B03652">
              <w:rPr>
                <w:rFonts w:ascii="Arial" w:hAnsi="Arial" w:cs="Arial"/>
                <w:sz w:val="20"/>
                <w:szCs w:val="20"/>
              </w:rPr>
              <w:t>Количество реализованных проектов, ед.</w:t>
            </w:r>
          </w:p>
        </w:tc>
      </w:tr>
      <w:tr w:rsidR="00145DC9" w:rsidRPr="00B03652" w:rsidTr="00A478F3">
        <w:trPr>
          <w:trHeight w:val="194"/>
          <w:tblCellSpacing w:w="5" w:type="nil"/>
        </w:trPr>
        <w:tc>
          <w:tcPr>
            <w:tcW w:w="622" w:type="dxa"/>
            <w:vMerge w:val="restart"/>
            <w:tcBorders>
              <w:top w:val="single" w:sz="4" w:space="0" w:color="auto"/>
              <w:left w:val="single" w:sz="4" w:space="0" w:color="auto"/>
              <w:right w:val="single" w:sz="4" w:space="0" w:color="auto"/>
            </w:tcBorders>
            <w:shd w:val="clear" w:color="auto" w:fill="auto"/>
          </w:tcPr>
          <w:p w:rsidR="00145DC9" w:rsidRPr="00B03652" w:rsidRDefault="00A660AA" w:rsidP="00C554A5">
            <w:pPr>
              <w:widowControl w:val="0"/>
              <w:autoSpaceDE w:val="0"/>
              <w:autoSpaceDN w:val="0"/>
              <w:adjustRightInd w:val="0"/>
              <w:spacing w:after="0" w:line="240" w:lineRule="auto"/>
              <w:rPr>
                <w:rFonts w:ascii="Arial" w:hAnsi="Arial" w:cs="Arial"/>
              </w:rPr>
            </w:pPr>
            <w:r w:rsidRPr="00B03652">
              <w:rPr>
                <w:rFonts w:ascii="Arial" w:hAnsi="Arial" w:cs="Arial"/>
              </w:rPr>
              <w:t>2.1</w:t>
            </w:r>
          </w:p>
        </w:tc>
        <w:tc>
          <w:tcPr>
            <w:tcW w:w="2651" w:type="dxa"/>
            <w:vMerge w:val="restart"/>
            <w:tcBorders>
              <w:top w:val="single" w:sz="4" w:space="0" w:color="auto"/>
              <w:left w:val="single" w:sz="4" w:space="0" w:color="auto"/>
              <w:right w:val="single" w:sz="4" w:space="0" w:color="auto"/>
            </w:tcBorders>
            <w:shd w:val="clear" w:color="auto" w:fill="auto"/>
          </w:tcPr>
          <w:p w:rsidR="00145DC9" w:rsidRPr="00B03652" w:rsidRDefault="00145DC9" w:rsidP="00B34195">
            <w:pPr>
              <w:widowControl w:val="0"/>
              <w:autoSpaceDE w:val="0"/>
              <w:autoSpaceDN w:val="0"/>
              <w:adjustRightInd w:val="0"/>
              <w:spacing w:after="0" w:line="240" w:lineRule="auto"/>
              <w:rPr>
                <w:rFonts w:ascii="Arial" w:hAnsi="Arial" w:cs="Arial"/>
              </w:rPr>
            </w:pPr>
            <w:r w:rsidRPr="00B03652">
              <w:rPr>
                <w:rFonts w:ascii="Arial" w:hAnsi="Arial" w:cs="Arial"/>
              </w:rPr>
              <w:t>Благоустройство общественных территорий</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145DC9" w:rsidRPr="00B03652" w:rsidRDefault="00273FA1"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В</w:t>
            </w:r>
            <w:r w:rsidR="00145DC9" w:rsidRPr="00B03652">
              <w:rPr>
                <w:rFonts w:ascii="Arial" w:hAnsi="Arial" w:cs="Arial"/>
              </w:rPr>
              <w:t>сего</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145DC9" w:rsidRPr="00B03652" w:rsidRDefault="00A62E00"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47855,3</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145DC9" w:rsidRPr="00B03652" w:rsidRDefault="00A62E00"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42458,4</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45DC9" w:rsidRPr="00B03652" w:rsidRDefault="00A62E00"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1357,4</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45DC9" w:rsidRPr="00B03652" w:rsidRDefault="00A62E00"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2406,9</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45DC9" w:rsidRPr="00B03652" w:rsidRDefault="00A62E00"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1632,6</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145DC9" w:rsidRPr="00B03652" w:rsidRDefault="00145DC9" w:rsidP="00C554A5">
            <w:pPr>
              <w:widowControl w:val="0"/>
              <w:autoSpaceDE w:val="0"/>
              <w:autoSpaceDN w:val="0"/>
              <w:adjustRightInd w:val="0"/>
              <w:spacing w:after="0" w:line="240" w:lineRule="auto"/>
              <w:jc w:val="center"/>
              <w:rPr>
                <w:rFonts w:ascii="Arial" w:hAnsi="Arial" w:cs="Arial"/>
              </w:rPr>
            </w:pP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tcPr>
          <w:p w:rsidR="00145DC9" w:rsidRPr="00B03652" w:rsidRDefault="00145DC9" w:rsidP="00C554A5">
            <w:pPr>
              <w:widowControl w:val="0"/>
              <w:autoSpaceDE w:val="0"/>
              <w:autoSpaceDN w:val="0"/>
              <w:adjustRightInd w:val="0"/>
              <w:spacing w:after="0" w:line="240" w:lineRule="auto"/>
              <w:rPr>
                <w:rFonts w:ascii="Arial" w:hAnsi="Arial" w:cs="Arial"/>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5DC9" w:rsidRPr="00B03652" w:rsidRDefault="000C48E4"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15</w:t>
            </w:r>
          </w:p>
        </w:tc>
      </w:tr>
      <w:tr w:rsidR="00A15C0F" w:rsidRPr="00B03652" w:rsidTr="00A478F3">
        <w:trPr>
          <w:trHeight w:val="288"/>
          <w:tblCellSpacing w:w="5" w:type="nil"/>
        </w:trPr>
        <w:tc>
          <w:tcPr>
            <w:tcW w:w="622" w:type="dxa"/>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2018</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310,00</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254,6</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52,2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1,5</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1,7</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A059D8" w:rsidP="00A660AA">
            <w:pPr>
              <w:widowControl w:val="0"/>
              <w:autoSpaceDE w:val="0"/>
              <w:autoSpaceDN w:val="0"/>
              <w:adjustRightInd w:val="0"/>
              <w:spacing w:after="0" w:line="240" w:lineRule="auto"/>
              <w:rPr>
                <w:rFonts w:ascii="Arial" w:hAnsi="Arial" w:cs="Arial"/>
              </w:rPr>
            </w:pPr>
            <w:r w:rsidRPr="00B03652">
              <w:rPr>
                <w:rFonts w:ascii="Arial" w:hAnsi="Arial" w:cs="Arial"/>
              </w:rPr>
              <w:t>Администрация Белоярского городского поселения</w:t>
            </w:r>
            <w:r w:rsidR="00672EEA" w:rsidRPr="00B03652">
              <w:rPr>
                <w:rFonts w:ascii="Arial" w:hAnsi="Arial" w:cs="Arial"/>
              </w:rPr>
              <w:t xml:space="preserve"> (по согласованию)</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5C0F" w:rsidRPr="00B03652" w:rsidRDefault="00327C8F" w:rsidP="00327C8F">
            <w:pPr>
              <w:widowControl w:val="0"/>
              <w:autoSpaceDE w:val="0"/>
              <w:autoSpaceDN w:val="0"/>
              <w:adjustRightInd w:val="0"/>
              <w:spacing w:after="0" w:line="240" w:lineRule="auto"/>
              <w:jc w:val="center"/>
              <w:rPr>
                <w:rFonts w:ascii="Arial" w:hAnsi="Arial" w:cs="Arial"/>
              </w:rPr>
            </w:pPr>
            <w:r w:rsidRPr="00B03652">
              <w:rPr>
                <w:rFonts w:ascii="Arial" w:hAnsi="Arial" w:cs="Arial"/>
              </w:rPr>
              <w:t>1</w:t>
            </w:r>
          </w:p>
        </w:tc>
      </w:tr>
      <w:tr w:rsidR="00F302D7" w:rsidRPr="00B03652" w:rsidTr="00A478F3">
        <w:trPr>
          <w:trHeight w:val="240"/>
          <w:tblCellSpacing w:w="5" w:type="nil"/>
        </w:trPr>
        <w:tc>
          <w:tcPr>
            <w:tcW w:w="622" w:type="dxa"/>
            <w:vMerge/>
            <w:tcBorders>
              <w:left w:val="single" w:sz="4" w:space="0" w:color="auto"/>
              <w:right w:val="single" w:sz="4" w:space="0" w:color="auto"/>
            </w:tcBorders>
            <w:shd w:val="clear" w:color="auto" w:fill="auto"/>
          </w:tcPr>
          <w:p w:rsidR="00F302D7" w:rsidRPr="00B03652" w:rsidRDefault="00F302D7" w:rsidP="00C554A5">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right w:val="single" w:sz="4" w:space="0" w:color="auto"/>
            </w:tcBorders>
            <w:shd w:val="clear" w:color="auto" w:fill="auto"/>
          </w:tcPr>
          <w:p w:rsidR="00F302D7" w:rsidRPr="00B03652" w:rsidRDefault="00F302D7" w:rsidP="00C554A5">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right w:val="single" w:sz="4" w:space="0" w:color="auto"/>
            </w:tcBorders>
            <w:shd w:val="clear" w:color="auto" w:fill="auto"/>
          </w:tcPr>
          <w:p w:rsidR="00F302D7" w:rsidRPr="00B03652" w:rsidRDefault="00F302D7"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2019</w:t>
            </w:r>
          </w:p>
        </w:tc>
        <w:tc>
          <w:tcPr>
            <w:tcW w:w="1158" w:type="dxa"/>
            <w:tcBorders>
              <w:top w:val="single" w:sz="4" w:space="0" w:color="auto"/>
              <w:left w:val="single" w:sz="4" w:space="0" w:color="auto"/>
              <w:right w:val="single" w:sz="4" w:space="0" w:color="auto"/>
            </w:tcBorders>
            <w:shd w:val="clear" w:color="auto" w:fill="auto"/>
          </w:tcPr>
          <w:p w:rsidR="00F302D7" w:rsidRPr="00B03652" w:rsidRDefault="00F302D7"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2291,5</w:t>
            </w:r>
          </w:p>
        </w:tc>
        <w:tc>
          <w:tcPr>
            <w:tcW w:w="1094" w:type="dxa"/>
            <w:tcBorders>
              <w:top w:val="single" w:sz="4" w:space="0" w:color="auto"/>
              <w:left w:val="single" w:sz="4" w:space="0" w:color="auto"/>
              <w:right w:val="single" w:sz="4" w:space="0" w:color="auto"/>
            </w:tcBorders>
            <w:shd w:val="clear" w:color="auto" w:fill="auto"/>
          </w:tcPr>
          <w:p w:rsidR="00F302D7" w:rsidRPr="00B03652" w:rsidRDefault="00F302D7"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2001,8</w:t>
            </w:r>
          </w:p>
        </w:tc>
        <w:tc>
          <w:tcPr>
            <w:tcW w:w="866" w:type="dxa"/>
            <w:tcBorders>
              <w:top w:val="single" w:sz="4" w:space="0" w:color="auto"/>
              <w:left w:val="single" w:sz="4" w:space="0" w:color="auto"/>
              <w:right w:val="single" w:sz="4" w:space="0" w:color="auto"/>
            </w:tcBorders>
            <w:shd w:val="clear" w:color="auto" w:fill="auto"/>
          </w:tcPr>
          <w:p w:rsidR="00F302D7" w:rsidRPr="00B03652" w:rsidRDefault="00F302D7"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61,9</w:t>
            </w:r>
          </w:p>
        </w:tc>
        <w:tc>
          <w:tcPr>
            <w:tcW w:w="866" w:type="dxa"/>
            <w:tcBorders>
              <w:top w:val="single" w:sz="4" w:space="0" w:color="auto"/>
              <w:left w:val="single" w:sz="4" w:space="0" w:color="auto"/>
              <w:right w:val="single" w:sz="4" w:space="0" w:color="auto"/>
            </w:tcBorders>
            <w:shd w:val="clear" w:color="auto" w:fill="auto"/>
          </w:tcPr>
          <w:p w:rsidR="00F302D7" w:rsidRPr="00B03652" w:rsidRDefault="00F302D7"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10,4</w:t>
            </w:r>
          </w:p>
        </w:tc>
        <w:tc>
          <w:tcPr>
            <w:tcW w:w="867" w:type="dxa"/>
            <w:tcBorders>
              <w:top w:val="single" w:sz="4" w:space="0" w:color="auto"/>
              <w:left w:val="single" w:sz="4" w:space="0" w:color="auto"/>
              <w:right w:val="single" w:sz="4" w:space="0" w:color="auto"/>
            </w:tcBorders>
            <w:shd w:val="clear" w:color="auto" w:fill="auto"/>
          </w:tcPr>
          <w:p w:rsidR="00F302D7" w:rsidRPr="00B03652" w:rsidRDefault="00F302D7"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217,4</w:t>
            </w:r>
          </w:p>
        </w:tc>
        <w:tc>
          <w:tcPr>
            <w:tcW w:w="1105" w:type="dxa"/>
            <w:tcBorders>
              <w:top w:val="single" w:sz="4" w:space="0" w:color="auto"/>
              <w:left w:val="single" w:sz="4" w:space="0" w:color="auto"/>
              <w:right w:val="single" w:sz="4" w:space="0" w:color="auto"/>
            </w:tcBorders>
            <w:shd w:val="clear" w:color="auto" w:fill="auto"/>
          </w:tcPr>
          <w:p w:rsidR="00F302D7" w:rsidRPr="00B03652" w:rsidRDefault="00F302D7" w:rsidP="00C554A5">
            <w:pPr>
              <w:widowControl w:val="0"/>
              <w:autoSpaceDE w:val="0"/>
              <w:autoSpaceDN w:val="0"/>
              <w:adjustRightInd w:val="0"/>
              <w:spacing w:after="0" w:line="240" w:lineRule="auto"/>
              <w:jc w:val="center"/>
              <w:rPr>
                <w:rFonts w:ascii="Arial" w:hAnsi="Arial" w:cs="Arial"/>
              </w:rPr>
            </w:pPr>
          </w:p>
        </w:tc>
        <w:tc>
          <w:tcPr>
            <w:tcW w:w="2475" w:type="dxa"/>
            <w:gridSpan w:val="2"/>
            <w:tcBorders>
              <w:top w:val="single" w:sz="4" w:space="0" w:color="auto"/>
              <w:left w:val="single" w:sz="4" w:space="0" w:color="auto"/>
              <w:right w:val="single" w:sz="4" w:space="0" w:color="auto"/>
            </w:tcBorders>
            <w:shd w:val="clear" w:color="auto" w:fill="auto"/>
          </w:tcPr>
          <w:p w:rsidR="00F302D7" w:rsidRPr="00B03652" w:rsidRDefault="00A059D8" w:rsidP="00C554A5">
            <w:pPr>
              <w:widowControl w:val="0"/>
              <w:autoSpaceDE w:val="0"/>
              <w:autoSpaceDN w:val="0"/>
              <w:adjustRightInd w:val="0"/>
              <w:spacing w:after="0" w:line="240" w:lineRule="auto"/>
              <w:rPr>
                <w:rFonts w:ascii="Arial" w:hAnsi="Arial" w:cs="Arial"/>
              </w:rPr>
            </w:pPr>
            <w:r w:rsidRPr="00B03652">
              <w:rPr>
                <w:rFonts w:ascii="Arial" w:hAnsi="Arial" w:cs="Arial"/>
              </w:rPr>
              <w:t>Администрация Сайгинского сельского поселения</w:t>
            </w:r>
            <w:r w:rsidR="006977F4" w:rsidRPr="00B03652">
              <w:rPr>
                <w:rFonts w:ascii="Arial" w:hAnsi="Arial" w:cs="Arial"/>
              </w:rPr>
              <w:t xml:space="preserve"> </w:t>
            </w:r>
            <w:r w:rsidR="00672EEA" w:rsidRPr="00B03652">
              <w:rPr>
                <w:rFonts w:ascii="Arial" w:hAnsi="Arial" w:cs="Arial"/>
              </w:rPr>
              <w:t>(по согласованию)</w:t>
            </w:r>
          </w:p>
        </w:tc>
        <w:tc>
          <w:tcPr>
            <w:tcW w:w="2477" w:type="dxa"/>
            <w:gridSpan w:val="2"/>
            <w:tcBorders>
              <w:top w:val="single" w:sz="4" w:space="0" w:color="auto"/>
              <w:left w:val="single" w:sz="4" w:space="0" w:color="auto"/>
              <w:right w:val="single" w:sz="4" w:space="0" w:color="auto"/>
            </w:tcBorders>
            <w:shd w:val="clear" w:color="auto" w:fill="auto"/>
            <w:vAlign w:val="center"/>
          </w:tcPr>
          <w:p w:rsidR="00F302D7" w:rsidRPr="00B03652" w:rsidRDefault="00F302D7" w:rsidP="00327C8F">
            <w:pPr>
              <w:widowControl w:val="0"/>
              <w:autoSpaceDE w:val="0"/>
              <w:autoSpaceDN w:val="0"/>
              <w:adjustRightInd w:val="0"/>
              <w:spacing w:after="0" w:line="240" w:lineRule="auto"/>
              <w:jc w:val="center"/>
              <w:rPr>
                <w:rFonts w:ascii="Arial" w:hAnsi="Arial" w:cs="Arial"/>
              </w:rPr>
            </w:pPr>
            <w:r w:rsidRPr="00B03652">
              <w:rPr>
                <w:rFonts w:ascii="Arial" w:hAnsi="Arial" w:cs="Arial"/>
              </w:rPr>
              <w:t>1</w:t>
            </w:r>
          </w:p>
        </w:tc>
      </w:tr>
      <w:tr w:rsidR="00327C8F" w:rsidRPr="00B03652" w:rsidTr="00A478F3">
        <w:trPr>
          <w:trHeight w:val="304"/>
          <w:tblCellSpacing w:w="5" w:type="nil"/>
        </w:trPr>
        <w:tc>
          <w:tcPr>
            <w:tcW w:w="622" w:type="dxa"/>
            <w:vMerge/>
            <w:tcBorders>
              <w:left w:val="single" w:sz="4" w:space="0" w:color="auto"/>
              <w:right w:val="single" w:sz="4" w:space="0" w:color="auto"/>
            </w:tcBorders>
            <w:shd w:val="clear" w:color="auto" w:fill="auto"/>
          </w:tcPr>
          <w:p w:rsidR="00327C8F" w:rsidRPr="00B03652" w:rsidRDefault="00327C8F" w:rsidP="00C554A5">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right w:val="single" w:sz="4" w:space="0" w:color="auto"/>
            </w:tcBorders>
            <w:shd w:val="clear" w:color="auto" w:fill="auto"/>
          </w:tcPr>
          <w:p w:rsidR="00327C8F" w:rsidRPr="00B03652" w:rsidRDefault="00327C8F" w:rsidP="00C554A5">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right w:val="single" w:sz="4" w:space="0" w:color="auto"/>
            </w:tcBorders>
            <w:shd w:val="clear" w:color="auto" w:fill="auto"/>
          </w:tcPr>
          <w:p w:rsidR="00327C8F" w:rsidRPr="00B03652" w:rsidRDefault="00327C8F"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2020</w:t>
            </w:r>
          </w:p>
        </w:tc>
        <w:tc>
          <w:tcPr>
            <w:tcW w:w="1158" w:type="dxa"/>
            <w:tcBorders>
              <w:top w:val="single" w:sz="4" w:space="0" w:color="auto"/>
              <w:left w:val="single" w:sz="4" w:space="0" w:color="auto"/>
              <w:right w:val="single" w:sz="4" w:space="0" w:color="auto"/>
            </w:tcBorders>
            <w:shd w:val="clear" w:color="auto" w:fill="auto"/>
          </w:tcPr>
          <w:p w:rsidR="00327C8F" w:rsidRPr="00B03652" w:rsidRDefault="00327C8F" w:rsidP="00B34195">
            <w:pPr>
              <w:widowControl w:val="0"/>
              <w:autoSpaceDE w:val="0"/>
              <w:autoSpaceDN w:val="0"/>
              <w:adjustRightInd w:val="0"/>
              <w:spacing w:after="0" w:line="240" w:lineRule="auto"/>
              <w:jc w:val="center"/>
              <w:rPr>
                <w:rFonts w:ascii="Arial" w:hAnsi="Arial" w:cs="Arial"/>
              </w:rPr>
            </w:pPr>
            <w:r w:rsidRPr="00B03652">
              <w:rPr>
                <w:rFonts w:ascii="Arial" w:hAnsi="Arial" w:cs="Arial"/>
              </w:rPr>
              <w:t>9306,4</w:t>
            </w:r>
          </w:p>
        </w:tc>
        <w:tc>
          <w:tcPr>
            <w:tcW w:w="1094" w:type="dxa"/>
            <w:tcBorders>
              <w:top w:val="single" w:sz="4" w:space="0" w:color="auto"/>
              <w:left w:val="single" w:sz="4" w:space="0" w:color="auto"/>
              <w:right w:val="single" w:sz="4" w:space="0" w:color="auto"/>
            </w:tcBorders>
            <w:shd w:val="clear" w:color="auto" w:fill="auto"/>
          </w:tcPr>
          <w:p w:rsidR="00327C8F" w:rsidRPr="00B03652" w:rsidRDefault="00327C8F" w:rsidP="00B34195">
            <w:pPr>
              <w:widowControl w:val="0"/>
              <w:autoSpaceDE w:val="0"/>
              <w:autoSpaceDN w:val="0"/>
              <w:adjustRightInd w:val="0"/>
              <w:spacing w:after="0" w:line="240" w:lineRule="auto"/>
              <w:jc w:val="center"/>
              <w:rPr>
                <w:rFonts w:ascii="Arial" w:hAnsi="Arial" w:cs="Arial"/>
              </w:rPr>
            </w:pPr>
            <w:r w:rsidRPr="00B03652">
              <w:rPr>
                <w:rFonts w:ascii="Arial" w:hAnsi="Arial" w:cs="Arial"/>
              </w:rPr>
              <w:t>7822,6</w:t>
            </w:r>
          </w:p>
        </w:tc>
        <w:tc>
          <w:tcPr>
            <w:tcW w:w="866" w:type="dxa"/>
            <w:tcBorders>
              <w:top w:val="single" w:sz="4" w:space="0" w:color="auto"/>
              <w:left w:val="single" w:sz="4" w:space="0" w:color="auto"/>
              <w:right w:val="single" w:sz="4" w:space="0" w:color="auto"/>
            </w:tcBorders>
            <w:shd w:val="clear" w:color="auto" w:fill="auto"/>
          </w:tcPr>
          <w:p w:rsidR="00327C8F" w:rsidRPr="00B03652" w:rsidRDefault="00327C8F" w:rsidP="00B34195">
            <w:pPr>
              <w:widowControl w:val="0"/>
              <w:autoSpaceDE w:val="0"/>
              <w:autoSpaceDN w:val="0"/>
              <w:adjustRightInd w:val="0"/>
              <w:spacing w:after="0" w:line="240" w:lineRule="auto"/>
              <w:jc w:val="center"/>
              <w:rPr>
                <w:rFonts w:ascii="Arial" w:hAnsi="Arial" w:cs="Arial"/>
              </w:rPr>
            </w:pPr>
            <w:r w:rsidRPr="00B03652">
              <w:rPr>
                <w:rFonts w:ascii="Arial" w:hAnsi="Arial" w:cs="Arial"/>
              </w:rPr>
              <w:t>241,9</w:t>
            </w:r>
          </w:p>
        </w:tc>
        <w:tc>
          <w:tcPr>
            <w:tcW w:w="866" w:type="dxa"/>
            <w:tcBorders>
              <w:top w:val="single" w:sz="4" w:space="0" w:color="auto"/>
              <w:left w:val="single" w:sz="4" w:space="0" w:color="auto"/>
              <w:right w:val="single" w:sz="4" w:space="0" w:color="auto"/>
            </w:tcBorders>
            <w:shd w:val="clear" w:color="auto" w:fill="auto"/>
          </w:tcPr>
          <w:p w:rsidR="00327C8F" w:rsidRPr="00B03652" w:rsidRDefault="00327C8F" w:rsidP="00B34195">
            <w:pPr>
              <w:widowControl w:val="0"/>
              <w:autoSpaceDE w:val="0"/>
              <w:autoSpaceDN w:val="0"/>
              <w:adjustRightInd w:val="0"/>
              <w:spacing w:after="0" w:line="240" w:lineRule="auto"/>
              <w:jc w:val="center"/>
              <w:rPr>
                <w:rFonts w:ascii="Arial" w:hAnsi="Arial" w:cs="Arial"/>
              </w:rPr>
            </w:pPr>
            <w:r w:rsidRPr="00B03652">
              <w:rPr>
                <w:rFonts w:ascii="Arial" w:hAnsi="Arial" w:cs="Arial"/>
              </w:rPr>
              <w:t>896,1</w:t>
            </w:r>
          </w:p>
        </w:tc>
        <w:tc>
          <w:tcPr>
            <w:tcW w:w="867" w:type="dxa"/>
            <w:tcBorders>
              <w:top w:val="single" w:sz="4" w:space="0" w:color="auto"/>
              <w:left w:val="single" w:sz="4" w:space="0" w:color="auto"/>
              <w:right w:val="single" w:sz="4" w:space="0" w:color="auto"/>
            </w:tcBorders>
            <w:shd w:val="clear" w:color="auto" w:fill="auto"/>
          </w:tcPr>
          <w:p w:rsidR="00327C8F" w:rsidRPr="00B03652" w:rsidRDefault="00327C8F" w:rsidP="00B34195">
            <w:pPr>
              <w:widowControl w:val="0"/>
              <w:autoSpaceDE w:val="0"/>
              <w:autoSpaceDN w:val="0"/>
              <w:adjustRightInd w:val="0"/>
              <w:spacing w:after="0" w:line="240" w:lineRule="auto"/>
              <w:jc w:val="center"/>
              <w:rPr>
                <w:rFonts w:ascii="Arial" w:hAnsi="Arial" w:cs="Arial"/>
              </w:rPr>
            </w:pPr>
            <w:r w:rsidRPr="00B03652">
              <w:rPr>
                <w:rFonts w:ascii="Arial" w:hAnsi="Arial" w:cs="Arial"/>
              </w:rPr>
              <w:t>345,8</w:t>
            </w:r>
          </w:p>
        </w:tc>
        <w:tc>
          <w:tcPr>
            <w:tcW w:w="1105" w:type="dxa"/>
            <w:tcBorders>
              <w:top w:val="single" w:sz="4" w:space="0" w:color="auto"/>
              <w:left w:val="single" w:sz="4" w:space="0" w:color="auto"/>
              <w:right w:val="single" w:sz="4" w:space="0" w:color="auto"/>
            </w:tcBorders>
            <w:shd w:val="clear" w:color="auto" w:fill="auto"/>
          </w:tcPr>
          <w:p w:rsidR="00327C8F" w:rsidRPr="00B03652" w:rsidRDefault="00327C8F" w:rsidP="00B34195">
            <w:pPr>
              <w:widowControl w:val="0"/>
              <w:autoSpaceDE w:val="0"/>
              <w:autoSpaceDN w:val="0"/>
              <w:adjustRightInd w:val="0"/>
              <w:spacing w:after="0" w:line="240" w:lineRule="auto"/>
              <w:jc w:val="center"/>
              <w:rPr>
                <w:rFonts w:ascii="Arial" w:hAnsi="Arial" w:cs="Arial"/>
              </w:rPr>
            </w:pP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tcPr>
          <w:p w:rsidR="00327C8F" w:rsidRPr="00B03652" w:rsidRDefault="00A059D8" w:rsidP="00C554A5">
            <w:pPr>
              <w:widowControl w:val="0"/>
              <w:autoSpaceDE w:val="0"/>
              <w:autoSpaceDN w:val="0"/>
              <w:adjustRightInd w:val="0"/>
              <w:spacing w:after="0" w:line="240" w:lineRule="auto"/>
              <w:rPr>
                <w:rFonts w:ascii="Arial" w:hAnsi="Arial" w:cs="Arial"/>
              </w:rPr>
            </w:pPr>
            <w:r w:rsidRPr="00B03652">
              <w:rPr>
                <w:rFonts w:ascii="Arial" w:hAnsi="Arial" w:cs="Arial"/>
              </w:rPr>
              <w:t>Администрация Белоярского городского поселения</w:t>
            </w:r>
            <w:r w:rsidR="006977F4" w:rsidRPr="00B03652">
              <w:rPr>
                <w:rFonts w:ascii="Arial" w:hAnsi="Arial" w:cs="Arial"/>
              </w:rPr>
              <w:t xml:space="preserve"> </w:t>
            </w:r>
            <w:r w:rsidR="00672EEA" w:rsidRPr="00B03652">
              <w:rPr>
                <w:rFonts w:ascii="Arial" w:hAnsi="Arial" w:cs="Arial"/>
              </w:rPr>
              <w:t>(по согласованию)</w:t>
            </w:r>
            <w:r w:rsidR="0019220A" w:rsidRPr="00B03652">
              <w:rPr>
                <w:rFonts w:ascii="Arial" w:hAnsi="Arial" w:cs="Arial"/>
              </w:rPr>
              <w:t>,</w:t>
            </w:r>
          </w:p>
          <w:p w:rsidR="00A059D8" w:rsidRPr="00B03652" w:rsidRDefault="00A059D8" w:rsidP="00C554A5">
            <w:pPr>
              <w:widowControl w:val="0"/>
              <w:autoSpaceDE w:val="0"/>
              <w:autoSpaceDN w:val="0"/>
              <w:adjustRightInd w:val="0"/>
              <w:spacing w:after="0" w:line="240" w:lineRule="auto"/>
              <w:rPr>
                <w:rFonts w:ascii="Arial" w:hAnsi="Arial" w:cs="Arial"/>
              </w:rPr>
            </w:pPr>
            <w:r w:rsidRPr="00B03652">
              <w:rPr>
                <w:rFonts w:ascii="Arial" w:hAnsi="Arial" w:cs="Arial"/>
              </w:rPr>
              <w:t>Администрация Клюквинского сельского поселения</w:t>
            </w:r>
            <w:r w:rsidR="006977F4" w:rsidRPr="00B03652">
              <w:rPr>
                <w:rFonts w:ascii="Arial" w:hAnsi="Arial" w:cs="Arial"/>
              </w:rPr>
              <w:t xml:space="preserve"> </w:t>
            </w:r>
            <w:r w:rsidR="00672EEA" w:rsidRPr="00B03652">
              <w:rPr>
                <w:rFonts w:ascii="Arial" w:hAnsi="Arial" w:cs="Arial"/>
              </w:rPr>
              <w:t>(по согласованию)</w:t>
            </w:r>
          </w:p>
        </w:tc>
        <w:tc>
          <w:tcPr>
            <w:tcW w:w="2477" w:type="dxa"/>
            <w:gridSpan w:val="2"/>
            <w:tcBorders>
              <w:top w:val="single" w:sz="4" w:space="0" w:color="auto"/>
              <w:left w:val="single" w:sz="4" w:space="0" w:color="auto"/>
              <w:right w:val="single" w:sz="4" w:space="0" w:color="auto"/>
            </w:tcBorders>
            <w:shd w:val="clear" w:color="auto" w:fill="auto"/>
            <w:vAlign w:val="center"/>
          </w:tcPr>
          <w:p w:rsidR="00327C8F" w:rsidRPr="00B03652" w:rsidRDefault="00327C8F" w:rsidP="00327C8F">
            <w:pPr>
              <w:widowControl w:val="0"/>
              <w:autoSpaceDE w:val="0"/>
              <w:autoSpaceDN w:val="0"/>
              <w:adjustRightInd w:val="0"/>
              <w:spacing w:after="0" w:line="240" w:lineRule="auto"/>
              <w:jc w:val="center"/>
              <w:rPr>
                <w:rFonts w:ascii="Arial" w:hAnsi="Arial" w:cs="Arial"/>
              </w:rPr>
            </w:pPr>
            <w:r w:rsidRPr="00B03652">
              <w:rPr>
                <w:rFonts w:ascii="Arial" w:hAnsi="Arial" w:cs="Arial"/>
              </w:rPr>
              <w:t>2</w:t>
            </w:r>
          </w:p>
        </w:tc>
      </w:tr>
      <w:tr w:rsidR="00A15C0F" w:rsidRPr="00B03652" w:rsidTr="00551218">
        <w:trPr>
          <w:trHeight w:val="276"/>
          <w:tblCellSpacing w:w="5" w:type="nil"/>
        </w:trPr>
        <w:tc>
          <w:tcPr>
            <w:tcW w:w="622" w:type="dxa"/>
            <w:vMerge/>
            <w:tcBorders>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2021</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B05209"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14113,8</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700FE1"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12702,4</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B05209"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392,8</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700FE1"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1018,6</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6C4503"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059D8" w:rsidP="00C554A5">
            <w:pPr>
              <w:widowControl w:val="0"/>
              <w:autoSpaceDE w:val="0"/>
              <w:autoSpaceDN w:val="0"/>
              <w:adjustRightInd w:val="0"/>
              <w:spacing w:after="0" w:line="240" w:lineRule="auto"/>
              <w:rPr>
                <w:rFonts w:ascii="Arial" w:hAnsi="Arial" w:cs="Arial"/>
              </w:rPr>
            </w:pPr>
            <w:r w:rsidRPr="00B03652">
              <w:rPr>
                <w:rFonts w:ascii="Arial" w:hAnsi="Arial" w:cs="Arial"/>
              </w:rPr>
              <w:t>МКУ «Инженерный центр»</w:t>
            </w:r>
            <w:r w:rsidR="00571213" w:rsidRPr="00B03652">
              <w:rPr>
                <w:rFonts w:ascii="Arial" w:hAnsi="Arial" w:cs="Arial"/>
              </w:rPr>
              <w:t>*</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5C0F" w:rsidRPr="00B03652" w:rsidRDefault="00327C8F" w:rsidP="00327C8F">
            <w:pPr>
              <w:widowControl w:val="0"/>
              <w:autoSpaceDE w:val="0"/>
              <w:autoSpaceDN w:val="0"/>
              <w:adjustRightInd w:val="0"/>
              <w:spacing w:after="0" w:line="240" w:lineRule="auto"/>
              <w:jc w:val="center"/>
              <w:rPr>
                <w:rFonts w:ascii="Arial" w:hAnsi="Arial" w:cs="Arial"/>
              </w:rPr>
            </w:pPr>
            <w:r w:rsidRPr="00B03652">
              <w:rPr>
                <w:rFonts w:ascii="Arial" w:hAnsi="Arial" w:cs="Arial"/>
              </w:rPr>
              <w:t>3</w:t>
            </w:r>
          </w:p>
        </w:tc>
      </w:tr>
      <w:tr w:rsidR="00A15C0F" w:rsidRPr="00B03652" w:rsidTr="00551218">
        <w:trPr>
          <w:trHeight w:val="804"/>
          <w:tblCellSpacing w:w="5" w:type="nil"/>
        </w:trPr>
        <w:tc>
          <w:tcPr>
            <w:tcW w:w="622" w:type="dxa"/>
            <w:vMerge/>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651" w:type="dxa"/>
            <w:vMerge/>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2022</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478F3"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13825,1</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478F3"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12537,9</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478F3"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387,8</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478F3"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219,1</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478F3"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680,3</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059D8" w:rsidP="00C554A5">
            <w:pPr>
              <w:widowControl w:val="0"/>
              <w:autoSpaceDE w:val="0"/>
              <w:autoSpaceDN w:val="0"/>
              <w:adjustRightInd w:val="0"/>
              <w:spacing w:after="0" w:line="240" w:lineRule="auto"/>
              <w:rPr>
                <w:rFonts w:ascii="Arial" w:hAnsi="Arial" w:cs="Arial"/>
              </w:rPr>
            </w:pPr>
            <w:r w:rsidRPr="00B03652">
              <w:rPr>
                <w:rFonts w:ascii="Arial" w:hAnsi="Arial" w:cs="Arial"/>
              </w:rPr>
              <w:t>Администрация Белоярского городского поселения</w:t>
            </w:r>
            <w:r w:rsidR="006977F4" w:rsidRPr="00B03652">
              <w:rPr>
                <w:rFonts w:ascii="Arial" w:hAnsi="Arial" w:cs="Arial"/>
              </w:rPr>
              <w:t xml:space="preserve"> </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5C0F" w:rsidRPr="00B03652" w:rsidRDefault="00327C8F" w:rsidP="00327C8F">
            <w:pPr>
              <w:widowControl w:val="0"/>
              <w:autoSpaceDE w:val="0"/>
              <w:autoSpaceDN w:val="0"/>
              <w:adjustRightInd w:val="0"/>
              <w:spacing w:after="0" w:line="240" w:lineRule="auto"/>
              <w:jc w:val="center"/>
              <w:rPr>
                <w:rFonts w:ascii="Arial" w:hAnsi="Arial" w:cs="Arial"/>
              </w:rPr>
            </w:pPr>
            <w:r w:rsidRPr="00B03652">
              <w:rPr>
                <w:rFonts w:ascii="Arial" w:hAnsi="Arial" w:cs="Arial"/>
              </w:rPr>
              <w:t>2</w:t>
            </w:r>
          </w:p>
        </w:tc>
      </w:tr>
      <w:tr w:rsidR="00551218" w:rsidRPr="00B03652" w:rsidTr="00551218">
        <w:trPr>
          <w:trHeight w:val="1244"/>
          <w:tblCellSpacing w:w="5" w:type="nil"/>
        </w:trPr>
        <w:tc>
          <w:tcPr>
            <w:tcW w:w="622" w:type="dxa"/>
            <w:vMerge w:val="restart"/>
            <w:tcBorders>
              <w:top w:val="single" w:sz="4" w:space="0" w:color="auto"/>
              <w:left w:val="single" w:sz="4" w:space="0" w:color="auto"/>
              <w:right w:val="single" w:sz="4" w:space="0" w:color="auto"/>
            </w:tcBorders>
            <w:shd w:val="clear" w:color="auto" w:fill="auto"/>
          </w:tcPr>
          <w:p w:rsidR="00551218" w:rsidRPr="00B03652" w:rsidRDefault="00551218" w:rsidP="00C554A5">
            <w:pPr>
              <w:widowControl w:val="0"/>
              <w:autoSpaceDE w:val="0"/>
              <w:autoSpaceDN w:val="0"/>
              <w:adjustRightInd w:val="0"/>
              <w:spacing w:after="0" w:line="240" w:lineRule="auto"/>
              <w:rPr>
                <w:rFonts w:ascii="Arial" w:hAnsi="Arial" w:cs="Arial"/>
              </w:rPr>
            </w:pPr>
          </w:p>
        </w:tc>
        <w:tc>
          <w:tcPr>
            <w:tcW w:w="2651" w:type="dxa"/>
            <w:vMerge w:val="restart"/>
            <w:tcBorders>
              <w:top w:val="single" w:sz="4" w:space="0" w:color="auto"/>
              <w:left w:val="single" w:sz="4" w:space="0" w:color="auto"/>
              <w:right w:val="single" w:sz="4" w:space="0" w:color="auto"/>
            </w:tcBorders>
            <w:shd w:val="clear" w:color="auto" w:fill="auto"/>
          </w:tcPr>
          <w:p w:rsidR="00551218" w:rsidRPr="00B03652" w:rsidRDefault="00551218" w:rsidP="00B34195">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551218" w:rsidRPr="00B03652" w:rsidRDefault="00551218" w:rsidP="00C554A5">
            <w:pPr>
              <w:widowControl w:val="0"/>
              <w:autoSpaceDE w:val="0"/>
              <w:autoSpaceDN w:val="0"/>
              <w:adjustRightInd w:val="0"/>
              <w:spacing w:after="0" w:line="240" w:lineRule="auto"/>
              <w:jc w:val="center"/>
              <w:rPr>
                <w:rFonts w:ascii="Arial" w:hAnsi="Arial" w:cs="Arial"/>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551218" w:rsidRPr="00B03652" w:rsidRDefault="00551218" w:rsidP="00C554A5">
            <w:pPr>
              <w:widowControl w:val="0"/>
              <w:autoSpaceDE w:val="0"/>
              <w:autoSpaceDN w:val="0"/>
              <w:adjustRightInd w:val="0"/>
              <w:spacing w:after="0" w:line="240" w:lineRule="auto"/>
              <w:jc w:val="center"/>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551218" w:rsidRPr="00B03652" w:rsidRDefault="00551218"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551218" w:rsidRPr="00B03652" w:rsidRDefault="00551218"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551218" w:rsidRPr="00B03652" w:rsidRDefault="00551218" w:rsidP="00C554A5">
            <w:pPr>
              <w:widowControl w:val="0"/>
              <w:autoSpaceDE w:val="0"/>
              <w:autoSpaceDN w:val="0"/>
              <w:adjustRightInd w:val="0"/>
              <w:spacing w:after="0" w:line="240" w:lineRule="auto"/>
              <w:jc w:val="center"/>
              <w:rPr>
                <w:rFonts w:ascii="Arial" w:hAnsi="Arial" w:cs="Arial"/>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551218" w:rsidRPr="00B03652" w:rsidRDefault="00551218" w:rsidP="00C554A5">
            <w:pPr>
              <w:widowControl w:val="0"/>
              <w:autoSpaceDE w:val="0"/>
              <w:autoSpaceDN w:val="0"/>
              <w:adjustRightInd w:val="0"/>
              <w:spacing w:after="0" w:line="240" w:lineRule="auto"/>
              <w:jc w:val="cente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551218" w:rsidRPr="00B03652" w:rsidRDefault="00551218" w:rsidP="00C554A5">
            <w:pPr>
              <w:widowControl w:val="0"/>
              <w:autoSpaceDE w:val="0"/>
              <w:autoSpaceDN w:val="0"/>
              <w:adjustRightInd w:val="0"/>
              <w:spacing w:after="0" w:line="240" w:lineRule="auto"/>
              <w:jc w:val="center"/>
              <w:rPr>
                <w:rFonts w:ascii="Arial" w:hAnsi="Arial" w:cs="Arial"/>
              </w:rPr>
            </w:pP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tcPr>
          <w:p w:rsidR="00551218" w:rsidRPr="00B03652" w:rsidRDefault="00551218" w:rsidP="00551218">
            <w:pPr>
              <w:widowControl w:val="0"/>
              <w:autoSpaceDE w:val="0"/>
              <w:autoSpaceDN w:val="0"/>
              <w:adjustRightInd w:val="0"/>
              <w:spacing w:after="0" w:line="240" w:lineRule="auto"/>
              <w:rPr>
                <w:rFonts w:ascii="Arial" w:hAnsi="Arial" w:cs="Arial"/>
              </w:rPr>
            </w:pPr>
            <w:r w:rsidRPr="00B03652">
              <w:rPr>
                <w:rFonts w:ascii="Arial" w:hAnsi="Arial" w:cs="Arial"/>
              </w:rPr>
              <w:t>(по согласованию),</w:t>
            </w:r>
          </w:p>
          <w:p w:rsidR="00551218" w:rsidRPr="00B03652" w:rsidRDefault="00551218" w:rsidP="00551218">
            <w:pPr>
              <w:widowControl w:val="0"/>
              <w:autoSpaceDE w:val="0"/>
              <w:autoSpaceDN w:val="0"/>
              <w:adjustRightInd w:val="0"/>
              <w:spacing w:after="0" w:line="240" w:lineRule="auto"/>
              <w:rPr>
                <w:rFonts w:ascii="Arial" w:hAnsi="Arial" w:cs="Arial"/>
              </w:rPr>
            </w:pPr>
            <w:r w:rsidRPr="00B03652">
              <w:rPr>
                <w:rFonts w:ascii="Arial" w:hAnsi="Arial" w:cs="Arial"/>
              </w:rPr>
              <w:t>Администрация Клюквинского сельского поселения (по согласованию)</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218" w:rsidRPr="00B03652" w:rsidRDefault="00551218" w:rsidP="00327C8F">
            <w:pPr>
              <w:widowControl w:val="0"/>
              <w:autoSpaceDE w:val="0"/>
              <w:autoSpaceDN w:val="0"/>
              <w:adjustRightInd w:val="0"/>
              <w:spacing w:after="0" w:line="240" w:lineRule="auto"/>
              <w:jc w:val="center"/>
              <w:rPr>
                <w:rFonts w:ascii="Arial" w:hAnsi="Arial" w:cs="Arial"/>
              </w:rPr>
            </w:pPr>
          </w:p>
        </w:tc>
      </w:tr>
      <w:tr w:rsidR="00A15C0F" w:rsidRPr="00B03652" w:rsidTr="00A478F3">
        <w:trPr>
          <w:trHeight w:val="58"/>
          <w:tblCellSpacing w:w="5" w:type="nil"/>
        </w:trPr>
        <w:tc>
          <w:tcPr>
            <w:tcW w:w="622" w:type="dxa"/>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161766"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2023</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0C48E4"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7849,6</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A4948"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7139,1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A4948"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220,8</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0C48E4"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102,3</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273FA1"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387,4</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059D8" w:rsidP="00C554A5">
            <w:pPr>
              <w:widowControl w:val="0"/>
              <w:autoSpaceDE w:val="0"/>
              <w:autoSpaceDN w:val="0"/>
              <w:adjustRightInd w:val="0"/>
              <w:spacing w:after="0" w:line="240" w:lineRule="auto"/>
              <w:rPr>
                <w:rFonts w:ascii="Arial" w:hAnsi="Arial" w:cs="Arial"/>
              </w:rPr>
            </w:pPr>
            <w:r w:rsidRPr="00B03652">
              <w:rPr>
                <w:rFonts w:ascii="Arial" w:hAnsi="Arial" w:cs="Arial"/>
              </w:rPr>
              <w:t>Администрация Белоярского городского поселения</w:t>
            </w:r>
            <w:r w:rsidR="00A41C99" w:rsidRPr="00B03652">
              <w:rPr>
                <w:rFonts w:ascii="Arial" w:hAnsi="Arial" w:cs="Arial"/>
              </w:rPr>
              <w:t xml:space="preserve"> </w:t>
            </w:r>
            <w:r w:rsidR="00672EEA" w:rsidRPr="00B03652">
              <w:rPr>
                <w:rFonts w:ascii="Arial" w:hAnsi="Arial" w:cs="Arial"/>
              </w:rPr>
              <w:t>(по согласованию)</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5C0F" w:rsidRPr="00B03652" w:rsidRDefault="00A059D8" w:rsidP="00327C8F">
            <w:pPr>
              <w:widowControl w:val="0"/>
              <w:autoSpaceDE w:val="0"/>
              <w:autoSpaceDN w:val="0"/>
              <w:adjustRightInd w:val="0"/>
              <w:spacing w:after="0" w:line="240" w:lineRule="auto"/>
              <w:jc w:val="center"/>
              <w:rPr>
                <w:rFonts w:ascii="Arial" w:hAnsi="Arial" w:cs="Arial"/>
              </w:rPr>
            </w:pPr>
            <w:r w:rsidRPr="00B03652">
              <w:rPr>
                <w:rFonts w:ascii="Arial" w:hAnsi="Arial" w:cs="Arial"/>
              </w:rPr>
              <w:t>1</w:t>
            </w:r>
          </w:p>
        </w:tc>
      </w:tr>
      <w:tr w:rsidR="00A15C0F" w:rsidRPr="00B03652" w:rsidTr="00A478F3">
        <w:trPr>
          <w:trHeight w:val="276"/>
          <w:tblCellSpacing w:w="5" w:type="nil"/>
        </w:trPr>
        <w:tc>
          <w:tcPr>
            <w:tcW w:w="622" w:type="dxa"/>
            <w:vMerge/>
            <w:tcBorders>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161766"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2024</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911D08"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158,9</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911D08"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911D08"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911D08"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158,9</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911D08"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059D8" w:rsidP="00C554A5">
            <w:pPr>
              <w:widowControl w:val="0"/>
              <w:autoSpaceDE w:val="0"/>
              <w:autoSpaceDN w:val="0"/>
              <w:adjustRightInd w:val="0"/>
              <w:spacing w:after="0" w:line="240" w:lineRule="auto"/>
              <w:rPr>
                <w:rFonts w:ascii="Arial" w:hAnsi="Arial" w:cs="Arial"/>
              </w:rPr>
            </w:pPr>
            <w:r w:rsidRPr="00B03652">
              <w:rPr>
                <w:rFonts w:ascii="Arial" w:hAnsi="Arial" w:cs="Arial"/>
              </w:rPr>
              <w:t>Администрация Белоярского городского поселения</w:t>
            </w:r>
            <w:r w:rsidR="006977F4" w:rsidRPr="00B03652">
              <w:rPr>
                <w:rFonts w:ascii="Arial" w:hAnsi="Arial" w:cs="Arial"/>
              </w:rPr>
              <w:t xml:space="preserve"> </w:t>
            </w:r>
            <w:r w:rsidR="00672EEA" w:rsidRPr="00B03652">
              <w:rPr>
                <w:rFonts w:ascii="Arial" w:hAnsi="Arial" w:cs="Arial"/>
              </w:rPr>
              <w:t>(по согласованию)</w:t>
            </w:r>
            <w:r w:rsidR="0019220A" w:rsidRPr="00B03652">
              <w:rPr>
                <w:rFonts w:ascii="Arial" w:hAnsi="Arial" w:cs="Arial"/>
              </w:rPr>
              <w:t>,</w:t>
            </w:r>
          </w:p>
          <w:p w:rsidR="00A059D8" w:rsidRPr="00B03652" w:rsidRDefault="00A059D8" w:rsidP="00C554A5">
            <w:pPr>
              <w:widowControl w:val="0"/>
              <w:autoSpaceDE w:val="0"/>
              <w:autoSpaceDN w:val="0"/>
              <w:adjustRightInd w:val="0"/>
              <w:spacing w:after="0" w:line="240" w:lineRule="auto"/>
              <w:rPr>
                <w:rFonts w:ascii="Arial" w:hAnsi="Arial" w:cs="Arial"/>
              </w:rPr>
            </w:pPr>
            <w:r w:rsidRPr="00B03652">
              <w:rPr>
                <w:rFonts w:ascii="Arial" w:hAnsi="Arial" w:cs="Arial"/>
              </w:rPr>
              <w:t>Администрация Катайгинского сельского поселения</w:t>
            </w:r>
            <w:r w:rsidR="00A41C99" w:rsidRPr="00B03652">
              <w:rPr>
                <w:rFonts w:ascii="Arial" w:hAnsi="Arial" w:cs="Arial"/>
              </w:rPr>
              <w:t xml:space="preserve"> </w:t>
            </w:r>
            <w:r w:rsidR="00672EEA" w:rsidRPr="00B03652">
              <w:rPr>
                <w:rFonts w:ascii="Arial" w:hAnsi="Arial" w:cs="Arial"/>
              </w:rPr>
              <w:t>(по согласованию)</w:t>
            </w:r>
            <w:r w:rsidR="00721D75" w:rsidRPr="00B03652">
              <w:rPr>
                <w:rFonts w:ascii="Arial" w:hAnsi="Arial" w:cs="Arial"/>
              </w:rPr>
              <w:t>,</w:t>
            </w:r>
          </w:p>
          <w:p w:rsidR="000F78F6" w:rsidRPr="00B03652" w:rsidRDefault="00721D75" w:rsidP="00721D75">
            <w:pPr>
              <w:widowControl w:val="0"/>
              <w:autoSpaceDE w:val="0"/>
              <w:autoSpaceDN w:val="0"/>
              <w:adjustRightInd w:val="0"/>
              <w:spacing w:after="0" w:line="240" w:lineRule="auto"/>
              <w:rPr>
                <w:rFonts w:ascii="Arial" w:hAnsi="Arial" w:cs="Arial"/>
              </w:rPr>
            </w:pPr>
            <w:r w:rsidRPr="00B03652">
              <w:rPr>
                <w:rFonts w:ascii="Arial" w:hAnsi="Arial" w:cs="Arial"/>
              </w:rPr>
              <w:t>Администрация Клюквинского сельского поселения (по согласованию)</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5C0F" w:rsidRPr="00B03652" w:rsidRDefault="000C48E4" w:rsidP="00327C8F">
            <w:pPr>
              <w:widowControl w:val="0"/>
              <w:autoSpaceDE w:val="0"/>
              <w:autoSpaceDN w:val="0"/>
              <w:adjustRightInd w:val="0"/>
              <w:spacing w:after="0" w:line="240" w:lineRule="auto"/>
              <w:jc w:val="center"/>
              <w:rPr>
                <w:rFonts w:ascii="Arial" w:hAnsi="Arial" w:cs="Arial"/>
              </w:rPr>
            </w:pPr>
            <w:r w:rsidRPr="00B03652">
              <w:rPr>
                <w:rFonts w:ascii="Arial" w:hAnsi="Arial" w:cs="Arial"/>
              </w:rPr>
              <w:t>5</w:t>
            </w:r>
          </w:p>
        </w:tc>
      </w:tr>
      <w:tr w:rsidR="00A15C0F" w:rsidRPr="00B03652" w:rsidTr="00A478F3">
        <w:trPr>
          <w:trHeight w:val="276"/>
          <w:tblCellSpacing w:w="5" w:type="nil"/>
        </w:trPr>
        <w:tc>
          <w:tcPr>
            <w:tcW w:w="622" w:type="dxa"/>
            <w:vMerge w:val="restart"/>
            <w:tcBorders>
              <w:top w:val="single" w:sz="4" w:space="0" w:color="auto"/>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r w:rsidRPr="00B03652">
              <w:rPr>
                <w:rFonts w:ascii="Arial" w:hAnsi="Arial" w:cs="Arial"/>
              </w:rPr>
              <w:t>2.2</w:t>
            </w:r>
          </w:p>
        </w:tc>
        <w:tc>
          <w:tcPr>
            <w:tcW w:w="2651" w:type="dxa"/>
            <w:vMerge w:val="restart"/>
            <w:tcBorders>
              <w:top w:val="single" w:sz="4" w:space="0" w:color="auto"/>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r w:rsidRPr="00B03652">
              <w:rPr>
                <w:rFonts w:ascii="Arial" w:hAnsi="Arial" w:cs="Arial"/>
              </w:rPr>
              <w:t>Информирование населения о всех этапах реализации мероприятий по благоустройству</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всего</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2475" w:type="dxa"/>
            <w:gridSpan w:val="2"/>
            <w:vMerge w:val="restart"/>
            <w:tcBorders>
              <w:top w:val="single" w:sz="4" w:space="0" w:color="auto"/>
              <w:left w:val="single" w:sz="4" w:space="0" w:color="auto"/>
              <w:right w:val="single" w:sz="4" w:space="0" w:color="auto"/>
            </w:tcBorders>
            <w:shd w:val="clear" w:color="auto" w:fill="auto"/>
          </w:tcPr>
          <w:p w:rsidR="00ED6BF2" w:rsidRPr="00B03652" w:rsidRDefault="00ED6BF2" w:rsidP="00CD44DF">
            <w:pPr>
              <w:widowControl w:val="0"/>
              <w:autoSpaceDE w:val="0"/>
              <w:autoSpaceDN w:val="0"/>
              <w:adjustRightInd w:val="0"/>
              <w:spacing w:after="0" w:line="240" w:lineRule="auto"/>
              <w:rPr>
                <w:rFonts w:ascii="Arial" w:hAnsi="Arial" w:cs="Arial"/>
              </w:rPr>
            </w:pPr>
          </w:p>
        </w:tc>
        <w:tc>
          <w:tcPr>
            <w:tcW w:w="2477" w:type="dxa"/>
            <w:gridSpan w:val="2"/>
            <w:vMerge w:val="restart"/>
            <w:tcBorders>
              <w:top w:val="single" w:sz="4" w:space="0" w:color="auto"/>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r w:rsidRPr="00B03652">
              <w:rPr>
                <w:rFonts w:ascii="Arial" w:hAnsi="Arial" w:cs="Arial"/>
              </w:rPr>
              <w:t>Количество проведенных мероприятий, ед.</w:t>
            </w:r>
          </w:p>
        </w:tc>
      </w:tr>
      <w:tr w:rsidR="00A15C0F" w:rsidRPr="00B03652" w:rsidTr="00A478F3">
        <w:trPr>
          <w:trHeight w:val="288"/>
          <w:tblCellSpacing w:w="5" w:type="nil"/>
        </w:trPr>
        <w:tc>
          <w:tcPr>
            <w:tcW w:w="622" w:type="dxa"/>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2018</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2475" w:type="dxa"/>
            <w:gridSpan w:val="2"/>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477" w:type="dxa"/>
            <w:gridSpan w:val="2"/>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r>
      <w:tr w:rsidR="00A15C0F" w:rsidRPr="00B03652" w:rsidTr="00A478F3">
        <w:trPr>
          <w:trHeight w:val="288"/>
          <w:tblCellSpacing w:w="5" w:type="nil"/>
        </w:trPr>
        <w:tc>
          <w:tcPr>
            <w:tcW w:w="622" w:type="dxa"/>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2019</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spacing w:after="0" w:line="240" w:lineRule="auto"/>
              <w:jc w:val="center"/>
              <w:rPr>
                <w:rFonts w:ascii="Arial" w:hAnsi="Arial" w:cs="Arial"/>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2475" w:type="dxa"/>
            <w:gridSpan w:val="2"/>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477" w:type="dxa"/>
            <w:gridSpan w:val="2"/>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r>
      <w:tr w:rsidR="00A15C0F" w:rsidRPr="00B03652" w:rsidTr="00A478F3">
        <w:trPr>
          <w:trHeight w:val="288"/>
          <w:tblCellSpacing w:w="5" w:type="nil"/>
        </w:trPr>
        <w:tc>
          <w:tcPr>
            <w:tcW w:w="622" w:type="dxa"/>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2020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spacing w:after="0" w:line="240" w:lineRule="auto"/>
              <w:jc w:val="center"/>
              <w:rPr>
                <w:rFonts w:ascii="Arial" w:hAnsi="Arial" w:cs="Arial"/>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spacing w:after="0" w:line="240" w:lineRule="auto"/>
              <w:jc w:val="cente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2475" w:type="dxa"/>
            <w:gridSpan w:val="2"/>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477" w:type="dxa"/>
            <w:gridSpan w:val="2"/>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r>
      <w:tr w:rsidR="00A15C0F" w:rsidRPr="00B03652" w:rsidTr="00A478F3">
        <w:trPr>
          <w:trHeight w:val="288"/>
          <w:tblCellSpacing w:w="5" w:type="nil"/>
        </w:trPr>
        <w:tc>
          <w:tcPr>
            <w:tcW w:w="622" w:type="dxa"/>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2021</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spacing w:after="0" w:line="240" w:lineRule="auto"/>
              <w:jc w:val="center"/>
              <w:rPr>
                <w:rFonts w:ascii="Arial" w:hAnsi="Arial" w:cs="Arial"/>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spacing w:after="0" w:line="240" w:lineRule="auto"/>
              <w:jc w:val="cente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475" w:type="dxa"/>
            <w:gridSpan w:val="2"/>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477" w:type="dxa"/>
            <w:gridSpan w:val="2"/>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r>
      <w:tr w:rsidR="00A15C0F" w:rsidRPr="00B03652" w:rsidTr="00A478F3">
        <w:trPr>
          <w:trHeight w:val="276"/>
          <w:tblCellSpacing w:w="5" w:type="nil"/>
        </w:trPr>
        <w:tc>
          <w:tcPr>
            <w:tcW w:w="622" w:type="dxa"/>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2022</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spacing w:after="0" w:line="240" w:lineRule="auto"/>
              <w:jc w:val="center"/>
              <w:rPr>
                <w:rFonts w:ascii="Arial" w:hAnsi="Arial" w:cs="Arial"/>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spacing w:after="0" w:line="240" w:lineRule="auto"/>
              <w:jc w:val="cente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475" w:type="dxa"/>
            <w:gridSpan w:val="2"/>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477" w:type="dxa"/>
            <w:gridSpan w:val="2"/>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r>
      <w:tr w:rsidR="00A15C0F" w:rsidRPr="00B03652" w:rsidTr="00A478F3">
        <w:trPr>
          <w:trHeight w:val="276"/>
          <w:tblCellSpacing w:w="5" w:type="nil"/>
        </w:trPr>
        <w:tc>
          <w:tcPr>
            <w:tcW w:w="622" w:type="dxa"/>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161766"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2023</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spacing w:after="0" w:line="240" w:lineRule="auto"/>
              <w:jc w:val="center"/>
              <w:rPr>
                <w:rFonts w:ascii="Arial" w:hAnsi="Arial" w:cs="Arial"/>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spacing w:after="0" w:line="240" w:lineRule="auto"/>
              <w:jc w:val="cente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475" w:type="dxa"/>
            <w:gridSpan w:val="2"/>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477" w:type="dxa"/>
            <w:gridSpan w:val="2"/>
            <w:vMerge/>
            <w:tcBorders>
              <w:left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r>
      <w:tr w:rsidR="00A15C0F" w:rsidRPr="00B03652" w:rsidTr="00A478F3">
        <w:trPr>
          <w:trHeight w:val="276"/>
          <w:tblCellSpacing w:w="5" w:type="nil"/>
        </w:trPr>
        <w:tc>
          <w:tcPr>
            <w:tcW w:w="622" w:type="dxa"/>
            <w:vMerge/>
            <w:tcBorders>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161766" w:rsidP="00C554A5">
            <w:pPr>
              <w:widowControl w:val="0"/>
              <w:autoSpaceDE w:val="0"/>
              <w:autoSpaceDN w:val="0"/>
              <w:adjustRightInd w:val="0"/>
              <w:spacing w:after="0" w:line="240" w:lineRule="auto"/>
              <w:jc w:val="center"/>
              <w:rPr>
                <w:rFonts w:ascii="Arial" w:hAnsi="Arial" w:cs="Arial"/>
              </w:rPr>
            </w:pPr>
            <w:r w:rsidRPr="00B03652">
              <w:rPr>
                <w:rFonts w:ascii="Arial" w:hAnsi="Arial" w:cs="Arial"/>
              </w:rPr>
              <w:t>2024</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spacing w:after="0" w:line="240" w:lineRule="auto"/>
              <w:jc w:val="center"/>
              <w:rPr>
                <w:rFonts w:ascii="Arial" w:hAnsi="Arial" w:cs="Arial"/>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spacing w:after="0" w:line="240" w:lineRule="auto"/>
              <w:jc w:val="cente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475" w:type="dxa"/>
            <w:gridSpan w:val="2"/>
            <w:vMerge/>
            <w:tcBorders>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c>
          <w:tcPr>
            <w:tcW w:w="2477" w:type="dxa"/>
            <w:gridSpan w:val="2"/>
            <w:vMerge/>
            <w:tcBorders>
              <w:left w:val="single" w:sz="4" w:space="0" w:color="auto"/>
              <w:bottom w:val="single" w:sz="4" w:space="0" w:color="auto"/>
              <w:right w:val="single" w:sz="4" w:space="0" w:color="auto"/>
            </w:tcBorders>
            <w:shd w:val="clear" w:color="auto" w:fill="auto"/>
          </w:tcPr>
          <w:p w:rsidR="00A15C0F" w:rsidRPr="00B03652" w:rsidRDefault="00A15C0F" w:rsidP="00C554A5">
            <w:pPr>
              <w:widowControl w:val="0"/>
              <w:autoSpaceDE w:val="0"/>
              <w:autoSpaceDN w:val="0"/>
              <w:adjustRightInd w:val="0"/>
              <w:spacing w:after="0" w:line="240" w:lineRule="auto"/>
              <w:rPr>
                <w:rFonts w:ascii="Arial" w:hAnsi="Arial" w:cs="Arial"/>
              </w:rPr>
            </w:pPr>
          </w:p>
        </w:tc>
      </w:tr>
      <w:tr w:rsidR="00145DC9" w:rsidRPr="00B03652" w:rsidTr="00A478F3">
        <w:trPr>
          <w:trHeight w:val="312"/>
          <w:tblCellSpacing w:w="5" w:type="nil"/>
        </w:trPr>
        <w:tc>
          <w:tcPr>
            <w:tcW w:w="622" w:type="dxa"/>
            <w:vMerge w:val="restart"/>
            <w:tcBorders>
              <w:top w:val="single" w:sz="4" w:space="0" w:color="auto"/>
              <w:left w:val="single" w:sz="4" w:space="0" w:color="auto"/>
              <w:right w:val="single" w:sz="4" w:space="0" w:color="auto"/>
            </w:tcBorders>
            <w:shd w:val="clear" w:color="auto" w:fill="auto"/>
          </w:tcPr>
          <w:p w:rsidR="00145DC9" w:rsidRPr="00B03652" w:rsidRDefault="00145DC9" w:rsidP="00ED6BF2">
            <w:pPr>
              <w:widowControl w:val="0"/>
              <w:autoSpaceDE w:val="0"/>
              <w:autoSpaceDN w:val="0"/>
              <w:adjustRightInd w:val="0"/>
              <w:spacing w:after="0" w:line="240" w:lineRule="auto"/>
              <w:rPr>
                <w:rFonts w:ascii="Arial" w:hAnsi="Arial" w:cs="Arial"/>
              </w:rPr>
            </w:pPr>
          </w:p>
        </w:tc>
        <w:tc>
          <w:tcPr>
            <w:tcW w:w="2651" w:type="dxa"/>
            <w:vMerge w:val="restart"/>
            <w:tcBorders>
              <w:top w:val="single" w:sz="4" w:space="0" w:color="auto"/>
              <w:left w:val="single" w:sz="4" w:space="0" w:color="auto"/>
              <w:right w:val="single" w:sz="4" w:space="0" w:color="auto"/>
            </w:tcBorders>
            <w:shd w:val="clear" w:color="auto" w:fill="auto"/>
          </w:tcPr>
          <w:p w:rsidR="00145DC9" w:rsidRPr="00B03652" w:rsidRDefault="00145DC9" w:rsidP="00ED6BF2">
            <w:pPr>
              <w:widowControl w:val="0"/>
              <w:autoSpaceDE w:val="0"/>
              <w:autoSpaceDN w:val="0"/>
              <w:adjustRightInd w:val="0"/>
              <w:spacing w:after="0" w:line="240" w:lineRule="auto"/>
              <w:rPr>
                <w:rFonts w:ascii="Arial" w:hAnsi="Arial" w:cs="Arial"/>
              </w:rPr>
            </w:pPr>
          </w:p>
          <w:p w:rsidR="00145DC9" w:rsidRPr="00B03652" w:rsidRDefault="00145DC9" w:rsidP="00ED6BF2">
            <w:pPr>
              <w:widowControl w:val="0"/>
              <w:autoSpaceDE w:val="0"/>
              <w:autoSpaceDN w:val="0"/>
              <w:adjustRightInd w:val="0"/>
              <w:spacing w:after="0" w:line="240" w:lineRule="auto"/>
              <w:rPr>
                <w:rFonts w:ascii="Arial" w:hAnsi="Arial" w:cs="Arial"/>
              </w:rPr>
            </w:pPr>
            <w:r w:rsidRPr="00B03652">
              <w:rPr>
                <w:rFonts w:ascii="Arial" w:hAnsi="Arial" w:cs="Arial"/>
              </w:rPr>
              <w:t xml:space="preserve">Итого по МП </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145DC9" w:rsidRPr="00B03652" w:rsidRDefault="00145DC9" w:rsidP="00283B56">
            <w:pPr>
              <w:widowControl w:val="0"/>
              <w:autoSpaceDE w:val="0"/>
              <w:autoSpaceDN w:val="0"/>
              <w:adjustRightInd w:val="0"/>
              <w:spacing w:after="0" w:line="240" w:lineRule="auto"/>
              <w:jc w:val="center"/>
              <w:rPr>
                <w:rFonts w:ascii="Arial" w:hAnsi="Arial" w:cs="Arial"/>
                <w:b/>
              </w:rPr>
            </w:pPr>
            <w:r w:rsidRPr="00B03652">
              <w:rPr>
                <w:rFonts w:ascii="Arial" w:hAnsi="Arial" w:cs="Arial"/>
                <w:b/>
              </w:rPr>
              <w:t>всего</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145DC9" w:rsidRPr="00B03652" w:rsidRDefault="00911D08" w:rsidP="00283B56">
            <w:pPr>
              <w:widowControl w:val="0"/>
              <w:autoSpaceDE w:val="0"/>
              <w:autoSpaceDN w:val="0"/>
              <w:adjustRightInd w:val="0"/>
              <w:spacing w:after="0" w:line="240" w:lineRule="auto"/>
              <w:jc w:val="center"/>
              <w:rPr>
                <w:rFonts w:ascii="Arial" w:hAnsi="Arial" w:cs="Arial"/>
                <w:b/>
              </w:rPr>
            </w:pPr>
            <w:r w:rsidRPr="00B03652">
              <w:rPr>
                <w:rFonts w:ascii="Arial" w:hAnsi="Arial" w:cs="Arial"/>
                <w:b/>
              </w:rPr>
              <w:t>48116,1</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145DC9" w:rsidRPr="00B03652" w:rsidRDefault="00A62E00" w:rsidP="00FF0296">
            <w:pPr>
              <w:widowControl w:val="0"/>
              <w:autoSpaceDE w:val="0"/>
              <w:autoSpaceDN w:val="0"/>
              <w:adjustRightInd w:val="0"/>
              <w:spacing w:after="0" w:line="240" w:lineRule="auto"/>
              <w:jc w:val="center"/>
              <w:rPr>
                <w:rFonts w:ascii="Arial" w:hAnsi="Arial" w:cs="Arial"/>
                <w:b/>
              </w:rPr>
            </w:pPr>
            <w:r w:rsidRPr="00B03652">
              <w:rPr>
                <w:rFonts w:ascii="Arial" w:hAnsi="Arial" w:cs="Arial"/>
                <w:b/>
              </w:rPr>
              <w:t>426</w:t>
            </w:r>
            <w:r w:rsidR="00911D08" w:rsidRPr="00B03652">
              <w:rPr>
                <w:rFonts w:ascii="Arial" w:hAnsi="Arial" w:cs="Arial"/>
                <w:b/>
              </w:rPr>
              <w:t>60,3</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45DC9" w:rsidRPr="00B03652" w:rsidRDefault="00911D08" w:rsidP="00283B56">
            <w:pPr>
              <w:widowControl w:val="0"/>
              <w:autoSpaceDE w:val="0"/>
              <w:autoSpaceDN w:val="0"/>
              <w:adjustRightInd w:val="0"/>
              <w:spacing w:after="0" w:line="240" w:lineRule="auto"/>
              <w:jc w:val="center"/>
              <w:rPr>
                <w:rFonts w:ascii="Arial" w:hAnsi="Arial" w:cs="Arial"/>
                <w:b/>
              </w:rPr>
            </w:pPr>
            <w:r w:rsidRPr="00B03652">
              <w:rPr>
                <w:rFonts w:ascii="Arial" w:hAnsi="Arial" w:cs="Arial"/>
                <w:b/>
              </w:rPr>
              <w:t>1398,7</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45DC9" w:rsidRPr="00B03652" w:rsidRDefault="00911D08" w:rsidP="007D67EA">
            <w:pPr>
              <w:widowControl w:val="0"/>
              <w:autoSpaceDE w:val="0"/>
              <w:autoSpaceDN w:val="0"/>
              <w:adjustRightInd w:val="0"/>
              <w:spacing w:after="0" w:line="240" w:lineRule="auto"/>
              <w:rPr>
                <w:rFonts w:ascii="Arial" w:hAnsi="Arial" w:cs="Arial"/>
                <w:b/>
              </w:rPr>
            </w:pPr>
            <w:r w:rsidRPr="00B03652">
              <w:rPr>
                <w:rFonts w:ascii="Arial" w:hAnsi="Arial" w:cs="Arial"/>
                <w:b/>
              </w:rPr>
              <w:t>2414,4</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145DC9" w:rsidRPr="00B03652" w:rsidRDefault="00911D08" w:rsidP="00FF0296">
            <w:pPr>
              <w:widowControl w:val="0"/>
              <w:autoSpaceDE w:val="0"/>
              <w:autoSpaceDN w:val="0"/>
              <w:adjustRightInd w:val="0"/>
              <w:spacing w:after="0" w:line="240" w:lineRule="auto"/>
              <w:jc w:val="center"/>
              <w:rPr>
                <w:rFonts w:ascii="Arial" w:hAnsi="Arial" w:cs="Arial"/>
                <w:b/>
              </w:rPr>
            </w:pPr>
            <w:r w:rsidRPr="00B03652">
              <w:rPr>
                <w:rFonts w:ascii="Arial" w:hAnsi="Arial" w:cs="Arial"/>
                <w:b/>
              </w:rPr>
              <w:t>1</w:t>
            </w:r>
            <w:r w:rsidR="00FF0296" w:rsidRPr="00B03652">
              <w:rPr>
                <w:rFonts w:ascii="Arial" w:hAnsi="Arial" w:cs="Arial"/>
                <w:b/>
              </w:rPr>
              <w:t>6</w:t>
            </w:r>
            <w:r w:rsidRPr="00B03652">
              <w:rPr>
                <w:rFonts w:ascii="Arial" w:hAnsi="Arial" w:cs="Arial"/>
                <w:b/>
              </w:rPr>
              <w:t>40,1</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145DC9" w:rsidRPr="00B03652" w:rsidRDefault="00145DC9" w:rsidP="00283B56">
            <w:pPr>
              <w:widowControl w:val="0"/>
              <w:autoSpaceDE w:val="0"/>
              <w:autoSpaceDN w:val="0"/>
              <w:adjustRightInd w:val="0"/>
              <w:spacing w:after="0" w:line="240" w:lineRule="auto"/>
              <w:jc w:val="center"/>
              <w:rPr>
                <w:rFonts w:ascii="Arial" w:hAnsi="Arial" w:cs="Arial"/>
                <w:b/>
              </w:rPr>
            </w:pPr>
            <w:r w:rsidRPr="00B03652">
              <w:rPr>
                <w:rFonts w:ascii="Arial" w:hAnsi="Arial" w:cs="Arial"/>
                <w:b/>
              </w:rPr>
              <w:t>2,6</w:t>
            </w: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5DC9" w:rsidRPr="00B03652" w:rsidRDefault="00145DC9" w:rsidP="00283B56">
            <w:pPr>
              <w:widowControl w:val="0"/>
              <w:autoSpaceDE w:val="0"/>
              <w:autoSpaceDN w:val="0"/>
              <w:adjustRightInd w:val="0"/>
              <w:spacing w:after="0" w:line="240" w:lineRule="auto"/>
              <w:jc w:val="center"/>
              <w:rPr>
                <w:rFonts w:ascii="Arial" w:hAnsi="Arial" w:cs="Arial"/>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5DC9" w:rsidRPr="00B03652" w:rsidRDefault="000C48E4" w:rsidP="00283B56">
            <w:pPr>
              <w:widowControl w:val="0"/>
              <w:autoSpaceDE w:val="0"/>
              <w:autoSpaceDN w:val="0"/>
              <w:adjustRightInd w:val="0"/>
              <w:spacing w:after="0" w:line="240" w:lineRule="auto"/>
              <w:jc w:val="center"/>
              <w:rPr>
                <w:rFonts w:ascii="Arial" w:hAnsi="Arial" w:cs="Arial"/>
                <w:b/>
              </w:rPr>
            </w:pPr>
            <w:r w:rsidRPr="00B03652">
              <w:rPr>
                <w:rFonts w:ascii="Arial" w:hAnsi="Arial" w:cs="Arial"/>
                <w:b/>
              </w:rPr>
              <w:t>43</w:t>
            </w:r>
          </w:p>
        </w:tc>
      </w:tr>
      <w:tr w:rsidR="00ED6BF2" w:rsidRPr="00B03652" w:rsidTr="00551218">
        <w:trPr>
          <w:trHeight w:val="288"/>
          <w:tblCellSpacing w:w="5" w:type="nil"/>
        </w:trPr>
        <w:tc>
          <w:tcPr>
            <w:tcW w:w="622" w:type="dxa"/>
            <w:vMerge/>
            <w:tcBorders>
              <w:left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2018</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777AB8"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570,8</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456,5</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93,5</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9,0</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777AB8" w:rsidP="00ED6BF2">
            <w:pPr>
              <w:widowControl w:val="0"/>
              <w:autoSpaceDE w:val="0"/>
              <w:autoSpaceDN w:val="0"/>
              <w:adjustRightInd w:val="0"/>
              <w:spacing w:after="0" w:line="240" w:lineRule="auto"/>
              <w:jc w:val="center"/>
              <w:rPr>
                <w:rFonts w:ascii="Arial" w:hAnsi="Arial" w:cs="Arial"/>
                <w:strike/>
              </w:rPr>
            </w:pPr>
            <w:r w:rsidRPr="00B03652">
              <w:rPr>
                <w:rFonts w:ascii="Arial" w:hAnsi="Arial" w:cs="Arial"/>
              </w:rPr>
              <w:t>9,2</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ED6BF2" w:rsidRPr="00B03652" w:rsidRDefault="00ED6BF2"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2,6</w:t>
            </w: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rPr>
                <w:rFonts w:ascii="Arial" w:hAnsi="Arial" w:cs="Arial"/>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6BF2" w:rsidRPr="00B03652" w:rsidRDefault="00ED6BF2"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2</w:t>
            </w:r>
          </w:p>
        </w:tc>
      </w:tr>
      <w:tr w:rsidR="00ED6BF2" w:rsidRPr="00B03652" w:rsidTr="00551218">
        <w:trPr>
          <w:trHeight w:val="288"/>
          <w:tblCellSpacing w:w="5" w:type="nil"/>
        </w:trPr>
        <w:tc>
          <w:tcPr>
            <w:tcW w:w="622" w:type="dxa"/>
            <w:vMerge/>
            <w:tcBorders>
              <w:left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2019</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2291,5</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2001,8</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61,9</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ED6BF2" w:rsidP="00ED6BF2">
            <w:pPr>
              <w:widowControl w:val="0"/>
              <w:spacing w:after="0" w:line="240" w:lineRule="auto"/>
              <w:jc w:val="center"/>
              <w:rPr>
                <w:rFonts w:ascii="Arial" w:hAnsi="Arial" w:cs="Arial"/>
              </w:rPr>
            </w:pPr>
            <w:r w:rsidRPr="00B03652">
              <w:rPr>
                <w:rFonts w:ascii="Arial" w:hAnsi="Arial" w:cs="Arial"/>
              </w:rPr>
              <w:t>10,4</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217,4</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ED6BF2" w:rsidRPr="00B03652" w:rsidRDefault="00ED6BF2" w:rsidP="00ED6BF2">
            <w:pPr>
              <w:widowControl w:val="0"/>
              <w:autoSpaceDE w:val="0"/>
              <w:autoSpaceDN w:val="0"/>
              <w:adjustRightInd w:val="0"/>
              <w:spacing w:after="0" w:line="240" w:lineRule="auto"/>
              <w:jc w:val="center"/>
              <w:rPr>
                <w:rFonts w:ascii="Arial" w:hAnsi="Arial" w:cs="Arial"/>
              </w:rPr>
            </w:pP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rPr>
                <w:rFonts w:ascii="Arial" w:hAnsi="Arial" w:cs="Arial"/>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6BF2" w:rsidRPr="00B03652" w:rsidRDefault="00ED6BF2"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1</w:t>
            </w:r>
          </w:p>
        </w:tc>
      </w:tr>
      <w:tr w:rsidR="00ED6BF2" w:rsidRPr="00B03652" w:rsidTr="00551218">
        <w:trPr>
          <w:trHeight w:val="288"/>
          <w:tblCellSpacing w:w="5" w:type="nil"/>
        </w:trPr>
        <w:tc>
          <w:tcPr>
            <w:tcW w:w="622" w:type="dxa"/>
            <w:vMerge/>
            <w:tcBorders>
              <w:left w:val="single" w:sz="4" w:space="0" w:color="auto"/>
              <w:bottom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bottom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2020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9306,4</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7822,6</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241,9</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ED6BF2" w:rsidP="00ED6BF2">
            <w:pPr>
              <w:widowControl w:val="0"/>
              <w:spacing w:after="0" w:line="240" w:lineRule="auto"/>
              <w:jc w:val="center"/>
              <w:rPr>
                <w:rFonts w:ascii="Arial" w:hAnsi="Arial" w:cs="Arial"/>
              </w:rPr>
            </w:pPr>
            <w:r w:rsidRPr="00B03652">
              <w:rPr>
                <w:rFonts w:ascii="Arial" w:hAnsi="Arial" w:cs="Arial"/>
              </w:rPr>
              <w:t>896,1</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ED6BF2" w:rsidP="00ED6BF2">
            <w:pPr>
              <w:widowControl w:val="0"/>
              <w:spacing w:after="0" w:line="240" w:lineRule="auto"/>
              <w:jc w:val="center"/>
              <w:rPr>
                <w:rFonts w:ascii="Arial" w:hAnsi="Arial" w:cs="Arial"/>
              </w:rPr>
            </w:pPr>
            <w:r w:rsidRPr="00B03652">
              <w:rPr>
                <w:rFonts w:ascii="Arial" w:hAnsi="Arial" w:cs="Arial"/>
              </w:rPr>
              <w:t>345,8</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ED6BF2" w:rsidRPr="00B03652" w:rsidRDefault="00ED6BF2" w:rsidP="00ED6BF2">
            <w:pPr>
              <w:widowControl w:val="0"/>
              <w:autoSpaceDE w:val="0"/>
              <w:autoSpaceDN w:val="0"/>
              <w:adjustRightInd w:val="0"/>
              <w:spacing w:after="0" w:line="240" w:lineRule="auto"/>
              <w:jc w:val="center"/>
              <w:rPr>
                <w:rFonts w:ascii="Arial" w:hAnsi="Arial" w:cs="Arial"/>
              </w:rPr>
            </w:pP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rPr>
                <w:rFonts w:ascii="Arial" w:hAnsi="Arial" w:cs="Arial"/>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6BF2" w:rsidRPr="00B03652" w:rsidRDefault="00ED6BF2"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2</w:t>
            </w:r>
          </w:p>
        </w:tc>
      </w:tr>
      <w:tr w:rsidR="00ED6BF2" w:rsidRPr="00B03652" w:rsidTr="00551218">
        <w:trPr>
          <w:trHeight w:val="288"/>
          <w:tblCellSpacing w:w="5" w:type="nil"/>
        </w:trPr>
        <w:tc>
          <w:tcPr>
            <w:tcW w:w="622" w:type="dxa"/>
            <w:vMerge w:val="restart"/>
            <w:tcBorders>
              <w:top w:val="single" w:sz="4" w:space="0" w:color="auto"/>
              <w:left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rPr>
                <w:rFonts w:ascii="Arial" w:hAnsi="Arial" w:cs="Arial"/>
              </w:rPr>
            </w:pPr>
          </w:p>
        </w:tc>
        <w:tc>
          <w:tcPr>
            <w:tcW w:w="2651" w:type="dxa"/>
            <w:vMerge w:val="restart"/>
            <w:tcBorders>
              <w:top w:val="single" w:sz="4" w:space="0" w:color="auto"/>
              <w:left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2021</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B05209"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14113,8</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51261A"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12702,4</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B05209"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392,8</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51261A" w:rsidP="00ED6BF2">
            <w:pPr>
              <w:widowControl w:val="0"/>
              <w:spacing w:after="0" w:line="240" w:lineRule="auto"/>
              <w:jc w:val="center"/>
              <w:rPr>
                <w:rFonts w:ascii="Arial" w:hAnsi="Arial" w:cs="Arial"/>
              </w:rPr>
            </w:pPr>
            <w:r w:rsidRPr="00B03652">
              <w:rPr>
                <w:rFonts w:ascii="Arial" w:hAnsi="Arial" w:cs="Arial"/>
              </w:rPr>
              <w:t>1018,6</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ED6BF2" w:rsidP="00ED6BF2">
            <w:pPr>
              <w:widowControl w:val="0"/>
              <w:spacing w:after="0" w:line="240" w:lineRule="auto"/>
              <w:jc w:val="center"/>
              <w:rPr>
                <w:rFonts w:ascii="Arial" w:hAnsi="Arial" w:cs="Arial"/>
              </w:rPr>
            </w:pPr>
            <w:r w:rsidRPr="00B03652">
              <w:rPr>
                <w:rFonts w:ascii="Arial" w:hAnsi="Arial" w:cs="Arial"/>
              </w:rPr>
              <w:t>0</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ED6BF2" w:rsidRPr="00B03652" w:rsidRDefault="00ED6BF2" w:rsidP="00ED6BF2">
            <w:pPr>
              <w:widowControl w:val="0"/>
              <w:autoSpaceDE w:val="0"/>
              <w:autoSpaceDN w:val="0"/>
              <w:adjustRightInd w:val="0"/>
              <w:spacing w:after="0" w:line="240" w:lineRule="auto"/>
              <w:jc w:val="center"/>
              <w:rPr>
                <w:rFonts w:ascii="Arial" w:hAnsi="Arial" w:cs="Arial"/>
              </w:rPr>
            </w:pP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rPr>
                <w:rFonts w:ascii="Arial" w:hAnsi="Arial" w:cs="Arial"/>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6BF2" w:rsidRPr="00B03652" w:rsidRDefault="00ED6BF2"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3</w:t>
            </w:r>
          </w:p>
        </w:tc>
      </w:tr>
      <w:tr w:rsidR="00ED6BF2" w:rsidRPr="00B03652" w:rsidTr="00551218">
        <w:trPr>
          <w:trHeight w:val="288"/>
          <w:tblCellSpacing w:w="5" w:type="nil"/>
        </w:trPr>
        <w:tc>
          <w:tcPr>
            <w:tcW w:w="622" w:type="dxa"/>
            <w:vMerge/>
            <w:tcBorders>
              <w:left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2022</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A478F3" w:rsidP="00B05209">
            <w:pPr>
              <w:widowControl w:val="0"/>
              <w:autoSpaceDE w:val="0"/>
              <w:autoSpaceDN w:val="0"/>
              <w:adjustRightInd w:val="0"/>
              <w:spacing w:after="0" w:line="240" w:lineRule="auto"/>
              <w:jc w:val="center"/>
              <w:rPr>
                <w:rFonts w:ascii="Arial" w:hAnsi="Arial" w:cs="Arial"/>
              </w:rPr>
            </w:pPr>
            <w:r w:rsidRPr="00B03652">
              <w:rPr>
                <w:rFonts w:ascii="Arial" w:hAnsi="Arial" w:cs="Arial"/>
              </w:rPr>
              <w:t>13825,1</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A478F3"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12537,9</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A478F3"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387,8</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A478F3" w:rsidP="00ED6BF2">
            <w:pPr>
              <w:widowControl w:val="0"/>
              <w:spacing w:after="0" w:line="240" w:lineRule="auto"/>
              <w:jc w:val="center"/>
              <w:rPr>
                <w:rFonts w:ascii="Arial" w:hAnsi="Arial" w:cs="Arial"/>
              </w:rPr>
            </w:pPr>
            <w:r w:rsidRPr="00B03652">
              <w:rPr>
                <w:rFonts w:ascii="Arial" w:hAnsi="Arial" w:cs="Arial"/>
              </w:rPr>
              <w:t>219,1</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A478F3" w:rsidP="00ED6BF2">
            <w:pPr>
              <w:widowControl w:val="0"/>
              <w:spacing w:after="0" w:line="240" w:lineRule="auto"/>
              <w:jc w:val="center"/>
              <w:rPr>
                <w:rFonts w:ascii="Arial" w:hAnsi="Arial" w:cs="Arial"/>
              </w:rPr>
            </w:pPr>
            <w:r w:rsidRPr="00B03652">
              <w:rPr>
                <w:rFonts w:ascii="Arial" w:hAnsi="Arial" w:cs="Arial"/>
              </w:rPr>
              <w:t>680,3</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ED6BF2" w:rsidRPr="00B03652" w:rsidRDefault="00ED6BF2" w:rsidP="00ED6BF2">
            <w:pPr>
              <w:widowControl w:val="0"/>
              <w:autoSpaceDE w:val="0"/>
              <w:autoSpaceDN w:val="0"/>
              <w:adjustRightInd w:val="0"/>
              <w:spacing w:after="0" w:line="240" w:lineRule="auto"/>
              <w:jc w:val="center"/>
              <w:rPr>
                <w:rFonts w:ascii="Arial" w:hAnsi="Arial" w:cs="Arial"/>
              </w:rPr>
            </w:pP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rPr>
                <w:rFonts w:ascii="Arial" w:hAnsi="Arial" w:cs="Arial"/>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6BF2" w:rsidRPr="00B03652" w:rsidRDefault="00ED6BF2"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2</w:t>
            </w:r>
          </w:p>
        </w:tc>
      </w:tr>
      <w:tr w:rsidR="00ED6BF2" w:rsidRPr="00B03652" w:rsidTr="00551218">
        <w:trPr>
          <w:trHeight w:val="288"/>
          <w:tblCellSpacing w:w="5" w:type="nil"/>
        </w:trPr>
        <w:tc>
          <w:tcPr>
            <w:tcW w:w="622" w:type="dxa"/>
            <w:vMerge/>
            <w:tcBorders>
              <w:left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2023</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D6BF2" w:rsidRPr="00B03652" w:rsidRDefault="000C48E4" w:rsidP="00AA4948">
            <w:pPr>
              <w:widowControl w:val="0"/>
              <w:autoSpaceDE w:val="0"/>
              <w:autoSpaceDN w:val="0"/>
              <w:adjustRightInd w:val="0"/>
              <w:spacing w:after="0" w:line="240" w:lineRule="auto"/>
              <w:jc w:val="center"/>
              <w:rPr>
                <w:rFonts w:ascii="Arial" w:hAnsi="Arial" w:cs="Arial"/>
              </w:rPr>
            </w:pPr>
            <w:r w:rsidRPr="00B03652">
              <w:rPr>
                <w:rFonts w:ascii="Arial" w:hAnsi="Arial" w:cs="Arial"/>
              </w:rPr>
              <w:t>7849,6</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AA4948"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7139,1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AA4948"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220,8</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0C48E4" w:rsidP="00ED6BF2">
            <w:pPr>
              <w:widowControl w:val="0"/>
              <w:spacing w:after="0" w:line="240" w:lineRule="auto"/>
              <w:jc w:val="center"/>
              <w:rPr>
                <w:rFonts w:ascii="Arial" w:hAnsi="Arial" w:cs="Arial"/>
              </w:rPr>
            </w:pPr>
            <w:r w:rsidRPr="00B03652">
              <w:rPr>
                <w:rFonts w:ascii="Arial" w:hAnsi="Arial" w:cs="Arial"/>
              </w:rPr>
              <w:t>102,3</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AA4948" w:rsidP="00ED6BF2">
            <w:pPr>
              <w:widowControl w:val="0"/>
              <w:spacing w:after="0" w:line="240" w:lineRule="auto"/>
              <w:jc w:val="center"/>
              <w:rPr>
                <w:rFonts w:ascii="Arial" w:hAnsi="Arial" w:cs="Arial"/>
              </w:rPr>
            </w:pPr>
            <w:r w:rsidRPr="00B03652">
              <w:rPr>
                <w:rFonts w:ascii="Arial" w:hAnsi="Arial" w:cs="Arial"/>
              </w:rPr>
              <w:t>387,4</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ED6BF2" w:rsidRPr="00B03652" w:rsidRDefault="00ED6BF2" w:rsidP="00ED6BF2">
            <w:pPr>
              <w:widowControl w:val="0"/>
              <w:autoSpaceDE w:val="0"/>
              <w:autoSpaceDN w:val="0"/>
              <w:adjustRightInd w:val="0"/>
              <w:spacing w:after="0" w:line="240" w:lineRule="auto"/>
              <w:jc w:val="center"/>
              <w:rPr>
                <w:rFonts w:ascii="Arial" w:hAnsi="Arial" w:cs="Arial"/>
              </w:rPr>
            </w:pP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rPr>
                <w:rFonts w:ascii="Arial" w:hAnsi="Arial" w:cs="Arial"/>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6BF2" w:rsidRPr="00B03652" w:rsidRDefault="00A059D8"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1</w:t>
            </w:r>
          </w:p>
        </w:tc>
      </w:tr>
      <w:tr w:rsidR="00ED6BF2" w:rsidRPr="00B03652" w:rsidTr="00551218">
        <w:trPr>
          <w:trHeight w:val="58"/>
          <w:tblCellSpacing w:w="5" w:type="nil"/>
        </w:trPr>
        <w:tc>
          <w:tcPr>
            <w:tcW w:w="622" w:type="dxa"/>
            <w:vMerge/>
            <w:tcBorders>
              <w:left w:val="single" w:sz="4" w:space="0" w:color="auto"/>
              <w:bottom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rPr>
                <w:rFonts w:ascii="Arial" w:hAnsi="Arial" w:cs="Arial"/>
              </w:rPr>
            </w:pPr>
          </w:p>
        </w:tc>
        <w:tc>
          <w:tcPr>
            <w:tcW w:w="2651" w:type="dxa"/>
            <w:vMerge/>
            <w:tcBorders>
              <w:left w:val="single" w:sz="4" w:space="0" w:color="auto"/>
              <w:bottom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rPr>
                <w:rFonts w:ascii="Arial" w:hAnsi="Arial" w:cs="Arial"/>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2024</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911D08"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158,9</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911D08"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911D08"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911D08" w:rsidP="00ED6BF2">
            <w:pPr>
              <w:widowControl w:val="0"/>
              <w:spacing w:after="0" w:line="240" w:lineRule="auto"/>
              <w:jc w:val="center"/>
              <w:rPr>
                <w:rFonts w:ascii="Arial" w:hAnsi="Arial" w:cs="Arial"/>
              </w:rPr>
            </w:pPr>
            <w:r w:rsidRPr="00B03652">
              <w:rPr>
                <w:rFonts w:ascii="Arial" w:hAnsi="Arial" w:cs="Arial"/>
              </w:rPr>
              <w:t>158,9</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911D08" w:rsidP="00ED6BF2">
            <w:pPr>
              <w:widowControl w:val="0"/>
              <w:spacing w:after="0" w:line="240" w:lineRule="auto"/>
              <w:jc w:val="center"/>
              <w:rPr>
                <w:rFonts w:ascii="Arial" w:hAnsi="Arial" w:cs="Arial"/>
              </w:rPr>
            </w:pPr>
            <w:r w:rsidRPr="00B03652">
              <w:rPr>
                <w:rFonts w:ascii="Arial" w:hAnsi="Arial" w:cs="Arial"/>
              </w:rPr>
              <w:t>0</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ED6BF2" w:rsidRPr="00B03652" w:rsidRDefault="00ED6BF2" w:rsidP="00ED6BF2">
            <w:pPr>
              <w:widowControl w:val="0"/>
              <w:autoSpaceDE w:val="0"/>
              <w:autoSpaceDN w:val="0"/>
              <w:adjustRightInd w:val="0"/>
              <w:spacing w:after="0" w:line="240" w:lineRule="auto"/>
              <w:jc w:val="center"/>
              <w:rPr>
                <w:rFonts w:ascii="Arial" w:hAnsi="Arial" w:cs="Arial"/>
              </w:rPr>
            </w:pP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tcPr>
          <w:p w:rsidR="00ED6BF2" w:rsidRPr="00B03652" w:rsidRDefault="00ED6BF2" w:rsidP="00ED6BF2">
            <w:pPr>
              <w:widowControl w:val="0"/>
              <w:autoSpaceDE w:val="0"/>
              <w:autoSpaceDN w:val="0"/>
              <w:adjustRightInd w:val="0"/>
              <w:spacing w:after="0" w:line="240" w:lineRule="auto"/>
              <w:rPr>
                <w:rFonts w:ascii="Arial" w:hAnsi="Arial" w:cs="Arial"/>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6BF2" w:rsidRPr="00B03652" w:rsidRDefault="000C48E4" w:rsidP="00ED6BF2">
            <w:pPr>
              <w:widowControl w:val="0"/>
              <w:autoSpaceDE w:val="0"/>
              <w:autoSpaceDN w:val="0"/>
              <w:adjustRightInd w:val="0"/>
              <w:spacing w:after="0" w:line="240" w:lineRule="auto"/>
              <w:jc w:val="center"/>
              <w:rPr>
                <w:rFonts w:ascii="Arial" w:hAnsi="Arial" w:cs="Arial"/>
              </w:rPr>
            </w:pPr>
            <w:r w:rsidRPr="00B03652">
              <w:rPr>
                <w:rFonts w:ascii="Arial" w:hAnsi="Arial" w:cs="Arial"/>
              </w:rPr>
              <w:t>32</w:t>
            </w:r>
          </w:p>
        </w:tc>
      </w:tr>
    </w:tbl>
    <w:p w:rsidR="00551218" w:rsidRPr="00B03652" w:rsidRDefault="00551218" w:rsidP="00771197">
      <w:pPr>
        <w:pStyle w:val="a7"/>
        <w:jc w:val="both"/>
        <w:rPr>
          <w:rFonts w:ascii="Arial" w:hAnsi="Arial" w:cs="Arial"/>
        </w:rPr>
      </w:pPr>
      <w:bookmarkStart w:id="0" w:name="OLE_LINK85"/>
    </w:p>
    <w:p w:rsidR="00441D55" w:rsidRPr="00B03652" w:rsidRDefault="00415097" w:rsidP="00771197">
      <w:pPr>
        <w:pStyle w:val="a7"/>
        <w:jc w:val="both"/>
        <w:rPr>
          <w:rFonts w:ascii="Arial" w:hAnsi="Arial" w:cs="Arial"/>
          <w:sz w:val="24"/>
          <w:szCs w:val="24"/>
        </w:rPr>
      </w:pPr>
      <w:r w:rsidRPr="00B03652">
        <w:rPr>
          <w:rFonts w:ascii="Arial" w:hAnsi="Arial" w:cs="Arial"/>
          <w:sz w:val="24"/>
          <w:szCs w:val="24"/>
        </w:rPr>
        <w:t xml:space="preserve"> </w:t>
      </w:r>
      <w:bookmarkEnd w:id="0"/>
      <w:r w:rsidR="00571213" w:rsidRPr="00B03652">
        <w:rPr>
          <w:rFonts w:ascii="Arial" w:hAnsi="Arial" w:cs="Arial"/>
          <w:sz w:val="24"/>
          <w:szCs w:val="24"/>
        </w:rPr>
        <w:t xml:space="preserve">*МКУ «Инженерный центр» в 2021 году осуществлял реализацию переданных полномочий от Администраций Белоярского городского и Степановского сельского поселений по благоустройству общественных территорий в части исполнения </w:t>
      </w:r>
      <w:r w:rsidR="0019220A" w:rsidRPr="00B03652">
        <w:rPr>
          <w:rFonts w:ascii="Arial" w:hAnsi="Arial" w:cs="Arial"/>
          <w:sz w:val="24"/>
          <w:szCs w:val="24"/>
        </w:rPr>
        <w:t>Программы на основании постановления Администрации Верхнекетского района от 29.01.2021 № 58 «Об исполнении полномочий, переданных Администрации Верхнекетского района администрациями сельских, городского поселений в 2021 году»</w:t>
      </w:r>
    </w:p>
    <w:p w:rsidR="004025CD" w:rsidRPr="00B03652" w:rsidRDefault="004025CD" w:rsidP="00571E6B">
      <w:pPr>
        <w:pStyle w:val="ConsPlusNormal"/>
        <w:ind w:left="10065"/>
        <w:jc w:val="both"/>
        <w:rPr>
          <w:sz w:val="22"/>
          <w:szCs w:val="22"/>
        </w:rPr>
      </w:pPr>
    </w:p>
    <w:p w:rsidR="004025CD" w:rsidRPr="00B03652" w:rsidRDefault="004025CD" w:rsidP="00571E6B">
      <w:pPr>
        <w:pStyle w:val="ConsPlusNormal"/>
        <w:ind w:left="10065"/>
        <w:jc w:val="both"/>
        <w:rPr>
          <w:sz w:val="22"/>
          <w:szCs w:val="22"/>
        </w:rPr>
      </w:pPr>
    </w:p>
    <w:p w:rsidR="004025CD" w:rsidRPr="00B03652" w:rsidRDefault="004025CD" w:rsidP="00571E6B">
      <w:pPr>
        <w:pStyle w:val="ConsPlusNormal"/>
        <w:ind w:left="10065"/>
        <w:jc w:val="both"/>
        <w:rPr>
          <w:sz w:val="22"/>
          <w:szCs w:val="22"/>
        </w:rPr>
      </w:pPr>
    </w:p>
    <w:p w:rsidR="004025CD" w:rsidRPr="00B03652" w:rsidRDefault="004025CD" w:rsidP="00571E6B">
      <w:pPr>
        <w:pStyle w:val="ConsPlusNormal"/>
        <w:ind w:left="10065"/>
        <w:jc w:val="both"/>
        <w:rPr>
          <w:sz w:val="22"/>
          <w:szCs w:val="22"/>
        </w:rPr>
      </w:pPr>
    </w:p>
    <w:p w:rsidR="004025CD" w:rsidRPr="00B03652" w:rsidRDefault="004025CD" w:rsidP="00571E6B">
      <w:pPr>
        <w:pStyle w:val="ConsPlusNormal"/>
        <w:ind w:left="10065"/>
        <w:jc w:val="both"/>
        <w:rPr>
          <w:sz w:val="22"/>
          <w:szCs w:val="22"/>
        </w:rPr>
      </w:pPr>
    </w:p>
    <w:p w:rsidR="004025CD" w:rsidRPr="00B03652" w:rsidRDefault="004025CD" w:rsidP="00571E6B">
      <w:pPr>
        <w:pStyle w:val="ConsPlusNormal"/>
        <w:ind w:left="10065"/>
        <w:jc w:val="both"/>
        <w:rPr>
          <w:sz w:val="22"/>
          <w:szCs w:val="22"/>
        </w:rPr>
      </w:pPr>
    </w:p>
    <w:p w:rsidR="004025CD" w:rsidRPr="00B03652" w:rsidRDefault="004025CD" w:rsidP="00571E6B">
      <w:pPr>
        <w:pStyle w:val="ConsPlusNormal"/>
        <w:ind w:left="10065"/>
        <w:jc w:val="both"/>
        <w:rPr>
          <w:sz w:val="22"/>
          <w:szCs w:val="22"/>
        </w:rPr>
      </w:pPr>
    </w:p>
    <w:p w:rsidR="004025CD" w:rsidRPr="00B03652" w:rsidRDefault="004025CD" w:rsidP="00571E6B">
      <w:pPr>
        <w:pStyle w:val="ConsPlusNormal"/>
        <w:ind w:left="10065"/>
        <w:jc w:val="both"/>
        <w:rPr>
          <w:sz w:val="22"/>
          <w:szCs w:val="22"/>
        </w:rPr>
      </w:pPr>
    </w:p>
    <w:p w:rsidR="004025CD" w:rsidRPr="00B03652" w:rsidRDefault="004025CD" w:rsidP="00571E6B">
      <w:pPr>
        <w:pStyle w:val="ConsPlusNormal"/>
        <w:ind w:left="10065"/>
        <w:jc w:val="both"/>
        <w:rPr>
          <w:sz w:val="22"/>
          <w:szCs w:val="22"/>
        </w:rPr>
      </w:pPr>
    </w:p>
    <w:p w:rsidR="004025CD" w:rsidRPr="00B03652" w:rsidRDefault="004025CD" w:rsidP="00571E6B">
      <w:pPr>
        <w:pStyle w:val="ConsPlusNormal"/>
        <w:ind w:left="10065"/>
        <w:jc w:val="both"/>
        <w:rPr>
          <w:sz w:val="22"/>
          <w:szCs w:val="22"/>
        </w:rPr>
      </w:pPr>
    </w:p>
    <w:p w:rsidR="004025CD" w:rsidRPr="00B03652" w:rsidRDefault="004025CD" w:rsidP="00571E6B">
      <w:pPr>
        <w:pStyle w:val="ConsPlusNormal"/>
        <w:ind w:left="10065"/>
        <w:jc w:val="both"/>
        <w:rPr>
          <w:sz w:val="22"/>
          <w:szCs w:val="22"/>
        </w:rPr>
      </w:pPr>
    </w:p>
    <w:p w:rsidR="004025CD" w:rsidRPr="00B03652" w:rsidRDefault="004025CD" w:rsidP="00571E6B">
      <w:pPr>
        <w:pStyle w:val="ConsPlusNormal"/>
        <w:ind w:left="10065"/>
        <w:jc w:val="both"/>
        <w:rPr>
          <w:sz w:val="22"/>
          <w:szCs w:val="22"/>
        </w:rPr>
      </w:pPr>
    </w:p>
    <w:p w:rsidR="004025CD" w:rsidRPr="00B03652" w:rsidRDefault="004025CD" w:rsidP="00571E6B">
      <w:pPr>
        <w:pStyle w:val="ConsPlusNormal"/>
        <w:ind w:left="10065"/>
        <w:jc w:val="both"/>
        <w:rPr>
          <w:sz w:val="22"/>
          <w:szCs w:val="22"/>
        </w:rPr>
      </w:pPr>
    </w:p>
    <w:p w:rsidR="004025CD" w:rsidRPr="00B03652" w:rsidRDefault="004025CD" w:rsidP="00571E6B">
      <w:pPr>
        <w:pStyle w:val="ConsPlusNormal"/>
        <w:ind w:left="10065"/>
        <w:jc w:val="both"/>
        <w:rPr>
          <w:sz w:val="22"/>
          <w:szCs w:val="22"/>
        </w:rPr>
      </w:pPr>
    </w:p>
    <w:p w:rsidR="004025CD" w:rsidRPr="00B03652" w:rsidRDefault="004025CD" w:rsidP="00571E6B">
      <w:pPr>
        <w:pStyle w:val="ConsPlusNormal"/>
        <w:ind w:left="10065"/>
        <w:jc w:val="both"/>
        <w:rPr>
          <w:sz w:val="22"/>
          <w:szCs w:val="22"/>
        </w:rPr>
      </w:pPr>
    </w:p>
    <w:p w:rsidR="004025CD" w:rsidRPr="00B03652" w:rsidRDefault="004025CD" w:rsidP="00571E6B">
      <w:pPr>
        <w:pStyle w:val="ConsPlusNormal"/>
        <w:ind w:left="10065"/>
        <w:jc w:val="both"/>
        <w:rPr>
          <w:sz w:val="22"/>
          <w:szCs w:val="22"/>
        </w:rPr>
      </w:pPr>
    </w:p>
    <w:p w:rsidR="004025CD" w:rsidRPr="00B03652" w:rsidRDefault="004025CD" w:rsidP="00571E6B">
      <w:pPr>
        <w:pStyle w:val="ConsPlusNormal"/>
        <w:ind w:left="10065"/>
        <w:jc w:val="both"/>
        <w:rPr>
          <w:sz w:val="22"/>
          <w:szCs w:val="22"/>
        </w:rPr>
      </w:pPr>
    </w:p>
    <w:p w:rsidR="004025CD" w:rsidRPr="00B03652" w:rsidRDefault="004025CD" w:rsidP="00571E6B">
      <w:pPr>
        <w:pStyle w:val="ConsPlusNormal"/>
        <w:ind w:left="10065"/>
        <w:jc w:val="both"/>
        <w:rPr>
          <w:sz w:val="22"/>
          <w:szCs w:val="22"/>
        </w:rPr>
      </w:pPr>
    </w:p>
    <w:p w:rsidR="004025CD" w:rsidRPr="00B03652" w:rsidRDefault="004025CD" w:rsidP="00571E6B">
      <w:pPr>
        <w:pStyle w:val="ConsPlusNormal"/>
        <w:ind w:left="10065"/>
        <w:jc w:val="both"/>
        <w:rPr>
          <w:sz w:val="22"/>
          <w:szCs w:val="22"/>
        </w:rPr>
      </w:pPr>
    </w:p>
    <w:p w:rsidR="004025CD" w:rsidRPr="00B03652" w:rsidRDefault="004025CD" w:rsidP="00571E6B">
      <w:pPr>
        <w:pStyle w:val="ConsPlusNormal"/>
        <w:ind w:left="10065"/>
        <w:jc w:val="both"/>
        <w:rPr>
          <w:sz w:val="22"/>
          <w:szCs w:val="22"/>
        </w:rPr>
      </w:pPr>
    </w:p>
    <w:p w:rsidR="004025CD" w:rsidRPr="00B03652" w:rsidRDefault="004025CD" w:rsidP="00571E6B">
      <w:pPr>
        <w:pStyle w:val="ConsPlusNormal"/>
        <w:ind w:left="10065"/>
        <w:jc w:val="both"/>
        <w:rPr>
          <w:sz w:val="22"/>
          <w:szCs w:val="22"/>
        </w:rPr>
      </w:pPr>
    </w:p>
    <w:p w:rsidR="004025CD" w:rsidRPr="00B03652" w:rsidRDefault="004025CD" w:rsidP="00571E6B">
      <w:pPr>
        <w:pStyle w:val="ConsPlusNormal"/>
        <w:ind w:left="10065"/>
        <w:jc w:val="both"/>
        <w:rPr>
          <w:sz w:val="22"/>
          <w:szCs w:val="22"/>
        </w:rPr>
      </w:pPr>
    </w:p>
    <w:p w:rsidR="00C46515" w:rsidRPr="00B03652" w:rsidRDefault="00C46515" w:rsidP="00571E6B">
      <w:pPr>
        <w:pStyle w:val="ConsPlusNormal"/>
        <w:ind w:left="10065"/>
        <w:jc w:val="both"/>
        <w:rPr>
          <w:sz w:val="22"/>
          <w:szCs w:val="22"/>
        </w:rPr>
        <w:sectPr w:rsidR="00C46515" w:rsidRPr="00B03652" w:rsidSect="00C46515">
          <w:pgSz w:w="16838" w:h="11906" w:orient="landscape"/>
          <w:pgMar w:top="1134" w:right="567" w:bottom="1134" w:left="1701" w:header="709" w:footer="709" w:gutter="0"/>
          <w:pgNumType w:start="1"/>
          <w:cols w:space="708"/>
          <w:titlePg/>
          <w:docGrid w:linePitch="360"/>
        </w:sectPr>
      </w:pPr>
    </w:p>
    <w:p w:rsidR="00571E6B" w:rsidRPr="00B03652" w:rsidRDefault="00571E6B" w:rsidP="00571E6B">
      <w:pPr>
        <w:pStyle w:val="ConsPlusNormal"/>
        <w:ind w:left="10065"/>
        <w:jc w:val="both"/>
        <w:rPr>
          <w:sz w:val="22"/>
          <w:szCs w:val="22"/>
        </w:rPr>
      </w:pPr>
      <w:r w:rsidRPr="00B03652">
        <w:rPr>
          <w:sz w:val="22"/>
          <w:szCs w:val="22"/>
        </w:rPr>
        <w:lastRenderedPageBreak/>
        <w:t>Приложение №</w:t>
      </w:r>
      <w:r w:rsidR="00CD44DF" w:rsidRPr="00B03652">
        <w:rPr>
          <w:sz w:val="22"/>
          <w:szCs w:val="22"/>
        </w:rPr>
        <w:t xml:space="preserve"> </w:t>
      </w:r>
      <w:r w:rsidR="000F78F6" w:rsidRPr="00B03652">
        <w:rPr>
          <w:sz w:val="22"/>
          <w:szCs w:val="22"/>
        </w:rPr>
        <w:t>5</w:t>
      </w:r>
    </w:p>
    <w:p w:rsidR="00571E6B" w:rsidRPr="00B03652" w:rsidRDefault="00571E6B" w:rsidP="00571E6B">
      <w:pPr>
        <w:pStyle w:val="ConsPlusNormal"/>
        <w:ind w:left="10065"/>
        <w:jc w:val="both"/>
        <w:rPr>
          <w:sz w:val="22"/>
          <w:szCs w:val="22"/>
        </w:rPr>
      </w:pPr>
      <w:r w:rsidRPr="00B03652">
        <w:rPr>
          <w:sz w:val="22"/>
          <w:szCs w:val="22"/>
        </w:rPr>
        <w:t>к постановлению Администрации</w:t>
      </w:r>
    </w:p>
    <w:p w:rsidR="00571E6B" w:rsidRPr="00B03652" w:rsidRDefault="00571E6B" w:rsidP="00571E6B">
      <w:pPr>
        <w:pStyle w:val="ConsPlusNormal"/>
        <w:ind w:left="10065"/>
        <w:jc w:val="both"/>
        <w:rPr>
          <w:sz w:val="22"/>
          <w:szCs w:val="22"/>
        </w:rPr>
      </w:pPr>
      <w:r w:rsidRPr="00B03652">
        <w:rPr>
          <w:sz w:val="22"/>
          <w:szCs w:val="22"/>
        </w:rPr>
        <w:t xml:space="preserve">Верхнекетского района </w:t>
      </w:r>
    </w:p>
    <w:p w:rsidR="00571E6B" w:rsidRPr="00B03652" w:rsidRDefault="003D3F12" w:rsidP="00571E6B">
      <w:pPr>
        <w:pStyle w:val="ConsPlusNormal"/>
        <w:ind w:left="10065"/>
        <w:jc w:val="both"/>
        <w:rPr>
          <w:sz w:val="22"/>
          <w:szCs w:val="22"/>
        </w:rPr>
      </w:pPr>
      <w:r>
        <w:rPr>
          <w:sz w:val="22"/>
          <w:szCs w:val="22"/>
        </w:rPr>
        <w:t>от 12 октября № 884</w:t>
      </w:r>
    </w:p>
    <w:p w:rsidR="00571E6B" w:rsidRPr="00B03652" w:rsidRDefault="00571E6B" w:rsidP="00571E6B">
      <w:pPr>
        <w:pStyle w:val="ConsPlusNormal"/>
        <w:ind w:left="10065"/>
        <w:jc w:val="both"/>
        <w:rPr>
          <w:sz w:val="22"/>
          <w:szCs w:val="22"/>
        </w:rPr>
      </w:pPr>
    </w:p>
    <w:p w:rsidR="00571E6B" w:rsidRPr="00B03652" w:rsidRDefault="00571E6B" w:rsidP="005C6930">
      <w:pPr>
        <w:widowControl w:val="0"/>
        <w:spacing w:after="0" w:line="240" w:lineRule="auto"/>
        <w:ind w:left="10065" w:hanging="11"/>
        <w:jc w:val="both"/>
        <w:rPr>
          <w:rFonts w:ascii="Arial" w:eastAsia="Calibri" w:hAnsi="Arial" w:cs="Arial"/>
          <w:lang w:eastAsia="en-US"/>
        </w:rPr>
      </w:pPr>
      <w:r w:rsidRPr="00B03652">
        <w:rPr>
          <w:rFonts w:ascii="Arial" w:eastAsia="Calibri" w:hAnsi="Arial" w:cs="Arial"/>
          <w:lang w:eastAsia="en-US"/>
        </w:rPr>
        <w:t>Приложение №6</w:t>
      </w:r>
    </w:p>
    <w:p w:rsidR="00571E6B" w:rsidRPr="00B03652" w:rsidRDefault="00571E6B" w:rsidP="005C6930">
      <w:pPr>
        <w:widowControl w:val="0"/>
        <w:spacing w:after="0" w:line="240" w:lineRule="auto"/>
        <w:ind w:left="10065" w:hanging="11"/>
        <w:jc w:val="both"/>
        <w:rPr>
          <w:rFonts w:ascii="Arial" w:hAnsi="Arial" w:cs="Arial"/>
        </w:rPr>
      </w:pPr>
      <w:r w:rsidRPr="00B03652">
        <w:rPr>
          <w:rFonts w:ascii="Arial" w:hAnsi="Arial" w:cs="Arial"/>
        </w:rPr>
        <w:t>к муниципальной программе «Формирование современной городской среды на территории муниципального образования</w:t>
      </w:r>
      <w:r w:rsidR="005C6930" w:rsidRPr="00B03652">
        <w:rPr>
          <w:rFonts w:ascii="Arial" w:hAnsi="Arial" w:cs="Arial"/>
        </w:rPr>
        <w:t xml:space="preserve"> </w:t>
      </w:r>
      <w:r w:rsidRPr="00B03652">
        <w:rPr>
          <w:rFonts w:ascii="Arial" w:hAnsi="Arial" w:cs="Arial"/>
        </w:rPr>
        <w:t>Верхне</w:t>
      </w:r>
      <w:r w:rsidR="00CD44DF" w:rsidRPr="00B03652">
        <w:rPr>
          <w:rFonts w:ascii="Arial" w:hAnsi="Arial" w:cs="Arial"/>
        </w:rPr>
        <w:t>кетский район Томской области»</w:t>
      </w:r>
    </w:p>
    <w:p w:rsidR="00571E6B" w:rsidRPr="00B03652" w:rsidRDefault="00571E6B" w:rsidP="00CD44DF">
      <w:pPr>
        <w:widowControl w:val="0"/>
        <w:spacing w:after="0" w:line="240" w:lineRule="auto"/>
        <w:ind w:hanging="11"/>
        <w:rPr>
          <w:rFonts w:ascii="Arial" w:hAnsi="Arial" w:cs="Arial"/>
        </w:rPr>
      </w:pPr>
      <w:r w:rsidRPr="00B03652">
        <w:rPr>
          <w:rFonts w:ascii="Arial" w:hAnsi="Arial" w:cs="Arial"/>
        </w:rPr>
        <w:t xml:space="preserve">                                                                                                                                                                    </w:t>
      </w:r>
    </w:p>
    <w:p w:rsidR="00E92555" w:rsidRPr="00B03652" w:rsidRDefault="00E92555" w:rsidP="00E92555">
      <w:pPr>
        <w:widowControl w:val="0"/>
        <w:overflowPunct w:val="0"/>
        <w:autoSpaceDE w:val="0"/>
        <w:autoSpaceDN w:val="0"/>
        <w:adjustRightInd w:val="0"/>
        <w:spacing w:after="0" w:line="240" w:lineRule="auto"/>
        <w:jc w:val="center"/>
        <w:textAlignment w:val="baseline"/>
        <w:rPr>
          <w:rFonts w:ascii="Arial" w:hAnsi="Arial" w:cs="Arial"/>
          <w:sz w:val="24"/>
          <w:szCs w:val="24"/>
        </w:rPr>
      </w:pPr>
      <w:r w:rsidRPr="00B03652">
        <w:rPr>
          <w:rFonts w:ascii="Arial" w:hAnsi="Arial" w:cs="Arial"/>
          <w:sz w:val="24"/>
          <w:szCs w:val="24"/>
        </w:rPr>
        <w:t>РЕСУРСНОЕ ОБЕСПЕЧЕНИЕ</w:t>
      </w:r>
    </w:p>
    <w:p w:rsidR="001F2352" w:rsidRPr="00B03652" w:rsidRDefault="00E92555" w:rsidP="00DB3708">
      <w:pPr>
        <w:widowControl w:val="0"/>
        <w:spacing w:after="0" w:line="240" w:lineRule="auto"/>
        <w:contextualSpacing/>
        <w:jc w:val="center"/>
        <w:rPr>
          <w:rFonts w:ascii="Arial" w:hAnsi="Arial" w:cs="Arial"/>
          <w:b/>
          <w:sz w:val="24"/>
          <w:szCs w:val="24"/>
        </w:rPr>
      </w:pPr>
      <w:r w:rsidRPr="00B03652">
        <w:rPr>
          <w:rFonts w:ascii="Arial" w:hAnsi="Arial" w:cs="Arial"/>
          <w:sz w:val="24"/>
          <w:szCs w:val="24"/>
        </w:rPr>
        <w:t>реализации муниципальной программы «Формирование современной городской среды на</w:t>
      </w:r>
      <w:r w:rsidR="0040681B" w:rsidRPr="00B03652">
        <w:rPr>
          <w:rFonts w:ascii="Arial" w:hAnsi="Arial" w:cs="Arial"/>
          <w:sz w:val="24"/>
          <w:szCs w:val="24"/>
        </w:rPr>
        <w:t xml:space="preserve"> </w:t>
      </w:r>
      <w:r w:rsidRPr="00B03652">
        <w:rPr>
          <w:rFonts w:ascii="Arial" w:hAnsi="Arial" w:cs="Arial"/>
          <w:sz w:val="24"/>
          <w:szCs w:val="24"/>
        </w:rPr>
        <w:t xml:space="preserve">территории </w:t>
      </w:r>
      <w:r w:rsidR="00EC0385" w:rsidRPr="00B03652">
        <w:rPr>
          <w:rFonts w:ascii="Arial" w:hAnsi="Arial" w:cs="Arial"/>
          <w:sz w:val="24"/>
          <w:szCs w:val="24"/>
        </w:rPr>
        <w:t>муниципального образования Верхнекетский район Томской области</w:t>
      </w:r>
      <w:r w:rsidRPr="00B03652">
        <w:rPr>
          <w:rFonts w:ascii="Arial" w:hAnsi="Arial" w:cs="Arial"/>
          <w:sz w:val="24"/>
          <w:szCs w:val="24"/>
        </w:rPr>
        <w:t>»</w:t>
      </w:r>
    </w:p>
    <w:tbl>
      <w:tblPr>
        <w:tblW w:w="15242" w:type="dxa"/>
        <w:tblInd w:w="-698" w:type="dxa"/>
        <w:tblLayout w:type="fixed"/>
        <w:tblCellMar>
          <w:left w:w="11" w:type="dxa"/>
          <w:right w:w="11" w:type="dxa"/>
        </w:tblCellMar>
        <w:tblLook w:val="00A0" w:firstRow="1" w:lastRow="0" w:firstColumn="1" w:lastColumn="0" w:noHBand="0" w:noVBand="0"/>
      </w:tblPr>
      <w:tblGrid>
        <w:gridCol w:w="2403"/>
        <w:gridCol w:w="1791"/>
        <w:gridCol w:w="1444"/>
        <w:gridCol w:w="785"/>
        <w:gridCol w:w="786"/>
        <w:gridCol w:w="1444"/>
        <w:gridCol w:w="665"/>
        <w:gridCol w:w="785"/>
        <w:gridCol w:w="1049"/>
        <w:gridCol w:w="780"/>
        <w:gridCol w:w="832"/>
        <w:gridCol w:w="811"/>
        <w:gridCol w:w="821"/>
        <w:gridCol w:w="815"/>
        <w:gridCol w:w="31"/>
      </w:tblGrid>
      <w:tr w:rsidR="007009E6" w:rsidRPr="00B03652" w:rsidTr="0040681B">
        <w:trPr>
          <w:trHeight w:val="432"/>
        </w:trPr>
        <w:tc>
          <w:tcPr>
            <w:tcW w:w="24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09E6" w:rsidRPr="00B03652" w:rsidRDefault="007009E6" w:rsidP="00E92555">
            <w:pPr>
              <w:widowControl w:val="0"/>
              <w:spacing w:after="0" w:line="240" w:lineRule="auto"/>
              <w:jc w:val="center"/>
              <w:rPr>
                <w:rFonts w:ascii="Arial" w:hAnsi="Arial" w:cs="Arial"/>
                <w:sz w:val="20"/>
                <w:szCs w:val="20"/>
              </w:rPr>
            </w:pPr>
            <w:r w:rsidRPr="00B03652">
              <w:rPr>
                <w:rFonts w:ascii="Arial" w:hAnsi="Arial" w:cs="Arial"/>
                <w:sz w:val="20"/>
                <w:szCs w:val="20"/>
              </w:rPr>
              <w:t>Наименование</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09E6" w:rsidRPr="00B03652" w:rsidRDefault="007009E6" w:rsidP="00E92555">
            <w:pPr>
              <w:widowControl w:val="0"/>
              <w:spacing w:after="0" w:line="240" w:lineRule="auto"/>
              <w:jc w:val="center"/>
              <w:rPr>
                <w:rFonts w:ascii="Arial" w:hAnsi="Arial" w:cs="Arial"/>
                <w:sz w:val="20"/>
                <w:szCs w:val="20"/>
              </w:rPr>
            </w:pPr>
            <w:r w:rsidRPr="00B03652">
              <w:rPr>
                <w:rFonts w:ascii="Arial" w:hAnsi="Arial" w:cs="Arial"/>
                <w:sz w:val="20"/>
                <w:szCs w:val="20"/>
              </w:rPr>
              <w:t xml:space="preserve">Ответственный </w:t>
            </w:r>
          </w:p>
          <w:p w:rsidR="00F624C0" w:rsidRPr="00B03652" w:rsidRDefault="007009E6" w:rsidP="00E92555">
            <w:pPr>
              <w:widowControl w:val="0"/>
              <w:spacing w:after="0" w:line="240" w:lineRule="auto"/>
              <w:jc w:val="center"/>
              <w:rPr>
                <w:rFonts w:ascii="Arial" w:hAnsi="Arial" w:cs="Arial"/>
                <w:sz w:val="20"/>
                <w:szCs w:val="20"/>
              </w:rPr>
            </w:pPr>
            <w:r w:rsidRPr="00B03652">
              <w:rPr>
                <w:rFonts w:ascii="Arial" w:hAnsi="Arial" w:cs="Arial"/>
                <w:sz w:val="20"/>
                <w:szCs w:val="20"/>
              </w:rPr>
              <w:t xml:space="preserve">исполнитель, </w:t>
            </w:r>
          </w:p>
          <w:p w:rsidR="007009E6" w:rsidRPr="00B03652" w:rsidRDefault="007009E6" w:rsidP="00E92555">
            <w:pPr>
              <w:widowControl w:val="0"/>
              <w:spacing w:after="0" w:line="240" w:lineRule="auto"/>
              <w:jc w:val="center"/>
              <w:rPr>
                <w:rFonts w:ascii="Arial" w:hAnsi="Arial" w:cs="Arial"/>
                <w:sz w:val="20"/>
                <w:szCs w:val="20"/>
              </w:rPr>
            </w:pPr>
            <w:r w:rsidRPr="00B03652">
              <w:rPr>
                <w:rFonts w:ascii="Arial" w:hAnsi="Arial" w:cs="Arial"/>
                <w:sz w:val="20"/>
                <w:szCs w:val="20"/>
              </w:rPr>
              <w:t xml:space="preserve">соисполнитель, муниципальный заказчик-координатор, </w:t>
            </w:r>
          </w:p>
          <w:p w:rsidR="007009E6" w:rsidRPr="00B03652" w:rsidRDefault="007009E6" w:rsidP="00E92555">
            <w:pPr>
              <w:widowControl w:val="0"/>
              <w:spacing w:after="0" w:line="240" w:lineRule="auto"/>
              <w:jc w:val="center"/>
              <w:rPr>
                <w:rFonts w:ascii="Arial" w:hAnsi="Arial" w:cs="Arial"/>
                <w:sz w:val="20"/>
                <w:szCs w:val="20"/>
              </w:rPr>
            </w:pPr>
            <w:r w:rsidRPr="00B03652">
              <w:rPr>
                <w:rFonts w:ascii="Arial" w:hAnsi="Arial" w:cs="Arial"/>
                <w:sz w:val="20"/>
                <w:szCs w:val="20"/>
              </w:rPr>
              <w:t xml:space="preserve">участник </w:t>
            </w:r>
          </w:p>
        </w:tc>
        <w:tc>
          <w:tcPr>
            <w:tcW w:w="1444" w:type="dxa"/>
            <w:vMerge w:val="restart"/>
            <w:tcBorders>
              <w:top w:val="single" w:sz="4" w:space="0" w:color="auto"/>
              <w:left w:val="nil"/>
              <w:bottom w:val="single" w:sz="4" w:space="0" w:color="auto"/>
              <w:right w:val="single" w:sz="4" w:space="0" w:color="auto"/>
            </w:tcBorders>
            <w:shd w:val="clear" w:color="auto" w:fill="auto"/>
          </w:tcPr>
          <w:p w:rsidR="007009E6" w:rsidRPr="00B03652" w:rsidRDefault="007009E6" w:rsidP="00E92555">
            <w:pPr>
              <w:widowControl w:val="0"/>
              <w:spacing w:after="0" w:line="240" w:lineRule="auto"/>
              <w:jc w:val="center"/>
              <w:rPr>
                <w:rFonts w:ascii="Arial" w:hAnsi="Arial" w:cs="Arial"/>
                <w:sz w:val="20"/>
                <w:szCs w:val="20"/>
              </w:rPr>
            </w:pPr>
            <w:r w:rsidRPr="00B03652">
              <w:rPr>
                <w:rFonts w:ascii="Arial" w:hAnsi="Arial" w:cs="Arial"/>
                <w:sz w:val="20"/>
                <w:szCs w:val="20"/>
              </w:rPr>
              <w:t xml:space="preserve">Источник </w:t>
            </w:r>
          </w:p>
          <w:p w:rsidR="007009E6" w:rsidRPr="00B03652" w:rsidRDefault="007009E6" w:rsidP="00E92555">
            <w:pPr>
              <w:widowControl w:val="0"/>
              <w:spacing w:after="0" w:line="240" w:lineRule="auto"/>
              <w:jc w:val="center"/>
              <w:rPr>
                <w:rFonts w:ascii="Arial" w:hAnsi="Arial" w:cs="Arial"/>
                <w:sz w:val="20"/>
                <w:szCs w:val="20"/>
              </w:rPr>
            </w:pPr>
            <w:r w:rsidRPr="00B03652">
              <w:rPr>
                <w:rFonts w:ascii="Arial" w:hAnsi="Arial" w:cs="Arial"/>
                <w:sz w:val="20"/>
                <w:szCs w:val="20"/>
              </w:rPr>
              <w:t>финансирования</w:t>
            </w:r>
          </w:p>
        </w:tc>
        <w:tc>
          <w:tcPr>
            <w:tcW w:w="3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09E6" w:rsidRPr="00B03652" w:rsidRDefault="007009E6" w:rsidP="00E92555">
            <w:pPr>
              <w:widowControl w:val="0"/>
              <w:spacing w:after="0" w:line="240" w:lineRule="auto"/>
              <w:jc w:val="center"/>
              <w:rPr>
                <w:rFonts w:ascii="Arial" w:hAnsi="Arial" w:cs="Arial"/>
                <w:sz w:val="20"/>
                <w:szCs w:val="20"/>
              </w:rPr>
            </w:pPr>
            <w:r w:rsidRPr="00B03652">
              <w:rPr>
                <w:rFonts w:ascii="Arial" w:hAnsi="Arial" w:cs="Arial"/>
                <w:sz w:val="20"/>
                <w:szCs w:val="20"/>
              </w:rPr>
              <w:t>Код бюджетной классификации</w:t>
            </w:r>
          </w:p>
        </w:tc>
        <w:tc>
          <w:tcPr>
            <w:tcW w:w="5924" w:type="dxa"/>
            <w:gridSpan w:val="8"/>
            <w:tcBorders>
              <w:top w:val="single" w:sz="4" w:space="0" w:color="auto"/>
              <w:left w:val="nil"/>
              <w:bottom w:val="single" w:sz="4" w:space="0" w:color="auto"/>
              <w:right w:val="single" w:sz="4" w:space="0" w:color="auto"/>
            </w:tcBorders>
            <w:shd w:val="clear" w:color="auto" w:fill="auto"/>
            <w:vAlign w:val="center"/>
          </w:tcPr>
          <w:p w:rsidR="007009E6" w:rsidRPr="00B03652" w:rsidRDefault="007009E6" w:rsidP="00E92555">
            <w:pPr>
              <w:widowControl w:val="0"/>
              <w:spacing w:after="0" w:line="240" w:lineRule="auto"/>
              <w:jc w:val="center"/>
              <w:rPr>
                <w:rFonts w:ascii="Arial" w:hAnsi="Arial" w:cs="Arial"/>
                <w:sz w:val="20"/>
                <w:szCs w:val="20"/>
              </w:rPr>
            </w:pPr>
            <w:r w:rsidRPr="00B03652">
              <w:rPr>
                <w:rFonts w:ascii="Arial" w:hAnsi="Arial" w:cs="Arial"/>
                <w:sz w:val="20"/>
                <w:szCs w:val="20"/>
              </w:rPr>
              <w:t xml:space="preserve">Объемы бюджетных ассигнований (тыс. рублей) </w:t>
            </w:r>
          </w:p>
        </w:tc>
      </w:tr>
      <w:tr w:rsidR="009B04C7" w:rsidRPr="00B03652" w:rsidTr="0040681B">
        <w:trPr>
          <w:gridAfter w:val="1"/>
          <w:wAfter w:w="31" w:type="dxa"/>
          <w:trHeight w:val="650"/>
        </w:trPr>
        <w:tc>
          <w:tcPr>
            <w:tcW w:w="24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09E6" w:rsidRPr="00B03652" w:rsidRDefault="007009E6" w:rsidP="00E92555">
            <w:pPr>
              <w:widowControl w:val="0"/>
              <w:spacing w:after="0" w:line="240" w:lineRule="auto"/>
              <w:rPr>
                <w:rFonts w:ascii="Arial" w:hAnsi="Arial" w:cs="Arial"/>
                <w:sz w:val="20"/>
                <w:szCs w:val="20"/>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09E6" w:rsidRPr="00B03652" w:rsidRDefault="007009E6" w:rsidP="00E92555">
            <w:pPr>
              <w:widowControl w:val="0"/>
              <w:spacing w:after="0" w:line="240" w:lineRule="auto"/>
              <w:rPr>
                <w:rFonts w:ascii="Arial" w:hAnsi="Arial" w:cs="Arial"/>
                <w:sz w:val="20"/>
                <w:szCs w:val="20"/>
              </w:rPr>
            </w:pPr>
          </w:p>
        </w:tc>
        <w:tc>
          <w:tcPr>
            <w:tcW w:w="1444" w:type="dxa"/>
            <w:vMerge/>
            <w:tcBorders>
              <w:top w:val="single" w:sz="4" w:space="0" w:color="auto"/>
              <w:left w:val="nil"/>
              <w:bottom w:val="single" w:sz="4" w:space="0" w:color="auto"/>
              <w:right w:val="single" w:sz="4" w:space="0" w:color="auto"/>
            </w:tcBorders>
            <w:shd w:val="clear" w:color="auto" w:fill="auto"/>
            <w:vAlign w:val="center"/>
          </w:tcPr>
          <w:p w:rsidR="007009E6" w:rsidRPr="00B03652" w:rsidRDefault="007009E6" w:rsidP="00E92555">
            <w:pPr>
              <w:widowControl w:val="0"/>
              <w:spacing w:after="0" w:line="240" w:lineRule="auto"/>
              <w:rPr>
                <w:rFonts w:ascii="Arial" w:hAnsi="Arial" w:cs="Arial"/>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09E6" w:rsidRPr="00B03652" w:rsidRDefault="007009E6" w:rsidP="00E92555">
            <w:pPr>
              <w:widowControl w:val="0"/>
              <w:spacing w:after="0" w:line="240" w:lineRule="auto"/>
              <w:jc w:val="center"/>
              <w:rPr>
                <w:rFonts w:ascii="Arial" w:hAnsi="Arial" w:cs="Arial"/>
                <w:sz w:val="20"/>
                <w:szCs w:val="20"/>
              </w:rPr>
            </w:pPr>
            <w:r w:rsidRPr="00B03652">
              <w:rPr>
                <w:rFonts w:ascii="Arial" w:hAnsi="Arial" w:cs="Arial"/>
                <w:sz w:val="20"/>
                <w:szCs w:val="20"/>
              </w:rPr>
              <w:t>ГРБС¹</w:t>
            </w:r>
          </w:p>
        </w:tc>
        <w:tc>
          <w:tcPr>
            <w:tcW w:w="786" w:type="dxa"/>
            <w:tcBorders>
              <w:top w:val="single" w:sz="4" w:space="0" w:color="auto"/>
              <w:left w:val="nil"/>
              <w:bottom w:val="single" w:sz="4" w:space="0" w:color="auto"/>
              <w:right w:val="single" w:sz="4" w:space="0" w:color="auto"/>
            </w:tcBorders>
            <w:shd w:val="clear" w:color="auto" w:fill="auto"/>
            <w:vAlign w:val="center"/>
          </w:tcPr>
          <w:p w:rsidR="007009E6" w:rsidRPr="00B03652" w:rsidRDefault="007009E6" w:rsidP="00E92555">
            <w:pPr>
              <w:widowControl w:val="0"/>
              <w:spacing w:after="0" w:line="240" w:lineRule="auto"/>
              <w:jc w:val="center"/>
              <w:rPr>
                <w:rFonts w:ascii="Arial" w:hAnsi="Arial" w:cs="Arial"/>
                <w:sz w:val="20"/>
                <w:szCs w:val="20"/>
              </w:rPr>
            </w:pPr>
            <w:r w:rsidRPr="00B03652">
              <w:rPr>
                <w:rFonts w:ascii="Arial" w:hAnsi="Arial" w:cs="Arial"/>
                <w:sz w:val="20"/>
                <w:szCs w:val="20"/>
              </w:rPr>
              <w:t>Рз</w:t>
            </w:r>
            <w:r w:rsidRPr="00B03652">
              <w:rPr>
                <w:rFonts w:ascii="Arial" w:hAnsi="Arial" w:cs="Arial"/>
                <w:sz w:val="20"/>
                <w:szCs w:val="20"/>
                <w:vertAlign w:val="superscript"/>
              </w:rPr>
              <w:t>2</w:t>
            </w:r>
            <w:r w:rsidRPr="00B03652">
              <w:rPr>
                <w:rFonts w:ascii="Arial" w:hAnsi="Arial" w:cs="Arial"/>
                <w:sz w:val="20"/>
                <w:szCs w:val="20"/>
              </w:rPr>
              <w:br/>
              <w:t>Пр</w:t>
            </w:r>
            <w:r w:rsidRPr="00B03652">
              <w:rPr>
                <w:rFonts w:ascii="Arial" w:hAnsi="Arial" w:cs="Arial"/>
                <w:sz w:val="20"/>
                <w:szCs w:val="20"/>
                <w:vertAlign w:val="superscript"/>
              </w:rPr>
              <w:t>3</w:t>
            </w:r>
          </w:p>
        </w:tc>
        <w:tc>
          <w:tcPr>
            <w:tcW w:w="1444" w:type="dxa"/>
            <w:tcBorders>
              <w:top w:val="single" w:sz="4" w:space="0" w:color="auto"/>
              <w:left w:val="nil"/>
              <w:bottom w:val="single" w:sz="4" w:space="0" w:color="auto"/>
              <w:right w:val="single" w:sz="4" w:space="0" w:color="auto"/>
            </w:tcBorders>
            <w:shd w:val="clear" w:color="auto" w:fill="auto"/>
            <w:vAlign w:val="center"/>
          </w:tcPr>
          <w:p w:rsidR="007009E6" w:rsidRPr="00B03652" w:rsidRDefault="007009E6" w:rsidP="00E92555">
            <w:pPr>
              <w:widowControl w:val="0"/>
              <w:spacing w:after="0" w:line="240" w:lineRule="auto"/>
              <w:jc w:val="center"/>
              <w:rPr>
                <w:rFonts w:ascii="Arial" w:hAnsi="Arial" w:cs="Arial"/>
                <w:sz w:val="20"/>
                <w:szCs w:val="20"/>
              </w:rPr>
            </w:pPr>
            <w:r w:rsidRPr="00B03652">
              <w:rPr>
                <w:rFonts w:ascii="Arial" w:hAnsi="Arial" w:cs="Arial"/>
                <w:sz w:val="20"/>
                <w:szCs w:val="20"/>
              </w:rPr>
              <w:t>ЦСР</w:t>
            </w:r>
            <w:r w:rsidRPr="00B03652">
              <w:rPr>
                <w:rFonts w:ascii="Arial" w:hAnsi="Arial" w:cs="Arial"/>
                <w:sz w:val="20"/>
                <w:szCs w:val="20"/>
                <w:vertAlign w:val="superscript"/>
              </w:rPr>
              <w:t>4</w:t>
            </w:r>
          </w:p>
        </w:tc>
        <w:tc>
          <w:tcPr>
            <w:tcW w:w="665" w:type="dxa"/>
            <w:tcBorders>
              <w:top w:val="single" w:sz="4" w:space="0" w:color="auto"/>
              <w:left w:val="nil"/>
              <w:bottom w:val="single" w:sz="4" w:space="0" w:color="auto"/>
              <w:right w:val="single" w:sz="4" w:space="0" w:color="auto"/>
            </w:tcBorders>
            <w:shd w:val="clear" w:color="auto" w:fill="auto"/>
            <w:vAlign w:val="center"/>
          </w:tcPr>
          <w:p w:rsidR="007009E6" w:rsidRPr="00B03652" w:rsidRDefault="007009E6" w:rsidP="00E92555">
            <w:pPr>
              <w:widowControl w:val="0"/>
              <w:spacing w:after="0" w:line="240" w:lineRule="auto"/>
              <w:jc w:val="center"/>
              <w:rPr>
                <w:rFonts w:ascii="Arial" w:hAnsi="Arial" w:cs="Arial"/>
                <w:sz w:val="20"/>
                <w:szCs w:val="20"/>
              </w:rPr>
            </w:pPr>
            <w:r w:rsidRPr="00B03652">
              <w:rPr>
                <w:rFonts w:ascii="Arial" w:hAnsi="Arial" w:cs="Arial"/>
                <w:sz w:val="20"/>
                <w:szCs w:val="20"/>
              </w:rPr>
              <w:t>ВР</w:t>
            </w:r>
            <w:r w:rsidRPr="00B03652">
              <w:rPr>
                <w:rFonts w:ascii="Arial" w:hAnsi="Arial" w:cs="Arial"/>
                <w:sz w:val="20"/>
                <w:szCs w:val="20"/>
                <w:vertAlign w:val="superscript"/>
              </w:rPr>
              <w:t>5</w:t>
            </w:r>
          </w:p>
        </w:tc>
        <w:tc>
          <w:tcPr>
            <w:tcW w:w="785" w:type="dxa"/>
            <w:tcBorders>
              <w:top w:val="single" w:sz="4" w:space="0" w:color="auto"/>
              <w:left w:val="nil"/>
              <w:bottom w:val="single" w:sz="4" w:space="0" w:color="auto"/>
              <w:right w:val="single" w:sz="4" w:space="0" w:color="auto"/>
            </w:tcBorders>
            <w:shd w:val="clear" w:color="auto" w:fill="auto"/>
            <w:vAlign w:val="center"/>
          </w:tcPr>
          <w:p w:rsidR="007009E6" w:rsidRPr="00B03652" w:rsidRDefault="007009E6" w:rsidP="00AB20DC">
            <w:pPr>
              <w:widowControl w:val="0"/>
              <w:spacing w:after="0" w:line="240" w:lineRule="auto"/>
              <w:jc w:val="center"/>
              <w:rPr>
                <w:rFonts w:ascii="Arial" w:hAnsi="Arial" w:cs="Arial"/>
                <w:sz w:val="20"/>
                <w:szCs w:val="20"/>
              </w:rPr>
            </w:pPr>
            <w:r w:rsidRPr="00B03652">
              <w:rPr>
                <w:rFonts w:ascii="Arial" w:hAnsi="Arial" w:cs="Arial"/>
                <w:sz w:val="20"/>
                <w:szCs w:val="20"/>
              </w:rPr>
              <w:t>2018 год</w:t>
            </w:r>
          </w:p>
        </w:tc>
        <w:tc>
          <w:tcPr>
            <w:tcW w:w="1049" w:type="dxa"/>
            <w:tcBorders>
              <w:top w:val="single" w:sz="4" w:space="0" w:color="auto"/>
              <w:left w:val="nil"/>
              <w:bottom w:val="single" w:sz="4" w:space="0" w:color="auto"/>
              <w:right w:val="single" w:sz="4" w:space="0" w:color="auto"/>
            </w:tcBorders>
            <w:shd w:val="clear" w:color="auto" w:fill="auto"/>
            <w:vAlign w:val="center"/>
          </w:tcPr>
          <w:p w:rsidR="007009E6" w:rsidRPr="00B03652" w:rsidRDefault="007009E6" w:rsidP="00AB20DC">
            <w:pPr>
              <w:widowControl w:val="0"/>
              <w:spacing w:after="0" w:line="240" w:lineRule="auto"/>
              <w:jc w:val="center"/>
              <w:rPr>
                <w:rFonts w:ascii="Arial" w:hAnsi="Arial" w:cs="Arial"/>
                <w:sz w:val="20"/>
                <w:szCs w:val="20"/>
              </w:rPr>
            </w:pPr>
            <w:r w:rsidRPr="00B03652">
              <w:rPr>
                <w:rFonts w:ascii="Arial" w:hAnsi="Arial" w:cs="Arial"/>
                <w:sz w:val="20"/>
                <w:szCs w:val="20"/>
              </w:rPr>
              <w:t>2019</w:t>
            </w:r>
          </w:p>
          <w:p w:rsidR="007009E6" w:rsidRPr="00B03652" w:rsidRDefault="007009E6" w:rsidP="00AB20DC">
            <w:pPr>
              <w:widowControl w:val="0"/>
              <w:spacing w:after="0" w:line="240" w:lineRule="auto"/>
              <w:jc w:val="center"/>
              <w:rPr>
                <w:rFonts w:ascii="Arial" w:hAnsi="Arial" w:cs="Arial"/>
                <w:sz w:val="20"/>
                <w:szCs w:val="20"/>
              </w:rPr>
            </w:pPr>
            <w:r w:rsidRPr="00B03652">
              <w:rPr>
                <w:rFonts w:ascii="Arial" w:hAnsi="Arial" w:cs="Arial"/>
                <w:sz w:val="20"/>
                <w:szCs w:val="20"/>
              </w:rPr>
              <w:t>год</w:t>
            </w:r>
          </w:p>
        </w:tc>
        <w:tc>
          <w:tcPr>
            <w:tcW w:w="780" w:type="dxa"/>
            <w:tcBorders>
              <w:top w:val="single" w:sz="4" w:space="0" w:color="auto"/>
              <w:left w:val="nil"/>
              <w:bottom w:val="single" w:sz="4" w:space="0" w:color="auto"/>
              <w:right w:val="single" w:sz="4" w:space="0" w:color="auto"/>
            </w:tcBorders>
            <w:shd w:val="clear" w:color="auto" w:fill="auto"/>
            <w:vAlign w:val="center"/>
          </w:tcPr>
          <w:p w:rsidR="007009E6" w:rsidRPr="00B03652" w:rsidRDefault="007009E6" w:rsidP="00AB20DC">
            <w:pPr>
              <w:widowControl w:val="0"/>
              <w:spacing w:after="0" w:line="240" w:lineRule="auto"/>
              <w:jc w:val="center"/>
              <w:rPr>
                <w:rFonts w:ascii="Arial" w:hAnsi="Arial" w:cs="Arial"/>
                <w:sz w:val="20"/>
                <w:szCs w:val="20"/>
              </w:rPr>
            </w:pPr>
            <w:r w:rsidRPr="00B03652">
              <w:rPr>
                <w:rFonts w:ascii="Arial" w:hAnsi="Arial" w:cs="Arial"/>
                <w:sz w:val="20"/>
                <w:szCs w:val="20"/>
              </w:rPr>
              <w:t>2020</w:t>
            </w:r>
          </w:p>
          <w:p w:rsidR="007009E6" w:rsidRPr="00B03652" w:rsidRDefault="007009E6" w:rsidP="00AB20DC">
            <w:pPr>
              <w:widowControl w:val="0"/>
              <w:spacing w:after="0" w:line="240" w:lineRule="auto"/>
              <w:jc w:val="center"/>
              <w:rPr>
                <w:rFonts w:ascii="Arial" w:hAnsi="Arial" w:cs="Arial"/>
                <w:sz w:val="20"/>
                <w:szCs w:val="20"/>
              </w:rPr>
            </w:pPr>
            <w:r w:rsidRPr="00B03652">
              <w:rPr>
                <w:rFonts w:ascii="Arial" w:hAnsi="Arial" w:cs="Arial"/>
                <w:sz w:val="20"/>
                <w:szCs w:val="20"/>
              </w:rPr>
              <w:t>год</w:t>
            </w:r>
          </w:p>
        </w:tc>
        <w:tc>
          <w:tcPr>
            <w:tcW w:w="832" w:type="dxa"/>
            <w:tcBorders>
              <w:top w:val="single" w:sz="4" w:space="0" w:color="auto"/>
              <w:left w:val="nil"/>
              <w:bottom w:val="single" w:sz="4" w:space="0" w:color="auto"/>
              <w:right w:val="single" w:sz="4" w:space="0" w:color="auto"/>
            </w:tcBorders>
            <w:shd w:val="clear" w:color="auto" w:fill="auto"/>
            <w:vAlign w:val="center"/>
          </w:tcPr>
          <w:p w:rsidR="007009E6" w:rsidRPr="00B03652" w:rsidRDefault="007009E6" w:rsidP="00AB20DC">
            <w:pPr>
              <w:widowControl w:val="0"/>
              <w:spacing w:after="0" w:line="240" w:lineRule="auto"/>
              <w:jc w:val="center"/>
              <w:rPr>
                <w:rFonts w:ascii="Arial" w:hAnsi="Arial" w:cs="Arial"/>
                <w:sz w:val="20"/>
                <w:szCs w:val="20"/>
              </w:rPr>
            </w:pPr>
            <w:r w:rsidRPr="00B03652">
              <w:rPr>
                <w:rFonts w:ascii="Arial" w:hAnsi="Arial" w:cs="Arial"/>
                <w:sz w:val="20"/>
                <w:szCs w:val="20"/>
              </w:rPr>
              <w:t>2021</w:t>
            </w:r>
          </w:p>
          <w:p w:rsidR="007009E6" w:rsidRPr="00B03652" w:rsidRDefault="007009E6" w:rsidP="00AB20DC">
            <w:pPr>
              <w:widowControl w:val="0"/>
              <w:spacing w:after="0" w:line="240" w:lineRule="auto"/>
              <w:jc w:val="center"/>
              <w:rPr>
                <w:rFonts w:ascii="Arial" w:hAnsi="Arial" w:cs="Arial"/>
                <w:sz w:val="20"/>
                <w:szCs w:val="20"/>
              </w:rPr>
            </w:pPr>
            <w:r w:rsidRPr="00B03652">
              <w:rPr>
                <w:rFonts w:ascii="Arial" w:hAnsi="Arial" w:cs="Arial"/>
                <w:sz w:val="20"/>
                <w:szCs w:val="20"/>
              </w:rPr>
              <w:t>год</w:t>
            </w:r>
          </w:p>
        </w:tc>
        <w:tc>
          <w:tcPr>
            <w:tcW w:w="811" w:type="dxa"/>
            <w:tcBorders>
              <w:top w:val="single" w:sz="4" w:space="0" w:color="auto"/>
              <w:left w:val="nil"/>
              <w:bottom w:val="single" w:sz="4" w:space="0" w:color="auto"/>
              <w:right w:val="single" w:sz="4" w:space="0" w:color="auto"/>
            </w:tcBorders>
            <w:shd w:val="clear" w:color="auto" w:fill="auto"/>
            <w:vAlign w:val="center"/>
          </w:tcPr>
          <w:p w:rsidR="007009E6" w:rsidRPr="00B03652" w:rsidRDefault="007009E6" w:rsidP="00AB20DC">
            <w:pPr>
              <w:widowControl w:val="0"/>
              <w:spacing w:after="0" w:line="240" w:lineRule="auto"/>
              <w:jc w:val="center"/>
              <w:rPr>
                <w:rFonts w:ascii="Arial" w:hAnsi="Arial" w:cs="Arial"/>
                <w:sz w:val="20"/>
                <w:szCs w:val="20"/>
              </w:rPr>
            </w:pPr>
            <w:r w:rsidRPr="00B03652">
              <w:rPr>
                <w:rFonts w:ascii="Arial" w:hAnsi="Arial" w:cs="Arial"/>
                <w:sz w:val="20"/>
                <w:szCs w:val="20"/>
              </w:rPr>
              <w:t>2022</w:t>
            </w:r>
          </w:p>
          <w:p w:rsidR="007009E6" w:rsidRPr="00B03652" w:rsidRDefault="007009E6" w:rsidP="00AB20DC">
            <w:pPr>
              <w:widowControl w:val="0"/>
              <w:spacing w:after="0" w:line="240" w:lineRule="auto"/>
              <w:jc w:val="center"/>
              <w:rPr>
                <w:rFonts w:ascii="Arial" w:hAnsi="Arial" w:cs="Arial"/>
                <w:sz w:val="20"/>
                <w:szCs w:val="20"/>
              </w:rPr>
            </w:pPr>
            <w:r w:rsidRPr="00B03652">
              <w:rPr>
                <w:rFonts w:ascii="Arial" w:hAnsi="Arial" w:cs="Arial"/>
                <w:sz w:val="20"/>
                <w:szCs w:val="20"/>
              </w:rPr>
              <w:t>год</w:t>
            </w:r>
          </w:p>
        </w:tc>
        <w:tc>
          <w:tcPr>
            <w:tcW w:w="821" w:type="dxa"/>
            <w:tcBorders>
              <w:top w:val="single" w:sz="4" w:space="0" w:color="auto"/>
              <w:left w:val="nil"/>
              <w:bottom w:val="single" w:sz="4" w:space="0" w:color="auto"/>
              <w:right w:val="single" w:sz="4" w:space="0" w:color="auto"/>
            </w:tcBorders>
            <w:vAlign w:val="center"/>
          </w:tcPr>
          <w:p w:rsidR="007009E6" w:rsidRPr="00B03652" w:rsidRDefault="007009E6" w:rsidP="00AB20DC">
            <w:pPr>
              <w:widowControl w:val="0"/>
              <w:spacing w:after="0" w:line="240" w:lineRule="auto"/>
              <w:jc w:val="center"/>
              <w:rPr>
                <w:rFonts w:ascii="Arial" w:hAnsi="Arial" w:cs="Arial"/>
                <w:sz w:val="20"/>
                <w:szCs w:val="20"/>
              </w:rPr>
            </w:pPr>
            <w:r w:rsidRPr="00B03652">
              <w:rPr>
                <w:rFonts w:ascii="Arial" w:hAnsi="Arial" w:cs="Arial"/>
                <w:sz w:val="20"/>
                <w:szCs w:val="20"/>
              </w:rPr>
              <w:t>2023</w:t>
            </w:r>
          </w:p>
          <w:p w:rsidR="007009E6" w:rsidRPr="00B03652" w:rsidRDefault="007009E6" w:rsidP="00AB20DC">
            <w:pPr>
              <w:widowControl w:val="0"/>
              <w:spacing w:after="0" w:line="240" w:lineRule="auto"/>
              <w:jc w:val="center"/>
              <w:rPr>
                <w:rFonts w:ascii="Arial" w:hAnsi="Arial" w:cs="Arial"/>
                <w:sz w:val="20"/>
                <w:szCs w:val="20"/>
              </w:rPr>
            </w:pPr>
            <w:r w:rsidRPr="00B03652">
              <w:rPr>
                <w:rFonts w:ascii="Arial" w:hAnsi="Arial" w:cs="Arial"/>
                <w:sz w:val="20"/>
                <w:szCs w:val="20"/>
              </w:rPr>
              <w:t>год</w:t>
            </w:r>
          </w:p>
        </w:tc>
        <w:tc>
          <w:tcPr>
            <w:tcW w:w="815" w:type="dxa"/>
            <w:tcBorders>
              <w:top w:val="single" w:sz="4" w:space="0" w:color="auto"/>
              <w:left w:val="nil"/>
              <w:bottom w:val="single" w:sz="4" w:space="0" w:color="auto"/>
              <w:right w:val="single" w:sz="4" w:space="0" w:color="auto"/>
            </w:tcBorders>
            <w:vAlign w:val="center"/>
          </w:tcPr>
          <w:p w:rsidR="007009E6" w:rsidRPr="00B03652" w:rsidRDefault="007009E6" w:rsidP="00AB20DC">
            <w:pPr>
              <w:widowControl w:val="0"/>
              <w:spacing w:after="0" w:line="240" w:lineRule="auto"/>
              <w:jc w:val="center"/>
              <w:rPr>
                <w:rFonts w:ascii="Arial" w:hAnsi="Arial" w:cs="Arial"/>
                <w:sz w:val="20"/>
                <w:szCs w:val="20"/>
              </w:rPr>
            </w:pPr>
            <w:r w:rsidRPr="00B03652">
              <w:rPr>
                <w:rFonts w:ascii="Arial" w:hAnsi="Arial" w:cs="Arial"/>
                <w:sz w:val="20"/>
                <w:szCs w:val="20"/>
              </w:rPr>
              <w:t>2024</w:t>
            </w:r>
          </w:p>
          <w:p w:rsidR="007009E6" w:rsidRPr="00B03652" w:rsidRDefault="007009E6" w:rsidP="00AB20DC">
            <w:pPr>
              <w:widowControl w:val="0"/>
              <w:spacing w:after="0" w:line="240" w:lineRule="auto"/>
              <w:jc w:val="center"/>
              <w:rPr>
                <w:rFonts w:ascii="Arial" w:hAnsi="Arial" w:cs="Arial"/>
                <w:sz w:val="20"/>
                <w:szCs w:val="20"/>
              </w:rPr>
            </w:pPr>
            <w:r w:rsidRPr="00B03652">
              <w:rPr>
                <w:rFonts w:ascii="Arial" w:hAnsi="Arial" w:cs="Arial"/>
                <w:sz w:val="20"/>
                <w:szCs w:val="20"/>
              </w:rPr>
              <w:t>год</w:t>
            </w:r>
          </w:p>
        </w:tc>
      </w:tr>
      <w:tr w:rsidR="0040681B" w:rsidRPr="00B03652" w:rsidTr="0040681B">
        <w:trPr>
          <w:gridAfter w:val="1"/>
          <w:wAfter w:w="31" w:type="dxa"/>
          <w:trHeight w:val="202"/>
        </w:trPr>
        <w:tc>
          <w:tcPr>
            <w:tcW w:w="2403" w:type="dxa"/>
            <w:vMerge w:val="restart"/>
            <w:tcBorders>
              <w:top w:val="single" w:sz="4" w:space="0" w:color="auto"/>
              <w:left w:val="single" w:sz="4" w:space="0" w:color="auto"/>
              <w:bottom w:val="single" w:sz="4" w:space="0" w:color="auto"/>
              <w:right w:val="single" w:sz="4" w:space="0" w:color="auto"/>
            </w:tcBorders>
            <w:shd w:val="clear" w:color="auto" w:fill="auto"/>
          </w:tcPr>
          <w:p w:rsidR="0040681B" w:rsidRPr="00B03652" w:rsidRDefault="0040681B" w:rsidP="001F2352">
            <w:pPr>
              <w:widowControl w:val="0"/>
              <w:overflowPunct w:val="0"/>
              <w:autoSpaceDE w:val="0"/>
              <w:autoSpaceDN w:val="0"/>
              <w:adjustRightInd w:val="0"/>
              <w:spacing w:after="0" w:line="240" w:lineRule="auto"/>
              <w:textAlignment w:val="baseline"/>
              <w:rPr>
                <w:rFonts w:ascii="Arial" w:hAnsi="Arial" w:cs="Arial"/>
                <w:sz w:val="20"/>
                <w:szCs w:val="20"/>
              </w:rPr>
            </w:pPr>
            <w:r w:rsidRPr="00B03652">
              <w:rPr>
                <w:rFonts w:ascii="Arial" w:hAnsi="Arial" w:cs="Arial"/>
                <w:sz w:val="20"/>
                <w:szCs w:val="20"/>
              </w:rPr>
              <w:t xml:space="preserve">Муниципальная программа «Формирование современной городской среды на территории муниципального образования </w:t>
            </w:r>
          </w:p>
          <w:p w:rsidR="0040681B" w:rsidRPr="00B03652" w:rsidRDefault="0040681B" w:rsidP="001F2352">
            <w:pPr>
              <w:widowControl w:val="0"/>
              <w:overflowPunct w:val="0"/>
              <w:autoSpaceDE w:val="0"/>
              <w:autoSpaceDN w:val="0"/>
              <w:adjustRightInd w:val="0"/>
              <w:spacing w:after="0" w:line="240" w:lineRule="auto"/>
              <w:textAlignment w:val="baseline"/>
              <w:rPr>
                <w:rFonts w:ascii="Arial" w:hAnsi="Arial" w:cs="Arial"/>
                <w:sz w:val="20"/>
                <w:szCs w:val="20"/>
              </w:rPr>
            </w:pPr>
            <w:r w:rsidRPr="00B03652">
              <w:rPr>
                <w:rFonts w:ascii="Arial" w:hAnsi="Arial" w:cs="Arial"/>
                <w:sz w:val="20"/>
                <w:szCs w:val="20"/>
              </w:rPr>
              <w:t>Верхнекетский район Томской области»</w:t>
            </w:r>
          </w:p>
        </w:tc>
        <w:tc>
          <w:tcPr>
            <w:tcW w:w="1791" w:type="dxa"/>
            <w:vMerge w:val="restart"/>
            <w:tcBorders>
              <w:top w:val="single" w:sz="4" w:space="0" w:color="auto"/>
              <w:left w:val="nil"/>
              <w:right w:val="single" w:sz="4" w:space="0" w:color="auto"/>
            </w:tcBorders>
            <w:shd w:val="clear" w:color="auto" w:fill="auto"/>
            <w:vAlign w:val="center"/>
          </w:tcPr>
          <w:p w:rsidR="0040681B" w:rsidRPr="00B03652" w:rsidRDefault="0040681B" w:rsidP="000E543D">
            <w:pPr>
              <w:widowControl w:val="0"/>
              <w:overflowPunct w:val="0"/>
              <w:autoSpaceDE w:val="0"/>
              <w:autoSpaceDN w:val="0"/>
              <w:adjustRightInd w:val="0"/>
              <w:spacing w:after="0" w:line="240" w:lineRule="auto"/>
              <w:textAlignment w:val="baseline"/>
              <w:rPr>
                <w:rFonts w:ascii="Arial" w:hAnsi="Arial" w:cs="Arial"/>
                <w:sz w:val="20"/>
                <w:szCs w:val="20"/>
              </w:rPr>
            </w:pPr>
            <w:r w:rsidRPr="00B03652">
              <w:rPr>
                <w:rFonts w:ascii="Arial" w:hAnsi="Arial" w:cs="Arial"/>
                <w:sz w:val="20"/>
                <w:szCs w:val="20"/>
              </w:rPr>
              <w:t xml:space="preserve">Администрация </w:t>
            </w:r>
          </w:p>
          <w:p w:rsidR="0040681B" w:rsidRPr="00B03652" w:rsidRDefault="0040681B" w:rsidP="000E543D">
            <w:pPr>
              <w:widowControl w:val="0"/>
              <w:overflowPunct w:val="0"/>
              <w:autoSpaceDE w:val="0"/>
              <w:autoSpaceDN w:val="0"/>
              <w:adjustRightInd w:val="0"/>
              <w:spacing w:after="0" w:line="240" w:lineRule="auto"/>
              <w:textAlignment w:val="baseline"/>
              <w:rPr>
                <w:rFonts w:ascii="Arial" w:hAnsi="Arial" w:cs="Arial"/>
                <w:sz w:val="20"/>
                <w:szCs w:val="20"/>
              </w:rPr>
            </w:pPr>
            <w:r w:rsidRPr="00B03652">
              <w:rPr>
                <w:rFonts w:ascii="Arial" w:hAnsi="Arial" w:cs="Arial"/>
                <w:sz w:val="20"/>
                <w:szCs w:val="20"/>
              </w:rPr>
              <w:t xml:space="preserve">Верхнекетского </w:t>
            </w:r>
          </w:p>
          <w:p w:rsidR="0040681B" w:rsidRPr="00B03652" w:rsidRDefault="0040681B" w:rsidP="000E543D">
            <w:pPr>
              <w:widowControl w:val="0"/>
              <w:overflowPunct w:val="0"/>
              <w:autoSpaceDE w:val="0"/>
              <w:autoSpaceDN w:val="0"/>
              <w:adjustRightInd w:val="0"/>
              <w:spacing w:after="0" w:line="240" w:lineRule="auto"/>
              <w:textAlignment w:val="baseline"/>
              <w:rPr>
                <w:rFonts w:ascii="Arial" w:hAnsi="Arial" w:cs="Arial"/>
                <w:sz w:val="20"/>
                <w:szCs w:val="20"/>
              </w:rPr>
            </w:pPr>
            <w:r w:rsidRPr="00B03652">
              <w:rPr>
                <w:rFonts w:ascii="Arial" w:hAnsi="Arial" w:cs="Arial"/>
                <w:sz w:val="20"/>
                <w:szCs w:val="20"/>
              </w:rPr>
              <w:t>района,</w:t>
            </w:r>
          </w:p>
          <w:p w:rsidR="0040681B" w:rsidRPr="00B03652" w:rsidRDefault="0040681B" w:rsidP="000E543D">
            <w:pPr>
              <w:widowControl w:val="0"/>
              <w:overflowPunct w:val="0"/>
              <w:autoSpaceDE w:val="0"/>
              <w:autoSpaceDN w:val="0"/>
              <w:adjustRightInd w:val="0"/>
              <w:spacing w:after="0" w:line="240" w:lineRule="auto"/>
              <w:textAlignment w:val="baseline"/>
              <w:rPr>
                <w:rFonts w:ascii="Arial" w:hAnsi="Arial" w:cs="Arial"/>
                <w:sz w:val="20"/>
                <w:szCs w:val="20"/>
              </w:rPr>
            </w:pPr>
            <w:r w:rsidRPr="00B03652">
              <w:rPr>
                <w:rFonts w:ascii="Arial" w:hAnsi="Arial" w:cs="Arial"/>
                <w:sz w:val="20"/>
                <w:szCs w:val="20"/>
              </w:rPr>
              <w:t xml:space="preserve">Администрация Белоярского городского поселения, Администрация Катайгинского сельского поселения, Администрация Клюквинского сельского поселения, </w:t>
            </w:r>
          </w:p>
          <w:p w:rsidR="00E5639A" w:rsidRPr="00B03652" w:rsidRDefault="00E5639A" w:rsidP="000E543D">
            <w:pPr>
              <w:widowControl w:val="0"/>
              <w:overflowPunct w:val="0"/>
              <w:autoSpaceDE w:val="0"/>
              <w:autoSpaceDN w:val="0"/>
              <w:adjustRightInd w:val="0"/>
              <w:spacing w:after="0" w:line="240" w:lineRule="auto"/>
              <w:textAlignment w:val="baseline"/>
              <w:rPr>
                <w:rFonts w:ascii="Arial" w:hAnsi="Arial" w:cs="Arial"/>
                <w:sz w:val="20"/>
                <w:szCs w:val="20"/>
              </w:rPr>
            </w:pPr>
          </w:p>
          <w:p w:rsidR="0040681B" w:rsidRPr="00B03652" w:rsidRDefault="0040681B" w:rsidP="000E543D">
            <w:pPr>
              <w:widowControl w:val="0"/>
              <w:overflowPunct w:val="0"/>
              <w:autoSpaceDE w:val="0"/>
              <w:autoSpaceDN w:val="0"/>
              <w:adjustRightInd w:val="0"/>
              <w:spacing w:after="0" w:line="240" w:lineRule="auto"/>
              <w:textAlignment w:val="baseline"/>
              <w:rPr>
                <w:rFonts w:ascii="Arial" w:hAnsi="Arial" w:cs="Arial"/>
                <w:sz w:val="20"/>
                <w:szCs w:val="20"/>
              </w:rPr>
            </w:pPr>
            <w:r w:rsidRPr="00B03652">
              <w:rPr>
                <w:rFonts w:ascii="Arial" w:hAnsi="Arial" w:cs="Arial"/>
                <w:sz w:val="20"/>
                <w:szCs w:val="20"/>
              </w:rPr>
              <w:lastRenderedPageBreak/>
              <w:t>Администрация Сайгинского сельского поселения, Администрация Степановского сельского поселения</w:t>
            </w:r>
          </w:p>
        </w:tc>
        <w:tc>
          <w:tcPr>
            <w:tcW w:w="1444" w:type="dxa"/>
            <w:tcBorders>
              <w:top w:val="single" w:sz="4" w:space="0" w:color="auto"/>
              <w:left w:val="nil"/>
              <w:bottom w:val="single" w:sz="4" w:space="0" w:color="auto"/>
              <w:right w:val="single" w:sz="4" w:space="0" w:color="auto"/>
            </w:tcBorders>
            <w:shd w:val="clear" w:color="auto" w:fill="auto"/>
          </w:tcPr>
          <w:p w:rsidR="0040681B" w:rsidRPr="00B03652" w:rsidRDefault="0040681B" w:rsidP="00E92555">
            <w:pPr>
              <w:widowControl w:val="0"/>
              <w:overflowPunct w:val="0"/>
              <w:autoSpaceDE w:val="0"/>
              <w:autoSpaceDN w:val="0"/>
              <w:adjustRightInd w:val="0"/>
              <w:spacing w:after="0" w:line="240" w:lineRule="auto"/>
              <w:textAlignment w:val="baseline"/>
              <w:rPr>
                <w:rFonts w:ascii="Arial" w:hAnsi="Arial" w:cs="Arial"/>
                <w:sz w:val="20"/>
                <w:szCs w:val="20"/>
              </w:rPr>
            </w:pPr>
            <w:r w:rsidRPr="00B03652">
              <w:rPr>
                <w:rFonts w:ascii="Arial" w:hAnsi="Arial" w:cs="Arial"/>
                <w:sz w:val="20"/>
                <w:szCs w:val="20"/>
              </w:rPr>
              <w:lastRenderedPageBreak/>
              <w:t xml:space="preserve">Федеральный </w:t>
            </w:r>
          </w:p>
          <w:p w:rsidR="0040681B" w:rsidRPr="00B03652" w:rsidRDefault="0040681B" w:rsidP="00E92555">
            <w:pPr>
              <w:widowControl w:val="0"/>
              <w:overflowPunct w:val="0"/>
              <w:autoSpaceDE w:val="0"/>
              <w:autoSpaceDN w:val="0"/>
              <w:adjustRightInd w:val="0"/>
              <w:spacing w:after="0" w:line="240" w:lineRule="auto"/>
              <w:textAlignment w:val="baseline"/>
              <w:rPr>
                <w:rFonts w:ascii="Arial" w:hAnsi="Arial" w:cs="Arial"/>
                <w:sz w:val="20"/>
                <w:szCs w:val="20"/>
              </w:rPr>
            </w:pPr>
            <w:r w:rsidRPr="00B03652">
              <w:rPr>
                <w:rFonts w:ascii="Arial" w:hAnsi="Arial" w:cs="Arial"/>
                <w:sz w:val="20"/>
                <w:szCs w:val="20"/>
              </w:rPr>
              <w:t>Бюджет</w:t>
            </w:r>
          </w:p>
          <w:p w:rsidR="0040681B" w:rsidRPr="00B03652" w:rsidRDefault="0040681B" w:rsidP="00E92555">
            <w:pPr>
              <w:widowControl w:val="0"/>
              <w:overflowPunct w:val="0"/>
              <w:autoSpaceDE w:val="0"/>
              <w:autoSpaceDN w:val="0"/>
              <w:adjustRightInd w:val="0"/>
              <w:spacing w:after="0" w:line="240" w:lineRule="auto"/>
              <w:textAlignment w:val="baseline"/>
              <w:rPr>
                <w:rFonts w:ascii="Arial" w:hAnsi="Arial" w:cs="Arial"/>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40681B" w:rsidRPr="00B03652" w:rsidRDefault="0040681B" w:rsidP="000E543D">
            <w:pPr>
              <w:widowControl w:val="0"/>
              <w:spacing w:after="0" w:line="240" w:lineRule="auto"/>
              <w:jc w:val="center"/>
              <w:rPr>
                <w:rFonts w:ascii="Arial" w:hAnsi="Arial" w:cs="Arial"/>
                <w:sz w:val="20"/>
                <w:szCs w:val="20"/>
              </w:rPr>
            </w:pPr>
            <w:r w:rsidRPr="00B03652">
              <w:rPr>
                <w:rFonts w:ascii="Arial" w:hAnsi="Arial" w:cs="Arial"/>
                <w:sz w:val="20"/>
                <w:szCs w:val="20"/>
              </w:rPr>
              <w:t>902</w:t>
            </w:r>
          </w:p>
        </w:tc>
        <w:tc>
          <w:tcPr>
            <w:tcW w:w="786"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E543D">
            <w:pPr>
              <w:widowControl w:val="0"/>
              <w:overflowPunct w:val="0"/>
              <w:autoSpaceDE w:val="0"/>
              <w:autoSpaceDN w:val="0"/>
              <w:adjustRightInd w:val="0"/>
              <w:spacing w:after="0" w:line="240" w:lineRule="auto"/>
              <w:jc w:val="center"/>
              <w:textAlignment w:val="baseline"/>
              <w:rPr>
                <w:rFonts w:ascii="Arial" w:hAnsi="Arial" w:cs="Arial"/>
                <w:sz w:val="20"/>
                <w:szCs w:val="20"/>
              </w:rPr>
            </w:pPr>
            <w:r w:rsidRPr="00B03652">
              <w:rPr>
                <w:rFonts w:ascii="Arial" w:hAnsi="Arial" w:cs="Arial"/>
                <w:sz w:val="20"/>
                <w:szCs w:val="20"/>
              </w:rPr>
              <w:t>0503</w:t>
            </w:r>
          </w:p>
        </w:tc>
        <w:tc>
          <w:tcPr>
            <w:tcW w:w="1444"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10F6D">
            <w:pPr>
              <w:widowControl w:val="0"/>
              <w:overflowPunct w:val="0"/>
              <w:autoSpaceDE w:val="0"/>
              <w:autoSpaceDN w:val="0"/>
              <w:adjustRightInd w:val="0"/>
              <w:spacing w:after="0" w:line="240" w:lineRule="auto"/>
              <w:jc w:val="center"/>
              <w:textAlignment w:val="baseline"/>
              <w:rPr>
                <w:rFonts w:ascii="Arial" w:hAnsi="Arial" w:cs="Arial"/>
                <w:sz w:val="20"/>
                <w:szCs w:val="20"/>
              </w:rPr>
            </w:pPr>
            <w:r w:rsidRPr="00B03652">
              <w:rPr>
                <w:rFonts w:ascii="Arial" w:hAnsi="Arial" w:cs="Arial"/>
                <w:sz w:val="20"/>
                <w:szCs w:val="20"/>
              </w:rPr>
              <w:t xml:space="preserve">13 </w:t>
            </w:r>
            <w:r w:rsidRPr="00B03652">
              <w:rPr>
                <w:rFonts w:ascii="Arial" w:hAnsi="Arial" w:cs="Arial"/>
                <w:sz w:val="20"/>
                <w:szCs w:val="20"/>
                <w:lang w:val="en-US"/>
              </w:rPr>
              <w:t>W</w:t>
            </w:r>
            <w:r w:rsidRPr="00B03652">
              <w:rPr>
                <w:rFonts w:ascii="Arial" w:hAnsi="Arial" w:cs="Arial"/>
                <w:sz w:val="20"/>
                <w:szCs w:val="20"/>
              </w:rPr>
              <w:t xml:space="preserve"> </w:t>
            </w:r>
            <w:r w:rsidRPr="00B03652">
              <w:rPr>
                <w:rFonts w:ascii="Arial" w:hAnsi="Arial" w:cs="Arial"/>
                <w:sz w:val="20"/>
                <w:szCs w:val="20"/>
                <w:lang w:val="en-US"/>
              </w:rPr>
              <w:t>F2</w:t>
            </w:r>
            <w:r w:rsidRPr="00B03652">
              <w:rPr>
                <w:rFonts w:ascii="Arial" w:hAnsi="Arial" w:cs="Arial"/>
                <w:sz w:val="20"/>
                <w:szCs w:val="20"/>
              </w:rPr>
              <w:t xml:space="preserve"> </w:t>
            </w:r>
            <w:r w:rsidRPr="00B03652">
              <w:rPr>
                <w:rFonts w:ascii="Arial" w:hAnsi="Arial" w:cs="Arial"/>
                <w:sz w:val="20"/>
                <w:szCs w:val="20"/>
                <w:lang w:val="en-US"/>
              </w:rPr>
              <w:t>5</w:t>
            </w:r>
            <w:r w:rsidRPr="00B03652">
              <w:rPr>
                <w:rFonts w:ascii="Arial" w:hAnsi="Arial" w:cs="Arial"/>
                <w:sz w:val="20"/>
                <w:szCs w:val="20"/>
              </w:rPr>
              <w:t>5550</w:t>
            </w:r>
          </w:p>
        </w:tc>
        <w:tc>
          <w:tcPr>
            <w:tcW w:w="665"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10F6D">
            <w:pPr>
              <w:widowControl w:val="0"/>
              <w:spacing w:after="0" w:line="240" w:lineRule="auto"/>
              <w:jc w:val="center"/>
              <w:rPr>
                <w:rFonts w:ascii="Arial" w:hAnsi="Arial" w:cs="Arial"/>
                <w:sz w:val="20"/>
                <w:szCs w:val="20"/>
              </w:rPr>
            </w:pPr>
            <w:r w:rsidRPr="00B03652">
              <w:rPr>
                <w:rFonts w:ascii="Arial" w:hAnsi="Arial" w:cs="Arial"/>
                <w:sz w:val="20"/>
                <w:szCs w:val="20"/>
              </w:rPr>
              <w:t>244</w:t>
            </w:r>
          </w:p>
        </w:tc>
        <w:tc>
          <w:tcPr>
            <w:tcW w:w="785"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456,5</w:t>
            </w:r>
          </w:p>
        </w:tc>
        <w:tc>
          <w:tcPr>
            <w:tcW w:w="1049"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2001,8</w:t>
            </w:r>
          </w:p>
        </w:tc>
        <w:tc>
          <w:tcPr>
            <w:tcW w:w="780"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7822,6</w:t>
            </w:r>
          </w:p>
        </w:tc>
        <w:tc>
          <w:tcPr>
            <w:tcW w:w="832"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12702,4</w:t>
            </w:r>
          </w:p>
        </w:tc>
        <w:tc>
          <w:tcPr>
            <w:tcW w:w="811"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12357,9</w:t>
            </w:r>
          </w:p>
        </w:tc>
        <w:tc>
          <w:tcPr>
            <w:tcW w:w="821" w:type="dxa"/>
            <w:tcBorders>
              <w:top w:val="single" w:sz="4" w:space="0" w:color="auto"/>
              <w:left w:val="nil"/>
              <w:bottom w:val="single" w:sz="4" w:space="0" w:color="auto"/>
              <w:right w:val="single" w:sz="4" w:space="0" w:color="auto"/>
            </w:tcBorders>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7139,1</w:t>
            </w:r>
          </w:p>
        </w:tc>
        <w:tc>
          <w:tcPr>
            <w:tcW w:w="815" w:type="dxa"/>
            <w:tcBorders>
              <w:top w:val="single" w:sz="4" w:space="0" w:color="auto"/>
              <w:left w:val="nil"/>
              <w:bottom w:val="single" w:sz="4" w:space="0" w:color="auto"/>
              <w:right w:val="single" w:sz="4" w:space="0" w:color="auto"/>
            </w:tcBorders>
            <w:vAlign w:val="center"/>
          </w:tcPr>
          <w:p w:rsidR="0040681B" w:rsidRPr="00B03652" w:rsidRDefault="00FF0296"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0</w:t>
            </w:r>
          </w:p>
        </w:tc>
      </w:tr>
      <w:tr w:rsidR="0040681B" w:rsidRPr="00B03652" w:rsidTr="0040681B">
        <w:trPr>
          <w:gridAfter w:val="1"/>
          <w:wAfter w:w="31" w:type="dxa"/>
          <w:trHeight w:val="227"/>
        </w:trPr>
        <w:tc>
          <w:tcPr>
            <w:tcW w:w="24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681B" w:rsidRPr="00B03652" w:rsidRDefault="0040681B" w:rsidP="001F2352">
            <w:pPr>
              <w:widowControl w:val="0"/>
              <w:spacing w:after="0" w:line="240" w:lineRule="auto"/>
              <w:rPr>
                <w:rFonts w:ascii="Arial" w:hAnsi="Arial" w:cs="Arial"/>
                <w:sz w:val="20"/>
                <w:szCs w:val="20"/>
              </w:rPr>
            </w:pPr>
          </w:p>
        </w:tc>
        <w:tc>
          <w:tcPr>
            <w:tcW w:w="1791" w:type="dxa"/>
            <w:vMerge/>
            <w:tcBorders>
              <w:left w:val="nil"/>
              <w:right w:val="single" w:sz="4" w:space="0" w:color="auto"/>
            </w:tcBorders>
            <w:shd w:val="clear" w:color="auto" w:fill="auto"/>
            <w:vAlign w:val="bottom"/>
          </w:tcPr>
          <w:p w:rsidR="0040681B" w:rsidRPr="00B03652" w:rsidRDefault="0040681B" w:rsidP="000E543D">
            <w:pPr>
              <w:widowControl w:val="0"/>
              <w:overflowPunct w:val="0"/>
              <w:autoSpaceDE w:val="0"/>
              <w:autoSpaceDN w:val="0"/>
              <w:adjustRightInd w:val="0"/>
              <w:spacing w:after="0" w:line="240" w:lineRule="auto"/>
              <w:textAlignment w:val="baseline"/>
              <w:rPr>
                <w:rFonts w:ascii="Arial" w:hAnsi="Arial" w:cs="Arial"/>
                <w:sz w:val="20"/>
                <w:szCs w:val="20"/>
              </w:rPr>
            </w:pPr>
          </w:p>
        </w:tc>
        <w:tc>
          <w:tcPr>
            <w:tcW w:w="1444" w:type="dxa"/>
            <w:tcBorders>
              <w:top w:val="single" w:sz="4" w:space="0" w:color="auto"/>
              <w:left w:val="nil"/>
              <w:bottom w:val="single" w:sz="4" w:space="0" w:color="auto"/>
              <w:right w:val="single" w:sz="4" w:space="0" w:color="auto"/>
            </w:tcBorders>
            <w:shd w:val="clear" w:color="auto" w:fill="auto"/>
          </w:tcPr>
          <w:p w:rsidR="0040681B" w:rsidRPr="00B03652" w:rsidRDefault="0040681B" w:rsidP="001F2352">
            <w:pPr>
              <w:widowControl w:val="0"/>
              <w:overflowPunct w:val="0"/>
              <w:autoSpaceDE w:val="0"/>
              <w:autoSpaceDN w:val="0"/>
              <w:adjustRightInd w:val="0"/>
              <w:spacing w:after="0" w:line="240" w:lineRule="auto"/>
              <w:textAlignment w:val="baseline"/>
              <w:rPr>
                <w:rFonts w:ascii="Arial" w:hAnsi="Arial" w:cs="Arial"/>
                <w:sz w:val="20"/>
                <w:szCs w:val="20"/>
              </w:rPr>
            </w:pPr>
            <w:r w:rsidRPr="00B03652">
              <w:rPr>
                <w:rFonts w:ascii="Arial" w:hAnsi="Arial" w:cs="Arial"/>
                <w:sz w:val="20"/>
                <w:szCs w:val="20"/>
              </w:rPr>
              <w:t xml:space="preserve">Областной </w:t>
            </w:r>
          </w:p>
          <w:p w:rsidR="0040681B" w:rsidRPr="00B03652" w:rsidRDefault="0040681B" w:rsidP="001F2352">
            <w:pPr>
              <w:widowControl w:val="0"/>
              <w:overflowPunct w:val="0"/>
              <w:autoSpaceDE w:val="0"/>
              <w:autoSpaceDN w:val="0"/>
              <w:adjustRightInd w:val="0"/>
              <w:spacing w:after="0" w:line="240" w:lineRule="auto"/>
              <w:textAlignment w:val="baseline"/>
              <w:rPr>
                <w:rFonts w:ascii="Arial" w:hAnsi="Arial" w:cs="Arial"/>
                <w:sz w:val="20"/>
                <w:szCs w:val="20"/>
              </w:rPr>
            </w:pPr>
            <w:r w:rsidRPr="00B03652">
              <w:rPr>
                <w:rFonts w:ascii="Arial" w:hAnsi="Arial" w:cs="Arial"/>
                <w:sz w:val="20"/>
                <w:szCs w:val="20"/>
              </w:rPr>
              <w:t xml:space="preserve">бюджет </w:t>
            </w:r>
          </w:p>
          <w:p w:rsidR="0040681B" w:rsidRPr="00B03652" w:rsidRDefault="0040681B" w:rsidP="001F2352">
            <w:pPr>
              <w:widowControl w:val="0"/>
              <w:overflowPunct w:val="0"/>
              <w:autoSpaceDE w:val="0"/>
              <w:autoSpaceDN w:val="0"/>
              <w:adjustRightInd w:val="0"/>
              <w:spacing w:after="0" w:line="240" w:lineRule="auto"/>
              <w:textAlignment w:val="baseline"/>
              <w:rPr>
                <w:rFonts w:ascii="Arial" w:hAnsi="Arial" w:cs="Arial"/>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40681B" w:rsidRPr="00B03652" w:rsidRDefault="0040681B" w:rsidP="000E543D">
            <w:pPr>
              <w:jc w:val="center"/>
              <w:rPr>
                <w:sz w:val="20"/>
                <w:szCs w:val="20"/>
              </w:rPr>
            </w:pPr>
            <w:r w:rsidRPr="00B03652">
              <w:rPr>
                <w:rFonts w:ascii="Arial" w:hAnsi="Arial" w:cs="Arial"/>
                <w:sz w:val="20"/>
                <w:szCs w:val="20"/>
              </w:rPr>
              <w:t>902</w:t>
            </w:r>
          </w:p>
        </w:tc>
        <w:tc>
          <w:tcPr>
            <w:tcW w:w="786"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E543D">
            <w:pPr>
              <w:widowControl w:val="0"/>
              <w:spacing w:after="0" w:line="240" w:lineRule="auto"/>
              <w:jc w:val="center"/>
              <w:rPr>
                <w:rFonts w:ascii="Arial" w:hAnsi="Arial" w:cs="Arial"/>
                <w:sz w:val="20"/>
                <w:szCs w:val="20"/>
              </w:rPr>
            </w:pPr>
            <w:r w:rsidRPr="00B03652">
              <w:rPr>
                <w:rFonts w:ascii="Arial" w:hAnsi="Arial" w:cs="Arial"/>
                <w:sz w:val="20"/>
                <w:szCs w:val="20"/>
              </w:rPr>
              <w:t>0503</w:t>
            </w:r>
          </w:p>
        </w:tc>
        <w:tc>
          <w:tcPr>
            <w:tcW w:w="1444"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10F6D">
            <w:pPr>
              <w:jc w:val="center"/>
              <w:rPr>
                <w:sz w:val="20"/>
                <w:szCs w:val="20"/>
              </w:rPr>
            </w:pPr>
            <w:r w:rsidRPr="00B03652">
              <w:rPr>
                <w:rFonts w:ascii="Arial" w:hAnsi="Arial" w:cs="Arial"/>
                <w:sz w:val="20"/>
                <w:szCs w:val="20"/>
              </w:rPr>
              <w:t xml:space="preserve">13 </w:t>
            </w:r>
            <w:r w:rsidRPr="00B03652">
              <w:rPr>
                <w:rFonts w:ascii="Arial" w:hAnsi="Arial" w:cs="Arial"/>
                <w:sz w:val="20"/>
                <w:szCs w:val="20"/>
                <w:lang w:val="en-US"/>
              </w:rPr>
              <w:t>W</w:t>
            </w:r>
            <w:r w:rsidRPr="00B03652">
              <w:rPr>
                <w:rFonts w:ascii="Arial" w:hAnsi="Arial" w:cs="Arial"/>
                <w:sz w:val="20"/>
                <w:szCs w:val="20"/>
              </w:rPr>
              <w:t xml:space="preserve"> </w:t>
            </w:r>
            <w:r w:rsidRPr="00B03652">
              <w:rPr>
                <w:rFonts w:ascii="Arial" w:hAnsi="Arial" w:cs="Arial"/>
                <w:sz w:val="20"/>
                <w:szCs w:val="20"/>
                <w:lang w:val="en-US"/>
              </w:rPr>
              <w:t>F2</w:t>
            </w:r>
            <w:r w:rsidRPr="00B03652">
              <w:rPr>
                <w:rFonts w:ascii="Arial" w:hAnsi="Arial" w:cs="Arial"/>
                <w:sz w:val="20"/>
                <w:szCs w:val="20"/>
              </w:rPr>
              <w:t xml:space="preserve"> </w:t>
            </w:r>
            <w:r w:rsidRPr="00B03652">
              <w:rPr>
                <w:rFonts w:ascii="Arial" w:hAnsi="Arial" w:cs="Arial"/>
                <w:sz w:val="20"/>
                <w:szCs w:val="20"/>
                <w:lang w:val="en-US"/>
              </w:rPr>
              <w:t>5</w:t>
            </w:r>
            <w:r w:rsidRPr="00B03652">
              <w:rPr>
                <w:rFonts w:ascii="Arial" w:hAnsi="Arial" w:cs="Arial"/>
                <w:sz w:val="20"/>
                <w:szCs w:val="20"/>
              </w:rPr>
              <w:t>5550</w:t>
            </w:r>
          </w:p>
        </w:tc>
        <w:tc>
          <w:tcPr>
            <w:tcW w:w="665"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10F6D">
            <w:pPr>
              <w:widowControl w:val="0"/>
              <w:spacing w:after="0" w:line="240" w:lineRule="auto"/>
              <w:jc w:val="center"/>
              <w:rPr>
                <w:rFonts w:ascii="Arial" w:hAnsi="Arial" w:cs="Arial"/>
                <w:sz w:val="20"/>
                <w:szCs w:val="20"/>
              </w:rPr>
            </w:pPr>
            <w:r w:rsidRPr="00B03652">
              <w:rPr>
                <w:rFonts w:ascii="Arial" w:hAnsi="Arial" w:cs="Arial"/>
                <w:sz w:val="20"/>
                <w:szCs w:val="20"/>
              </w:rPr>
              <w:t>244</w:t>
            </w:r>
          </w:p>
        </w:tc>
        <w:tc>
          <w:tcPr>
            <w:tcW w:w="785"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93,5</w:t>
            </w:r>
          </w:p>
        </w:tc>
        <w:tc>
          <w:tcPr>
            <w:tcW w:w="1049"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61,9</w:t>
            </w:r>
          </w:p>
        </w:tc>
        <w:tc>
          <w:tcPr>
            <w:tcW w:w="780"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241,9</w:t>
            </w:r>
          </w:p>
        </w:tc>
        <w:tc>
          <w:tcPr>
            <w:tcW w:w="832"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392,8</w:t>
            </w:r>
          </w:p>
        </w:tc>
        <w:tc>
          <w:tcPr>
            <w:tcW w:w="811"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387,8</w:t>
            </w:r>
          </w:p>
        </w:tc>
        <w:tc>
          <w:tcPr>
            <w:tcW w:w="821" w:type="dxa"/>
            <w:tcBorders>
              <w:top w:val="single" w:sz="4" w:space="0" w:color="auto"/>
              <w:left w:val="nil"/>
              <w:bottom w:val="single" w:sz="4" w:space="0" w:color="auto"/>
              <w:right w:val="single" w:sz="4" w:space="0" w:color="auto"/>
            </w:tcBorders>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220,8</w:t>
            </w:r>
          </w:p>
        </w:tc>
        <w:tc>
          <w:tcPr>
            <w:tcW w:w="815" w:type="dxa"/>
            <w:tcBorders>
              <w:top w:val="single" w:sz="4" w:space="0" w:color="auto"/>
              <w:left w:val="nil"/>
              <w:bottom w:val="single" w:sz="4" w:space="0" w:color="auto"/>
              <w:right w:val="single" w:sz="4" w:space="0" w:color="auto"/>
            </w:tcBorders>
            <w:vAlign w:val="center"/>
          </w:tcPr>
          <w:p w:rsidR="0040681B" w:rsidRPr="00B03652" w:rsidRDefault="00FF0296"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0</w:t>
            </w:r>
          </w:p>
        </w:tc>
      </w:tr>
      <w:tr w:rsidR="0040681B" w:rsidRPr="00B03652" w:rsidTr="0040681B">
        <w:trPr>
          <w:gridAfter w:val="1"/>
          <w:wAfter w:w="31" w:type="dxa"/>
          <w:trHeight w:val="227"/>
        </w:trPr>
        <w:tc>
          <w:tcPr>
            <w:tcW w:w="24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681B" w:rsidRPr="00B03652" w:rsidRDefault="0040681B" w:rsidP="001F2352">
            <w:pPr>
              <w:widowControl w:val="0"/>
              <w:spacing w:after="0" w:line="240" w:lineRule="auto"/>
              <w:rPr>
                <w:rFonts w:ascii="Arial" w:hAnsi="Arial" w:cs="Arial"/>
                <w:sz w:val="20"/>
                <w:szCs w:val="20"/>
              </w:rPr>
            </w:pPr>
          </w:p>
        </w:tc>
        <w:tc>
          <w:tcPr>
            <w:tcW w:w="1791" w:type="dxa"/>
            <w:vMerge/>
            <w:tcBorders>
              <w:left w:val="nil"/>
              <w:right w:val="single" w:sz="4" w:space="0" w:color="auto"/>
            </w:tcBorders>
            <w:shd w:val="clear" w:color="auto" w:fill="auto"/>
            <w:vAlign w:val="bottom"/>
          </w:tcPr>
          <w:p w:rsidR="0040681B" w:rsidRPr="00B03652" w:rsidRDefault="0040681B" w:rsidP="000E543D">
            <w:pPr>
              <w:widowControl w:val="0"/>
              <w:overflowPunct w:val="0"/>
              <w:autoSpaceDE w:val="0"/>
              <w:autoSpaceDN w:val="0"/>
              <w:adjustRightInd w:val="0"/>
              <w:spacing w:after="0" w:line="240" w:lineRule="auto"/>
              <w:textAlignment w:val="baseline"/>
              <w:rPr>
                <w:rFonts w:ascii="Arial" w:hAnsi="Arial" w:cs="Arial"/>
                <w:sz w:val="20"/>
                <w:szCs w:val="20"/>
              </w:rPr>
            </w:pPr>
          </w:p>
        </w:tc>
        <w:tc>
          <w:tcPr>
            <w:tcW w:w="1444" w:type="dxa"/>
            <w:tcBorders>
              <w:top w:val="single" w:sz="4" w:space="0" w:color="auto"/>
              <w:left w:val="nil"/>
              <w:bottom w:val="single" w:sz="4" w:space="0" w:color="auto"/>
              <w:right w:val="single" w:sz="4" w:space="0" w:color="auto"/>
            </w:tcBorders>
            <w:shd w:val="clear" w:color="auto" w:fill="auto"/>
          </w:tcPr>
          <w:p w:rsidR="0040681B" w:rsidRPr="00B03652" w:rsidRDefault="0040681B" w:rsidP="001F2352">
            <w:pPr>
              <w:widowControl w:val="0"/>
              <w:spacing w:after="0" w:line="240" w:lineRule="auto"/>
              <w:rPr>
                <w:rFonts w:ascii="Arial" w:hAnsi="Arial" w:cs="Arial"/>
                <w:sz w:val="20"/>
                <w:szCs w:val="20"/>
              </w:rPr>
            </w:pPr>
            <w:r w:rsidRPr="00B03652">
              <w:rPr>
                <w:rFonts w:ascii="Arial" w:hAnsi="Arial" w:cs="Arial"/>
                <w:sz w:val="20"/>
                <w:szCs w:val="20"/>
              </w:rPr>
              <w:t xml:space="preserve">Районный </w:t>
            </w:r>
          </w:p>
          <w:p w:rsidR="0040681B" w:rsidRPr="00B03652" w:rsidRDefault="0040681B" w:rsidP="001F2352">
            <w:pPr>
              <w:widowControl w:val="0"/>
              <w:spacing w:after="0" w:line="240" w:lineRule="auto"/>
              <w:rPr>
                <w:rFonts w:ascii="Arial" w:hAnsi="Arial" w:cs="Arial"/>
                <w:sz w:val="20"/>
                <w:szCs w:val="20"/>
              </w:rPr>
            </w:pPr>
            <w:r w:rsidRPr="00B03652">
              <w:rPr>
                <w:rFonts w:ascii="Arial" w:hAnsi="Arial" w:cs="Arial"/>
                <w:sz w:val="20"/>
                <w:szCs w:val="20"/>
              </w:rPr>
              <w:t>Бюджет</w:t>
            </w:r>
          </w:p>
          <w:p w:rsidR="0040681B" w:rsidRPr="00B03652" w:rsidRDefault="0040681B" w:rsidP="001F2352">
            <w:pPr>
              <w:widowControl w:val="0"/>
              <w:spacing w:after="0" w:line="240" w:lineRule="auto"/>
              <w:rPr>
                <w:rFonts w:ascii="Arial" w:hAnsi="Arial" w:cs="Arial"/>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40681B" w:rsidRPr="00B03652" w:rsidRDefault="0040681B" w:rsidP="000E543D">
            <w:pPr>
              <w:jc w:val="center"/>
              <w:rPr>
                <w:sz w:val="20"/>
                <w:szCs w:val="20"/>
              </w:rPr>
            </w:pPr>
            <w:r w:rsidRPr="00B03652">
              <w:rPr>
                <w:rFonts w:ascii="Arial" w:hAnsi="Arial" w:cs="Arial"/>
                <w:sz w:val="20"/>
                <w:szCs w:val="20"/>
              </w:rPr>
              <w:t>902</w:t>
            </w:r>
          </w:p>
        </w:tc>
        <w:tc>
          <w:tcPr>
            <w:tcW w:w="786"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E543D">
            <w:pPr>
              <w:widowControl w:val="0"/>
              <w:spacing w:after="0" w:line="240" w:lineRule="auto"/>
              <w:jc w:val="center"/>
              <w:rPr>
                <w:rFonts w:ascii="Arial" w:hAnsi="Arial" w:cs="Arial"/>
                <w:sz w:val="20"/>
                <w:szCs w:val="20"/>
              </w:rPr>
            </w:pPr>
            <w:r w:rsidRPr="00B03652">
              <w:rPr>
                <w:rFonts w:ascii="Arial" w:hAnsi="Arial" w:cs="Arial"/>
                <w:sz w:val="20"/>
                <w:szCs w:val="20"/>
              </w:rPr>
              <w:t>0503</w:t>
            </w:r>
          </w:p>
        </w:tc>
        <w:tc>
          <w:tcPr>
            <w:tcW w:w="1444"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10F6D">
            <w:pPr>
              <w:jc w:val="center"/>
              <w:rPr>
                <w:sz w:val="20"/>
                <w:szCs w:val="20"/>
              </w:rPr>
            </w:pPr>
            <w:r w:rsidRPr="00B03652">
              <w:rPr>
                <w:rFonts w:ascii="Arial" w:hAnsi="Arial" w:cs="Arial"/>
                <w:sz w:val="20"/>
                <w:szCs w:val="20"/>
              </w:rPr>
              <w:t xml:space="preserve">13 </w:t>
            </w:r>
            <w:r w:rsidRPr="00B03652">
              <w:rPr>
                <w:rFonts w:ascii="Arial" w:hAnsi="Arial" w:cs="Arial"/>
                <w:sz w:val="20"/>
                <w:szCs w:val="20"/>
                <w:lang w:val="en-US"/>
              </w:rPr>
              <w:t>W</w:t>
            </w:r>
            <w:r w:rsidRPr="00B03652">
              <w:rPr>
                <w:rFonts w:ascii="Arial" w:hAnsi="Arial" w:cs="Arial"/>
                <w:sz w:val="20"/>
                <w:szCs w:val="20"/>
              </w:rPr>
              <w:t xml:space="preserve"> </w:t>
            </w:r>
            <w:r w:rsidRPr="00B03652">
              <w:rPr>
                <w:rFonts w:ascii="Arial" w:hAnsi="Arial" w:cs="Arial"/>
                <w:sz w:val="20"/>
                <w:szCs w:val="20"/>
                <w:lang w:val="en-US"/>
              </w:rPr>
              <w:t>F2</w:t>
            </w:r>
            <w:r w:rsidRPr="00B03652">
              <w:rPr>
                <w:rFonts w:ascii="Arial" w:hAnsi="Arial" w:cs="Arial"/>
                <w:sz w:val="20"/>
                <w:szCs w:val="20"/>
              </w:rPr>
              <w:t xml:space="preserve"> </w:t>
            </w:r>
            <w:r w:rsidRPr="00B03652">
              <w:rPr>
                <w:rFonts w:ascii="Arial" w:hAnsi="Arial" w:cs="Arial"/>
                <w:sz w:val="20"/>
                <w:szCs w:val="20"/>
                <w:lang w:val="en-US"/>
              </w:rPr>
              <w:t>5</w:t>
            </w:r>
            <w:r w:rsidRPr="00B03652">
              <w:rPr>
                <w:rFonts w:ascii="Arial" w:hAnsi="Arial" w:cs="Arial"/>
                <w:sz w:val="20"/>
                <w:szCs w:val="20"/>
              </w:rPr>
              <w:t>5550</w:t>
            </w:r>
          </w:p>
        </w:tc>
        <w:tc>
          <w:tcPr>
            <w:tcW w:w="665"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10F6D">
            <w:pPr>
              <w:widowControl w:val="0"/>
              <w:spacing w:after="0" w:line="240" w:lineRule="auto"/>
              <w:jc w:val="center"/>
              <w:rPr>
                <w:rFonts w:ascii="Arial" w:hAnsi="Arial" w:cs="Arial"/>
                <w:sz w:val="20"/>
                <w:szCs w:val="20"/>
              </w:rPr>
            </w:pPr>
            <w:r w:rsidRPr="00B03652">
              <w:rPr>
                <w:rFonts w:ascii="Arial" w:hAnsi="Arial" w:cs="Arial"/>
                <w:sz w:val="20"/>
                <w:szCs w:val="20"/>
              </w:rPr>
              <w:t>244</w:t>
            </w:r>
          </w:p>
        </w:tc>
        <w:tc>
          <w:tcPr>
            <w:tcW w:w="785"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9,0</w:t>
            </w:r>
          </w:p>
        </w:tc>
        <w:tc>
          <w:tcPr>
            <w:tcW w:w="1049"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10,4</w:t>
            </w:r>
          </w:p>
        </w:tc>
        <w:tc>
          <w:tcPr>
            <w:tcW w:w="780"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896,1</w:t>
            </w:r>
          </w:p>
        </w:tc>
        <w:tc>
          <w:tcPr>
            <w:tcW w:w="832"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1018,6</w:t>
            </w:r>
          </w:p>
        </w:tc>
        <w:tc>
          <w:tcPr>
            <w:tcW w:w="811"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219,1</w:t>
            </w:r>
          </w:p>
        </w:tc>
        <w:tc>
          <w:tcPr>
            <w:tcW w:w="821" w:type="dxa"/>
            <w:tcBorders>
              <w:top w:val="single" w:sz="4" w:space="0" w:color="auto"/>
              <w:left w:val="nil"/>
              <w:bottom w:val="single" w:sz="4" w:space="0" w:color="auto"/>
              <w:right w:val="single" w:sz="4" w:space="0" w:color="auto"/>
            </w:tcBorders>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102,3</w:t>
            </w:r>
          </w:p>
        </w:tc>
        <w:tc>
          <w:tcPr>
            <w:tcW w:w="815" w:type="dxa"/>
            <w:tcBorders>
              <w:top w:val="single" w:sz="4" w:space="0" w:color="auto"/>
              <w:left w:val="nil"/>
              <w:bottom w:val="single" w:sz="4" w:space="0" w:color="auto"/>
              <w:right w:val="single" w:sz="4" w:space="0" w:color="auto"/>
            </w:tcBorders>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158,9</w:t>
            </w:r>
          </w:p>
        </w:tc>
      </w:tr>
      <w:tr w:rsidR="0040681B" w:rsidRPr="00B03652" w:rsidTr="0040681B">
        <w:trPr>
          <w:gridAfter w:val="1"/>
          <w:wAfter w:w="31" w:type="dxa"/>
          <w:trHeight w:val="215"/>
        </w:trPr>
        <w:tc>
          <w:tcPr>
            <w:tcW w:w="24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681B" w:rsidRPr="00B03652" w:rsidRDefault="0040681B" w:rsidP="001F2352">
            <w:pPr>
              <w:widowControl w:val="0"/>
              <w:spacing w:after="0" w:line="240" w:lineRule="auto"/>
              <w:rPr>
                <w:rFonts w:ascii="Arial" w:hAnsi="Arial" w:cs="Arial"/>
                <w:sz w:val="20"/>
                <w:szCs w:val="20"/>
              </w:rPr>
            </w:pPr>
          </w:p>
        </w:tc>
        <w:tc>
          <w:tcPr>
            <w:tcW w:w="1791" w:type="dxa"/>
            <w:vMerge/>
            <w:tcBorders>
              <w:left w:val="nil"/>
              <w:right w:val="single" w:sz="4" w:space="0" w:color="auto"/>
            </w:tcBorders>
            <w:shd w:val="clear" w:color="auto" w:fill="auto"/>
            <w:vAlign w:val="bottom"/>
          </w:tcPr>
          <w:p w:rsidR="0040681B" w:rsidRPr="00B03652" w:rsidRDefault="0040681B" w:rsidP="000E543D">
            <w:pPr>
              <w:widowControl w:val="0"/>
              <w:overflowPunct w:val="0"/>
              <w:autoSpaceDE w:val="0"/>
              <w:autoSpaceDN w:val="0"/>
              <w:adjustRightInd w:val="0"/>
              <w:spacing w:after="0" w:line="240" w:lineRule="auto"/>
              <w:textAlignment w:val="baseline"/>
              <w:rPr>
                <w:rFonts w:ascii="Arial" w:hAnsi="Arial" w:cs="Arial"/>
                <w:sz w:val="20"/>
                <w:szCs w:val="20"/>
              </w:rPr>
            </w:pPr>
          </w:p>
        </w:tc>
        <w:tc>
          <w:tcPr>
            <w:tcW w:w="1444" w:type="dxa"/>
            <w:tcBorders>
              <w:top w:val="single" w:sz="4" w:space="0" w:color="auto"/>
              <w:left w:val="nil"/>
              <w:bottom w:val="single" w:sz="4" w:space="0" w:color="auto"/>
              <w:right w:val="single" w:sz="4" w:space="0" w:color="auto"/>
            </w:tcBorders>
            <w:shd w:val="clear" w:color="auto" w:fill="auto"/>
          </w:tcPr>
          <w:p w:rsidR="0040681B" w:rsidRPr="00B03652" w:rsidRDefault="0040681B" w:rsidP="001F2352">
            <w:pPr>
              <w:widowControl w:val="0"/>
              <w:overflowPunct w:val="0"/>
              <w:autoSpaceDE w:val="0"/>
              <w:autoSpaceDN w:val="0"/>
              <w:adjustRightInd w:val="0"/>
              <w:spacing w:after="0" w:line="240" w:lineRule="auto"/>
              <w:textAlignment w:val="baseline"/>
              <w:rPr>
                <w:rFonts w:ascii="Arial" w:hAnsi="Arial" w:cs="Arial"/>
                <w:sz w:val="20"/>
                <w:szCs w:val="20"/>
              </w:rPr>
            </w:pPr>
            <w:r w:rsidRPr="00B03652">
              <w:rPr>
                <w:rFonts w:ascii="Arial" w:hAnsi="Arial" w:cs="Arial"/>
                <w:sz w:val="20"/>
                <w:szCs w:val="20"/>
              </w:rPr>
              <w:t xml:space="preserve">Бюджет </w:t>
            </w:r>
          </w:p>
          <w:p w:rsidR="0040681B" w:rsidRPr="00B03652" w:rsidRDefault="0040681B" w:rsidP="001F2352">
            <w:pPr>
              <w:widowControl w:val="0"/>
              <w:overflowPunct w:val="0"/>
              <w:autoSpaceDE w:val="0"/>
              <w:autoSpaceDN w:val="0"/>
              <w:adjustRightInd w:val="0"/>
              <w:spacing w:after="0" w:line="240" w:lineRule="auto"/>
              <w:textAlignment w:val="baseline"/>
              <w:rPr>
                <w:rFonts w:ascii="Arial" w:hAnsi="Arial" w:cs="Arial"/>
                <w:sz w:val="20"/>
                <w:szCs w:val="20"/>
              </w:rPr>
            </w:pPr>
            <w:r w:rsidRPr="00B03652">
              <w:rPr>
                <w:rFonts w:ascii="Arial" w:hAnsi="Arial" w:cs="Arial"/>
                <w:sz w:val="20"/>
                <w:szCs w:val="20"/>
              </w:rPr>
              <w:t>Поселений</w:t>
            </w:r>
          </w:p>
          <w:p w:rsidR="0040681B" w:rsidRPr="00B03652" w:rsidRDefault="0040681B" w:rsidP="001F2352">
            <w:pPr>
              <w:widowControl w:val="0"/>
              <w:overflowPunct w:val="0"/>
              <w:autoSpaceDE w:val="0"/>
              <w:autoSpaceDN w:val="0"/>
              <w:adjustRightInd w:val="0"/>
              <w:spacing w:after="0" w:line="240" w:lineRule="auto"/>
              <w:textAlignment w:val="baseline"/>
              <w:rPr>
                <w:rFonts w:ascii="Arial" w:hAnsi="Arial" w:cs="Arial"/>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40681B" w:rsidRPr="00B03652" w:rsidRDefault="0040681B" w:rsidP="000E543D">
            <w:pPr>
              <w:jc w:val="center"/>
              <w:rPr>
                <w:sz w:val="20"/>
                <w:szCs w:val="20"/>
              </w:rPr>
            </w:pPr>
            <w:r w:rsidRPr="00B03652">
              <w:rPr>
                <w:rFonts w:ascii="Arial" w:hAnsi="Arial" w:cs="Arial"/>
                <w:sz w:val="20"/>
                <w:szCs w:val="20"/>
              </w:rPr>
              <w:t>902</w:t>
            </w:r>
          </w:p>
        </w:tc>
        <w:tc>
          <w:tcPr>
            <w:tcW w:w="786"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E543D">
            <w:pPr>
              <w:widowControl w:val="0"/>
              <w:overflowPunct w:val="0"/>
              <w:autoSpaceDE w:val="0"/>
              <w:autoSpaceDN w:val="0"/>
              <w:adjustRightInd w:val="0"/>
              <w:spacing w:after="0" w:line="240" w:lineRule="auto"/>
              <w:jc w:val="center"/>
              <w:textAlignment w:val="baseline"/>
              <w:rPr>
                <w:rFonts w:ascii="Arial" w:hAnsi="Arial" w:cs="Arial"/>
                <w:sz w:val="20"/>
                <w:szCs w:val="20"/>
              </w:rPr>
            </w:pPr>
            <w:r w:rsidRPr="00B03652">
              <w:rPr>
                <w:rFonts w:ascii="Arial" w:hAnsi="Arial" w:cs="Arial"/>
                <w:sz w:val="20"/>
                <w:szCs w:val="20"/>
              </w:rPr>
              <w:t>0503</w:t>
            </w:r>
          </w:p>
        </w:tc>
        <w:tc>
          <w:tcPr>
            <w:tcW w:w="1444"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10F6D">
            <w:pPr>
              <w:jc w:val="center"/>
              <w:rPr>
                <w:sz w:val="20"/>
                <w:szCs w:val="20"/>
              </w:rPr>
            </w:pPr>
            <w:r w:rsidRPr="00B03652">
              <w:rPr>
                <w:rFonts w:ascii="Arial" w:hAnsi="Arial" w:cs="Arial"/>
                <w:sz w:val="20"/>
                <w:szCs w:val="20"/>
              </w:rPr>
              <w:t xml:space="preserve">13 </w:t>
            </w:r>
            <w:r w:rsidRPr="00B03652">
              <w:rPr>
                <w:rFonts w:ascii="Arial" w:hAnsi="Arial" w:cs="Arial"/>
                <w:sz w:val="20"/>
                <w:szCs w:val="20"/>
                <w:lang w:val="en-US"/>
              </w:rPr>
              <w:t>W</w:t>
            </w:r>
            <w:r w:rsidRPr="00B03652">
              <w:rPr>
                <w:rFonts w:ascii="Arial" w:hAnsi="Arial" w:cs="Arial"/>
                <w:sz w:val="20"/>
                <w:szCs w:val="20"/>
              </w:rPr>
              <w:t xml:space="preserve"> </w:t>
            </w:r>
            <w:r w:rsidRPr="00B03652">
              <w:rPr>
                <w:rFonts w:ascii="Arial" w:hAnsi="Arial" w:cs="Arial"/>
                <w:sz w:val="20"/>
                <w:szCs w:val="20"/>
                <w:lang w:val="en-US"/>
              </w:rPr>
              <w:t>F2</w:t>
            </w:r>
            <w:r w:rsidRPr="00B03652">
              <w:rPr>
                <w:rFonts w:ascii="Arial" w:hAnsi="Arial" w:cs="Arial"/>
                <w:sz w:val="20"/>
                <w:szCs w:val="20"/>
              </w:rPr>
              <w:t xml:space="preserve"> </w:t>
            </w:r>
            <w:r w:rsidRPr="00B03652">
              <w:rPr>
                <w:rFonts w:ascii="Arial" w:hAnsi="Arial" w:cs="Arial"/>
                <w:sz w:val="20"/>
                <w:szCs w:val="20"/>
                <w:lang w:val="en-US"/>
              </w:rPr>
              <w:t>5</w:t>
            </w:r>
            <w:r w:rsidRPr="00B03652">
              <w:rPr>
                <w:rFonts w:ascii="Arial" w:hAnsi="Arial" w:cs="Arial"/>
                <w:sz w:val="20"/>
                <w:szCs w:val="20"/>
              </w:rPr>
              <w:t>5550</w:t>
            </w:r>
          </w:p>
        </w:tc>
        <w:tc>
          <w:tcPr>
            <w:tcW w:w="665"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10F6D">
            <w:pPr>
              <w:widowControl w:val="0"/>
              <w:spacing w:after="0" w:line="240" w:lineRule="auto"/>
              <w:jc w:val="center"/>
              <w:rPr>
                <w:rFonts w:ascii="Arial" w:hAnsi="Arial" w:cs="Arial"/>
                <w:sz w:val="20"/>
                <w:szCs w:val="20"/>
              </w:rPr>
            </w:pPr>
            <w:r w:rsidRPr="00B03652">
              <w:rPr>
                <w:rFonts w:ascii="Arial" w:hAnsi="Arial" w:cs="Arial"/>
                <w:sz w:val="20"/>
                <w:szCs w:val="20"/>
              </w:rPr>
              <w:t>244</w:t>
            </w:r>
          </w:p>
        </w:tc>
        <w:tc>
          <w:tcPr>
            <w:tcW w:w="785"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9,2</w:t>
            </w:r>
          </w:p>
        </w:tc>
        <w:tc>
          <w:tcPr>
            <w:tcW w:w="1049"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217,4</w:t>
            </w:r>
          </w:p>
        </w:tc>
        <w:tc>
          <w:tcPr>
            <w:tcW w:w="780"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345,8</w:t>
            </w:r>
          </w:p>
        </w:tc>
        <w:tc>
          <w:tcPr>
            <w:tcW w:w="832"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0</w:t>
            </w:r>
          </w:p>
        </w:tc>
        <w:tc>
          <w:tcPr>
            <w:tcW w:w="811"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680,3</w:t>
            </w:r>
          </w:p>
        </w:tc>
        <w:tc>
          <w:tcPr>
            <w:tcW w:w="821" w:type="dxa"/>
            <w:tcBorders>
              <w:top w:val="single" w:sz="4" w:space="0" w:color="auto"/>
              <w:left w:val="nil"/>
              <w:bottom w:val="single" w:sz="4" w:space="0" w:color="auto"/>
              <w:right w:val="single" w:sz="4" w:space="0" w:color="auto"/>
            </w:tcBorders>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387,4</w:t>
            </w:r>
          </w:p>
        </w:tc>
        <w:tc>
          <w:tcPr>
            <w:tcW w:w="815" w:type="dxa"/>
            <w:tcBorders>
              <w:top w:val="single" w:sz="4" w:space="0" w:color="auto"/>
              <w:left w:val="nil"/>
              <w:bottom w:val="single" w:sz="4" w:space="0" w:color="auto"/>
              <w:right w:val="single" w:sz="4" w:space="0" w:color="auto"/>
            </w:tcBorders>
            <w:vAlign w:val="center"/>
          </w:tcPr>
          <w:p w:rsidR="0040681B" w:rsidRPr="00B03652" w:rsidRDefault="00FF0296"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0</w:t>
            </w:r>
          </w:p>
        </w:tc>
      </w:tr>
      <w:tr w:rsidR="0040681B" w:rsidRPr="00B03652" w:rsidTr="0040681B">
        <w:trPr>
          <w:gridAfter w:val="1"/>
          <w:wAfter w:w="31" w:type="dxa"/>
          <w:trHeight w:val="491"/>
        </w:trPr>
        <w:tc>
          <w:tcPr>
            <w:tcW w:w="24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681B" w:rsidRPr="00B03652" w:rsidRDefault="0040681B" w:rsidP="001F2352">
            <w:pPr>
              <w:widowControl w:val="0"/>
              <w:spacing w:after="0" w:line="240" w:lineRule="auto"/>
              <w:rPr>
                <w:rFonts w:ascii="Arial" w:hAnsi="Arial" w:cs="Arial"/>
                <w:sz w:val="20"/>
                <w:szCs w:val="20"/>
              </w:rPr>
            </w:pPr>
          </w:p>
        </w:tc>
        <w:tc>
          <w:tcPr>
            <w:tcW w:w="1791" w:type="dxa"/>
            <w:vMerge/>
            <w:tcBorders>
              <w:left w:val="nil"/>
              <w:right w:val="single" w:sz="4" w:space="0" w:color="auto"/>
            </w:tcBorders>
            <w:shd w:val="clear" w:color="auto" w:fill="auto"/>
            <w:vAlign w:val="bottom"/>
          </w:tcPr>
          <w:p w:rsidR="0040681B" w:rsidRPr="00B03652" w:rsidRDefault="0040681B" w:rsidP="000E543D">
            <w:pPr>
              <w:widowControl w:val="0"/>
              <w:overflowPunct w:val="0"/>
              <w:autoSpaceDE w:val="0"/>
              <w:autoSpaceDN w:val="0"/>
              <w:adjustRightInd w:val="0"/>
              <w:spacing w:after="0" w:line="240" w:lineRule="auto"/>
              <w:textAlignment w:val="baseline"/>
              <w:rPr>
                <w:rFonts w:ascii="Arial" w:hAnsi="Arial" w:cs="Arial"/>
                <w:sz w:val="20"/>
                <w:szCs w:val="20"/>
              </w:rPr>
            </w:pPr>
          </w:p>
        </w:tc>
        <w:tc>
          <w:tcPr>
            <w:tcW w:w="1444" w:type="dxa"/>
            <w:tcBorders>
              <w:top w:val="single" w:sz="4" w:space="0" w:color="auto"/>
              <w:left w:val="nil"/>
              <w:bottom w:val="single" w:sz="4" w:space="0" w:color="auto"/>
              <w:right w:val="single" w:sz="4" w:space="0" w:color="auto"/>
            </w:tcBorders>
            <w:shd w:val="clear" w:color="auto" w:fill="auto"/>
          </w:tcPr>
          <w:p w:rsidR="0040681B" w:rsidRPr="00B03652" w:rsidRDefault="0040681B" w:rsidP="001F2352">
            <w:pPr>
              <w:widowControl w:val="0"/>
              <w:overflowPunct w:val="0"/>
              <w:autoSpaceDE w:val="0"/>
              <w:autoSpaceDN w:val="0"/>
              <w:adjustRightInd w:val="0"/>
              <w:spacing w:after="0" w:line="240" w:lineRule="auto"/>
              <w:textAlignment w:val="baseline"/>
              <w:rPr>
                <w:rFonts w:ascii="Arial" w:hAnsi="Arial" w:cs="Arial"/>
                <w:sz w:val="20"/>
                <w:szCs w:val="20"/>
              </w:rPr>
            </w:pPr>
            <w:r w:rsidRPr="00B03652">
              <w:rPr>
                <w:rFonts w:ascii="Arial" w:hAnsi="Arial" w:cs="Arial"/>
                <w:sz w:val="20"/>
                <w:szCs w:val="20"/>
              </w:rPr>
              <w:t>Внебюджетные источники</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40681B" w:rsidRPr="00B03652" w:rsidRDefault="0040681B" w:rsidP="000E543D">
            <w:pPr>
              <w:jc w:val="center"/>
              <w:rPr>
                <w:sz w:val="20"/>
                <w:szCs w:val="20"/>
              </w:rPr>
            </w:pPr>
            <w:r w:rsidRPr="00B03652">
              <w:rPr>
                <w:rFonts w:ascii="Arial" w:hAnsi="Arial" w:cs="Arial"/>
                <w:sz w:val="20"/>
                <w:szCs w:val="20"/>
              </w:rPr>
              <w:t>902</w:t>
            </w:r>
          </w:p>
        </w:tc>
        <w:tc>
          <w:tcPr>
            <w:tcW w:w="786" w:type="dxa"/>
            <w:vMerge w:val="restart"/>
            <w:tcBorders>
              <w:top w:val="single" w:sz="4" w:space="0" w:color="auto"/>
              <w:left w:val="nil"/>
              <w:right w:val="single" w:sz="4" w:space="0" w:color="auto"/>
            </w:tcBorders>
            <w:shd w:val="clear" w:color="auto" w:fill="auto"/>
            <w:vAlign w:val="center"/>
          </w:tcPr>
          <w:p w:rsidR="0040681B" w:rsidRPr="00B03652" w:rsidRDefault="0040681B" w:rsidP="000E543D">
            <w:pPr>
              <w:widowControl w:val="0"/>
              <w:spacing w:after="0" w:line="240" w:lineRule="auto"/>
              <w:jc w:val="center"/>
              <w:rPr>
                <w:rFonts w:ascii="Arial" w:hAnsi="Arial" w:cs="Arial"/>
                <w:sz w:val="20"/>
                <w:szCs w:val="20"/>
              </w:rPr>
            </w:pPr>
            <w:r w:rsidRPr="00B03652">
              <w:rPr>
                <w:rFonts w:ascii="Arial" w:hAnsi="Arial" w:cs="Arial"/>
                <w:sz w:val="20"/>
                <w:szCs w:val="20"/>
              </w:rPr>
              <w:t>0503</w:t>
            </w:r>
          </w:p>
        </w:tc>
        <w:tc>
          <w:tcPr>
            <w:tcW w:w="1444" w:type="dxa"/>
            <w:vMerge w:val="restart"/>
            <w:tcBorders>
              <w:top w:val="single" w:sz="4" w:space="0" w:color="auto"/>
              <w:left w:val="nil"/>
              <w:right w:val="single" w:sz="4" w:space="0" w:color="auto"/>
            </w:tcBorders>
            <w:shd w:val="clear" w:color="auto" w:fill="auto"/>
            <w:vAlign w:val="center"/>
          </w:tcPr>
          <w:p w:rsidR="0040681B" w:rsidRPr="00B03652" w:rsidRDefault="0040681B" w:rsidP="00010F6D">
            <w:pPr>
              <w:jc w:val="center"/>
              <w:rPr>
                <w:sz w:val="20"/>
                <w:szCs w:val="20"/>
              </w:rPr>
            </w:pPr>
            <w:r w:rsidRPr="00B03652">
              <w:rPr>
                <w:rFonts w:ascii="Arial" w:hAnsi="Arial" w:cs="Arial"/>
                <w:sz w:val="20"/>
                <w:szCs w:val="20"/>
              </w:rPr>
              <w:t xml:space="preserve">13 </w:t>
            </w:r>
            <w:r w:rsidRPr="00B03652">
              <w:rPr>
                <w:rFonts w:ascii="Arial" w:hAnsi="Arial" w:cs="Arial"/>
                <w:sz w:val="20"/>
                <w:szCs w:val="20"/>
                <w:lang w:val="en-US"/>
              </w:rPr>
              <w:t>W</w:t>
            </w:r>
            <w:r w:rsidRPr="00B03652">
              <w:rPr>
                <w:rFonts w:ascii="Arial" w:hAnsi="Arial" w:cs="Arial"/>
                <w:sz w:val="20"/>
                <w:szCs w:val="20"/>
              </w:rPr>
              <w:t xml:space="preserve"> </w:t>
            </w:r>
            <w:r w:rsidRPr="00B03652">
              <w:rPr>
                <w:rFonts w:ascii="Arial" w:hAnsi="Arial" w:cs="Arial"/>
                <w:sz w:val="20"/>
                <w:szCs w:val="20"/>
                <w:lang w:val="en-US"/>
              </w:rPr>
              <w:t>F2</w:t>
            </w:r>
            <w:r w:rsidRPr="00B03652">
              <w:rPr>
                <w:rFonts w:ascii="Arial" w:hAnsi="Arial" w:cs="Arial"/>
                <w:sz w:val="20"/>
                <w:szCs w:val="20"/>
              </w:rPr>
              <w:t xml:space="preserve"> </w:t>
            </w:r>
            <w:r w:rsidRPr="00B03652">
              <w:rPr>
                <w:rFonts w:ascii="Arial" w:hAnsi="Arial" w:cs="Arial"/>
                <w:sz w:val="20"/>
                <w:szCs w:val="20"/>
                <w:lang w:val="en-US"/>
              </w:rPr>
              <w:t>5</w:t>
            </w:r>
            <w:r w:rsidRPr="00B03652">
              <w:rPr>
                <w:rFonts w:ascii="Arial" w:hAnsi="Arial" w:cs="Arial"/>
                <w:sz w:val="20"/>
                <w:szCs w:val="20"/>
              </w:rPr>
              <w:t>5550</w:t>
            </w:r>
          </w:p>
        </w:tc>
        <w:tc>
          <w:tcPr>
            <w:tcW w:w="665" w:type="dxa"/>
            <w:vMerge w:val="restart"/>
            <w:tcBorders>
              <w:top w:val="single" w:sz="4" w:space="0" w:color="auto"/>
              <w:left w:val="nil"/>
              <w:right w:val="single" w:sz="4" w:space="0" w:color="auto"/>
            </w:tcBorders>
            <w:shd w:val="clear" w:color="auto" w:fill="auto"/>
            <w:vAlign w:val="center"/>
          </w:tcPr>
          <w:p w:rsidR="0040681B" w:rsidRPr="00B03652" w:rsidRDefault="0040681B" w:rsidP="00010F6D">
            <w:pPr>
              <w:widowControl w:val="0"/>
              <w:spacing w:after="0" w:line="240" w:lineRule="auto"/>
              <w:jc w:val="center"/>
              <w:rPr>
                <w:rFonts w:ascii="Arial" w:hAnsi="Arial" w:cs="Arial"/>
                <w:sz w:val="20"/>
                <w:szCs w:val="20"/>
              </w:rPr>
            </w:pPr>
            <w:r w:rsidRPr="00B03652">
              <w:rPr>
                <w:rFonts w:ascii="Arial" w:hAnsi="Arial" w:cs="Arial"/>
                <w:sz w:val="20"/>
                <w:szCs w:val="20"/>
              </w:rPr>
              <w:t>244</w:t>
            </w:r>
          </w:p>
        </w:tc>
        <w:tc>
          <w:tcPr>
            <w:tcW w:w="785" w:type="dxa"/>
            <w:vMerge w:val="restart"/>
            <w:tcBorders>
              <w:top w:val="single" w:sz="4" w:space="0" w:color="auto"/>
              <w:left w:val="nil"/>
              <w:right w:val="single" w:sz="4" w:space="0" w:color="auto"/>
            </w:tcBorders>
            <w:shd w:val="clear" w:color="auto" w:fill="auto"/>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2,6</w:t>
            </w:r>
          </w:p>
        </w:tc>
        <w:tc>
          <w:tcPr>
            <w:tcW w:w="1049" w:type="dxa"/>
            <w:vMerge w:val="restart"/>
            <w:tcBorders>
              <w:top w:val="single" w:sz="4" w:space="0" w:color="auto"/>
              <w:left w:val="nil"/>
              <w:right w:val="single" w:sz="4" w:space="0" w:color="auto"/>
            </w:tcBorders>
            <w:shd w:val="clear" w:color="auto" w:fill="auto"/>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0</w:t>
            </w:r>
          </w:p>
        </w:tc>
        <w:tc>
          <w:tcPr>
            <w:tcW w:w="780" w:type="dxa"/>
            <w:vMerge w:val="restart"/>
            <w:tcBorders>
              <w:top w:val="single" w:sz="4" w:space="0" w:color="auto"/>
              <w:left w:val="nil"/>
              <w:right w:val="single" w:sz="4" w:space="0" w:color="auto"/>
            </w:tcBorders>
            <w:shd w:val="clear" w:color="auto" w:fill="auto"/>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0</w:t>
            </w:r>
          </w:p>
        </w:tc>
        <w:tc>
          <w:tcPr>
            <w:tcW w:w="832" w:type="dxa"/>
            <w:vMerge w:val="restart"/>
            <w:tcBorders>
              <w:top w:val="single" w:sz="4" w:space="0" w:color="auto"/>
              <w:left w:val="nil"/>
              <w:right w:val="single" w:sz="4" w:space="0" w:color="auto"/>
            </w:tcBorders>
            <w:shd w:val="clear" w:color="auto" w:fill="auto"/>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0</w:t>
            </w:r>
          </w:p>
        </w:tc>
        <w:tc>
          <w:tcPr>
            <w:tcW w:w="811" w:type="dxa"/>
            <w:vMerge w:val="restart"/>
            <w:tcBorders>
              <w:top w:val="single" w:sz="4" w:space="0" w:color="auto"/>
              <w:left w:val="nil"/>
              <w:right w:val="single" w:sz="4" w:space="0" w:color="auto"/>
            </w:tcBorders>
            <w:shd w:val="clear" w:color="auto" w:fill="auto"/>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0</w:t>
            </w:r>
          </w:p>
        </w:tc>
        <w:tc>
          <w:tcPr>
            <w:tcW w:w="821" w:type="dxa"/>
            <w:vMerge w:val="restart"/>
            <w:tcBorders>
              <w:top w:val="single" w:sz="4" w:space="0" w:color="auto"/>
              <w:left w:val="nil"/>
              <w:right w:val="single" w:sz="4" w:space="0" w:color="auto"/>
            </w:tcBorders>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0</w:t>
            </w:r>
          </w:p>
        </w:tc>
        <w:tc>
          <w:tcPr>
            <w:tcW w:w="815" w:type="dxa"/>
            <w:vMerge w:val="restart"/>
            <w:tcBorders>
              <w:top w:val="single" w:sz="4" w:space="0" w:color="auto"/>
              <w:left w:val="nil"/>
              <w:right w:val="single" w:sz="4" w:space="0" w:color="auto"/>
            </w:tcBorders>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r w:rsidRPr="00B03652">
              <w:rPr>
                <w:rFonts w:ascii="Arial" w:eastAsia="Arial Unicode MS" w:hAnsi="Arial" w:cs="Arial"/>
                <w:sz w:val="20"/>
                <w:szCs w:val="20"/>
              </w:rPr>
              <w:t>0</w:t>
            </w:r>
          </w:p>
        </w:tc>
      </w:tr>
      <w:tr w:rsidR="0040681B" w:rsidRPr="00B03652" w:rsidTr="0040681B">
        <w:trPr>
          <w:gridAfter w:val="1"/>
          <w:wAfter w:w="31" w:type="dxa"/>
          <w:trHeight w:val="167"/>
        </w:trPr>
        <w:tc>
          <w:tcPr>
            <w:tcW w:w="24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681B" w:rsidRPr="00B03652" w:rsidRDefault="0040681B" w:rsidP="001F2352">
            <w:pPr>
              <w:widowControl w:val="0"/>
              <w:spacing w:after="0" w:line="240" w:lineRule="auto"/>
              <w:rPr>
                <w:rFonts w:ascii="Arial" w:hAnsi="Arial" w:cs="Arial"/>
                <w:sz w:val="20"/>
                <w:szCs w:val="20"/>
              </w:rPr>
            </w:pPr>
          </w:p>
        </w:tc>
        <w:tc>
          <w:tcPr>
            <w:tcW w:w="1791" w:type="dxa"/>
            <w:vMerge/>
            <w:tcBorders>
              <w:left w:val="nil"/>
              <w:right w:val="single" w:sz="4" w:space="0" w:color="auto"/>
            </w:tcBorders>
            <w:shd w:val="clear" w:color="auto" w:fill="auto"/>
            <w:vAlign w:val="bottom"/>
          </w:tcPr>
          <w:p w:rsidR="0040681B" w:rsidRPr="00B03652" w:rsidRDefault="0040681B" w:rsidP="000E543D">
            <w:pPr>
              <w:widowControl w:val="0"/>
              <w:overflowPunct w:val="0"/>
              <w:autoSpaceDE w:val="0"/>
              <w:autoSpaceDN w:val="0"/>
              <w:adjustRightInd w:val="0"/>
              <w:spacing w:after="0" w:line="240" w:lineRule="auto"/>
              <w:textAlignment w:val="baseline"/>
              <w:rPr>
                <w:rFonts w:ascii="Arial" w:hAnsi="Arial" w:cs="Arial"/>
                <w:sz w:val="20"/>
                <w:szCs w:val="20"/>
              </w:rPr>
            </w:pPr>
          </w:p>
        </w:tc>
        <w:tc>
          <w:tcPr>
            <w:tcW w:w="1444" w:type="dxa"/>
            <w:tcBorders>
              <w:top w:val="single" w:sz="4" w:space="0" w:color="auto"/>
              <w:left w:val="nil"/>
              <w:bottom w:val="single" w:sz="4" w:space="0" w:color="auto"/>
              <w:right w:val="single" w:sz="4" w:space="0" w:color="auto"/>
            </w:tcBorders>
            <w:shd w:val="clear" w:color="auto" w:fill="auto"/>
          </w:tcPr>
          <w:p w:rsidR="0040681B" w:rsidRPr="00B03652" w:rsidRDefault="0040681B" w:rsidP="001F2352">
            <w:pPr>
              <w:widowControl w:val="0"/>
              <w:overflowPunct w:val="0"/>
              <w:autoSpaceDE w:val="0"/>
              <w:autoSpaceDN w:val="0"/>
              <w:adjustRightInd w:val="0"/>
              <w:spacing w:after="0" w:line="240" w:lineRule="auto"/>
              <w:textAlignment w:val="baseline"/>
              <w:rPr>
                <w:rFonts w:ascii="Arial" w:hAnsi="Arial" w:cs="Arial"/>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40681B" w:rsidRPr="00B03652" w:rsidRDefault="0040681B" w:rsidP="000E543D">
            <w:pPr>
              <w:jc w:val="center"/>
              <w:rPr>
                <w:rFonts w:ascii="Arial" w:hAnsi="Arial" w:cs="Arial"/>
                <w:sz w:val="20"/>
                <w:szCs w:val="20"/>
              </w:rPr>
            </w:pPr>
          </w:p>
        </w:tc>
        <w:tc>
          <w:tcPr>
            <w:tcW w:w="786" w:type="dxa"/>
            <w:vMerge/>
            <w:tcBorders>
              <w:left w:val="nil"/>
              <w:bottom w:val="single" w:sz="4" w:space="0" w:color="auto"/>
              <w:right w:val="single" w:sz="4" w:space="0" w:color="auto"/>
            </w:tcBorders>
            <w:shd w:val="clear" w:color="auto" w:fill="auto"/>
            <w:vAlign w:val="center"/>
          </w:tcPr>
          <w:p w:rsidR="0040681B" w:rsidRPr="00B03652" w:rsidRDefault="0040681B" w:rsidP="000E543D">
            <w:pPr>
              <w:widowControl w:val="0"/>
              <w:spacing w:after="0" w:line="240" w:lineRule="auto"/>
              <w:jc w:val="center"/>
              <w:rPr>
                <w:rFonts w:ascii="Arial" w:hAnsi="Arial" w:cs="Arial"/>
                <w:sz w:val="20"/>
                <w:szCs w:val="20"/>
              </w:rPr>
            </w:pPr>
          </w:p>
        </w:tc>
        <w:tc>
          <w:tcPr>
            <w:tcW w:w="1444" w:type="dxa"/>
            <w:vMerge/>
            <w:tcBorders>
              <w:left w:val="nil"/>
              <w:bottom w:val="single" w:sz="4" w:space="0" w:color="auto"/>
              <w:right w:val="single" w:sz="4" w:space="0" w:color="auto"/>
            </w:tcBorders>
            <w:shd w:val="clear" w:color="auto" w:fill="auto"/>
            <w:vAlign w:val="center"/>
          </w:tcPr>
          <w:p w:rsidR="0040681B" w:rsidRPr="00B03652" w:rsidRDefault="0040681B" w:rsidP="00010F6D">
            <w:pPr>
              <w:jc w:val="center"/>
              <w:rPr>
                <w:rFonts w:ascii="Arial" w:hAnsi="Arial" w:cs="Arial"/>
                <w:sz w:val="20"/>
                <w:szCs w:val="20"/>
              </w:rPr>
            </w:pPr>
          </w:p>
        </w:tc>
        <w:tc>
          <w:tcPr>
            <w:tcW w:w="665" w:type="dxa"/>
            <w:vMerge/>
            <w:tcBorders>
              <w:left w:val="nil"/>
              <w:bottom w:val="single" w:sz="4" w:space="0" w:color="auto"/>
              <w:right w:val="single" w:sz="4" w:space="0" w:color="auto"/>
            </w:tcBorders>
            <w:shd w:val="clear" w:color="auto" w:fill="auto"/>
            <w:vAlign w:val="center"/>
          </w:tcPr>
          <w:p w:rsidR="0040681B" w:rsidRPr="00B03652" w:rsidRDefault="0040681B" w:rsidP="00010F6D">
            <w:pPr>
              <w:widowControl w:val="0"/>
              <w:spacing w:after="0" w:line="240" w:lineRule="auto"/>
              <w:jc w:val="center"/>
              <w:rPr>
                <w:rFonts w:ascii="Arial" w:hAnsi="Arial" w:cs="Arial"/>
                <w:sz w:val="20"/>
                <w:szCs w:val="20"/>
              </w:rPr>
            </w:pPr>
          </w:p>
        </w:tc>
        <w:tc>
          <w:tcPr>
            <w:tcW w:w="785" w:type="dxa"/>
            <w:vMerge/>
            <w:tcBorders>
              <w:left w:val="nil"/>
              <w:bottom w:val="single" w:sz="4" w:space="0" w:color="auto"/>
              <w:right w:val="single" w:sz="4" w:space="0" w:color="auto"/>
            </w:tcBorders>
            <w:shd w:val="clear" w:color="auto" w:fill="auto"/>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p>
        </w:tc>
        <w:tc>
          <w:tcPr>
            <w:tcW w:w="1049" w:type="dxa"/>
            <w:vMerge/>
            <w:tcBorders>
              <w:left w:val="nil"/>
              <w:bottom w:val="single" w:sz="4" w:space="0" w:color="auto"/>
              <w:right w:val="single" w:sz="4" w:space="0" w:color="auto"/>
            </w:tcBorders>
            <w:shd w:val="clear" w:color="auto" w:fill="auto"/>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p>
        </w:tc>
        <w:tc>
          <w:tcPr>
            <w:tcW w:w="780" w:type="dxa"/>
            <w:vMerge/>
            <w:tcBorders>
              <w:left w:val="nil"/>
              <w:bottom w:val="single" w:sz="4" w:space="0" w:color="auto"/>
              <w:right w:val="single" w:sz="4" w:space="0" w:color="auto"/>
            </w:tcBorders>
            <w:shd w:val="clear" w:color="auto" w:fill="auto"/>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p>
        </w:tc>
        <w:tc>
          <w:tcPr>
            <w:tcW w:w="832" w:type="dxa"/>
            <w:vMerge/>
            <w:tcBorders>
              <w:left w:val="nil"/>
              <w:bottom w:val="single" w:sz="4" w:space="0" w:color="auto"/>
              <w:right w:val="single" w:sz="4" w:space="0" w:color="auto"/>
            </w:tcBorders>
            <w:shd w:val="clear" w:color="auto" w:fill="auto"/>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p>
        </w:tc>
        <w:tc>
          <w:tcPr>
            <w:tcW w:w="811" w:type="dxa"/>
            <w:vMerge/>
            <w:tcBorders>
              <w:left w:val="nil"/>
              <w:bottom w:val="single" w:sz="4" w:space="0" w:color="auto"/>
              <w:right w:val="single" w:sz="4" w:space="0" w:color="auto"/>
            </w:tcBorders>
            <w:shd w:val="clear" w:color="auto" w:fill="auto"/>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p>
        </w:tc>
        <w:tc>
          <w:tcPr>
            <w:tcW w:w="821" w:type="dxa"/>
            <w:vMerge/>
            <w:tcBorders>
              <w:left w:val="nil"/>
              <w:bottom w:val="single" w:sz="4" w:space="0" w:color="auto"/>
              <w:right w:val="single" w:sz="4" w:space="0" w:color="auto"/>
            </w:tcBorders>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p>
        </w:tc>
        <w:tc>
          <w:tcPr>
            <w:tcW w:w="815" w:type="dxa"/>
            <w:vMerge/>
            <w:tcBorders>
              <w:left w:val="nil"/>
              <w:bottom w:val="single" w:sz="4" w:space="0" w:color="auto"/>
              <w:right w:val="single" w:sz="4" w:space="0" w:color="auto"/>
            </w:tcBorders>
            <w:vAlign w:val="center"/>
          </w:tcPr>
          <w:p w:rsidR="0040681B" w:rsidRPr="00B03652" w:rsidRDefault="0040681B" w:rsidP="00010F6D">
            <w:pPr>
              <w:widowControl w:val="0"/>
              <w:autoSpaceDE w:val="0"/>
              <w:autoSpaceDN w:val="0"/>
              <w:adjustRightInd w:val="0"/>
              <w:spacing w:after="0" w:line="240" w:lineRule="auto"/>
              <w:jc w:val="center"/>
              <w:rPr>
                <w:rFonts w:ascii="Arial" w:eastAsia="Arial Unicode MS" w:hAnsi="Arial" w:cs="Arial"/>
                <w:sz w:val="20"/>
                <w:szCs w:val="20"/>
              </w:rPr>
            </w:pPr>
          </w:p>
        </w:tc>
      </w:tr>
      <w:tr w:rsidR="00844965" w:rsidRPr="00B03652" w:rsidTr="0040681B">
        <w:trPr>
          <w:gridAfter w:val="1"/>
          <w:wAfter w:w="31" w:type="dxa"/>
          <w:trHeight w:val="704"/>
        </w:trPr>
        <w:tc>
          <w:tcPr>
            <w:tcW w:w="24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681B" w:rsidRPr="00B03652" w:rsidRDefault="0040681B" w:rsidP="00E92555">
            <w:pPr>
              <w:widowControl w:val="0"/>
              <w:spacing w:after="0" w:line="240" w:lineRule="auto"/>
              <w:rPr>
                <w:rFonts w:ascii="Arial" w:hAnsi="Arial" w:cs="Arial"/>
                <w:sz w:val="20"/>
                <w:szCs w:val="20"/>
              </w:rPr>
            </w:pPr>
          </w:p>
        </w:tc>
        <w:tc>
          <w:tcPr>
            <w:tcW w:w="1791" w:type="dxa"/>
            <w:vMerge/>
            <w:tcBorders>
              <w:left w:val="nil"/>
              <w:bottom w:val="single" w:sz="4" w:space="0" w:color="auto"/>
              <w:right w:val="single" w:sz="4" w:space="0" w:color="auto"/>
            </w:tcBorders>
            <w:shd w:val="clear" w:color="auto" w:fill="auto"/>
            <w:vAlign w:val="bottom"/>
          </w:tcPr>
          <w:p w:rsidR="0040681B" w:rsidRPr="00B03652" w:rsidRDefault="0040681B" w:rsidP="000E543D">
            <w:pPr>
              <w:widowControl w:val="0"/>
              <w:overflowPunct w:val="0"/>
              <w:autoSpaceDE w:val="0"/>
              <w:autoSpaceDN w:val="0"/>
              <w:adjustRightInd w:val="0"/>
              <w:spacing w:after="0" w:line="240" w:lineRule="auto"/>
              <w:textAlignment w:val="baseline"/>
              <w:rPr>
                <w:rFonts w:ascii="Arial" w:hAnsi="Arial" w:cs="Arial"/>
                <w:sz w:val="20"/>
                <w:szCs w:val="20"/>
              </w:rPr>
            </w:pPr>
          </w:p>
        </w:tc>
        <w:tc>
          <w:tcPr>
            <w:tcW w:w="1444" w:type="dxa"/>
            <w:tcBorders>
              <w:top w:val="single" w:sz="4" w:space="0" w:color="auto"/>
              <w:left w:val="nil"/>
              <w:bottom w:val="single" w:sz="4" w:space="0" w:color="auto"/>
              <w:right w:val="single" w:sz="4" w:space="0" w:color="auto"/>
            </w:tcBorders>
            <w:shd w:val="clear" w:color="auto" w:fill="auto"/>
          </w:tcPr>
          <w:p w:rsidR="0040681B" w:rsidRPr="00B03652" w:rsidRDefault="0040681B" w:rsidP="00E92555">
            <w:pPr>
              <w:widowControl w:val="0"/>
              <w:spacing w:after="0" w:line="240" w:lineRule="auto"/>
              <w:rPr>
                <w:rFonts w:ascii="Arial" w:hAnsi="Arial" w:cs="Arial"/>
                <w:sz w:val="20"/>
                <w:szCs w:val="20"/>
              </w:rPr>
            </w:pPr>
          </w:p>
          <w:p w:rsidR="0040681B" w:rsidRPr="00B03652" w:rsidRDefault="0040681B" w:rsidP="00E92555">
            <w:pPr>
              <w:widowControl w:val="0"/>
              <w:spacing w:after="0" w:line="240" w:lineRule="auto"/>
              <w:rPr>
                <w:rFonts w:ascii="Arial" w:hAnsi="Arial" w:cs="Arial"/>
                <w:sz w:val="20"/>
                <w:szCs w:val="20"/>
              </w:rPr>
            </w:pPr>
          </w:p>
          <w:p w:rsidR="0040681B" w:rsidRPr="00B03652" w:rsidRDefault="0040681B" w:rsidP="00E92555">
            <w:pPr>
              <w:widowControl w:val="0"/>
              <w:spacing w:after="0" w:line="240" w:lineRule="auto"/>
              <w:rPr>
                <w:rFonts w:ascii="Arial" w:hAnsi="Arial" w:cs="Arial"/>
                <w:sz w:val="20"/>
                <w:szCs w:val="20"/>
              </w:rPr>
            </w:pPr>
          </w:p>
          <w:p w:rsidR="0040681B" w:rsidRPr="00B03652" w:rsidRDefault="0040681B" w:rsidP="00E92555">
            <w:pPr>
              <w:widowControl w:val="0"/>
              <w:spacing w:after="0" w:line="240" w:lineRule="auto"/>
              <w:rPr>
                <w:rFonts w:ascii="Arial" w:hAnsi="Arial" w:cs="Arial"/>
                <w:sz w:val="20"/>
                <w:szCs w:val="20"/>
              </w:rPr>
            </w:pPr>
          </w:p>
          <w:p w:rsidR="0040681B" w:rsidRPr="00B03652" w:rsidRDefault="0040681B" w:rsidP="00E92555">
            <w:pPr>
              <w:widowControl w:val="0"/>
              <w:spacing w:after="0" w:line="240" w:lineRule="auto"/>
              <w:rPr>
                <w:rFonts w:ascii="Arial" w:hAnsi="Arial" w:cs="Arial"/>
                <w:sz w:val="20"/>
                <w:szCs w:val="20"/>
              </w:rPr>
            </w:pPr>
            <w:r w:rsidRPr="00B03652">
              <w:rPr>
                <w:rFonts w:ascii="Arial" w:hAnsi="Arial" w:cs="Arial"/>
                <w:sz w:val="20"/>
                <w:szCs w:val="20"/>
              </w:rPr>
              <w:t>Всего:</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40681B" w:rsidRPr="00B03652" w:rsidRDefault="0040681B" w:rsidP="001F2352">
            <w:pPr>
              <w:widowControl w:val="0"/>
              <w:spacing w:after="0" w:line="240" w:lineRule="auto"/>
              <w:jc w:val="center"/>
              <w:rPr>
                <w:rFonts w:ascii="Arial" w:hAnsi="Arial" w:cs="Arial"/>
                <w:sz w:val="20"/>
                <w:szCs w:val="20"/>
              </w:rPr>
            </w:pPr>
          </w:p>
        </w:tc>
        <w:tc>
          <w:tcPr>
            <w:tcW w:w="786"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1F2352">
            <w:pPr>
              <w:widowControl w:val="0"/>
              <w:spacing w:after="0" w:line="240" w:lineRule="auto"/>
              <w:jc w:val="center"/>
              <w:rPr>
                <w:rFonts w:ascii="Arial" w:hAnsi="Arial" w:cs="Arial"/>
                <w:sz w:val="20"/>
                <w:szCs w:val="20"/>
              </w:rPr>
            </w:pPr>
          </w:p>
        </w:tc>
        <w:tc>
          <w:tcPr>
            <w:tcW w:w="1444"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1F2352">
            <w:pPr>
              <w:widowControl w:val="0"/>
              <w:spacing w:after="0" w:line="240" w:lineRule="auto"/>
              <w:jc w:val="center"/>
              <w:rPr>
                <w:rFonts w:ascii="Arial" w:hAnsi="Arial" w:cs="Arial"/>
                <w:color w:val="FF0000"/>
                <w:sz w:val="20"/>
                <w:szCs w:val="20"/>
              </w:rPr>
            </w:pPr>
          </w:p>
        </w:tc>
        <w:tc>
          <w:tcPr>
            <w:tcW w:w="665"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1F2352">
            <w:pPr>
              <w:widowControl w:val="0"/>
              <w:spacing w:after="0" w:line="240" w:lineRule="auto"/>
              <w:jc w:val="center"/>
              <w:rPr>
                <w:rFonts w:ascii="Arial" w:hAnsi="Arial" w:cs="Arial"/>
                <w:sz w:val="20"/>
                <w:szCs w:val="20"/>
              </w:rPr>
            </w:pPr>
          </w:p>
        </w:tc>
        <w:tc>
          <w:tcPr>
            <w:tcW w:w="785"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1F2352">
            <w:pPr>
              <w:widowControl w:val="0"/>
              <w:spacing w:after="0" w:line="240" w:lineRule="auto"/>
              <w:jc w:val="center"/>
              <w:rPr>
                <w:rFonts w:ascii="Arial" w:hAnsi="Arial" w:cs="Arial"/>
                <w:sz w:val="20"/>
                <w:szCs w:val="20"/>
              </w:rPr>
            </w:pPr>
            <w:r w:rsidRPr="00B03652">
              <w:rPr>
                <w:rFonts w:ascii="Arial" w:hAnsi="Arial" w:cs="Arial"/>
                <w:sz w:val="20"/>
                <w:szCs w:val="20"/>
              </w:rPr>
              <w:t>570,8</w:t>
            </w:r>
          </w:p>
        </w:tc>
        <w:tc>
          <w:tcPr>
            <w:tcW w:w="1049"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1F2352">
            <w:pPr>
              <w:widowControl w:val="0"/>
              <w:spacing w:after="0" w:line="240" w:lineRule="auto"/>
              <w:jc w:val="center"/>
              <w:rPr>
                <w:rFonts w:ascii="Arial" w:hAnsi="Arial" w:cs="Arial"/>
                <w:sz w:val="20"/>
                <w:szCs w:val="20"/>
              </w:rPr>
            </w:pPr>
            <w:r w:rsidRPr="00B03652">
              <w:rPr>
                <w:rFonts w:ascii="Arial" w:hAnsi="Arial" w:cs="Arial"/>
                <w:sz w:val="20"/>
                <w:szCs w:val="20"/>
              </w:rPr>
              <w:t>2291,5</w:t>
            </w:r>
          </w:p>
        </w:tc>
        <w:tc>
          <w:tcPr>
            <w:tcW w:w="780"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1F2352">
            <w:pPr>
              <w:widowControl w:val="0"/>
              <w:spacing w:after="0" w:line="240" w:lineRule="auto"/>
              <w:jc w:val="center"/>
              <w:rPr>
                <w:rFonts w:ascii="Arial" w:hAnsi="Arial" w:cs="Arial"/>
                <w:sz w:val="20"/>
                <w:szCs w:val="20"/>
              </w:rPr>
            </w:pPr>
            <w:r w:rsidRPr="00B03652">
              <w:rPr>
                <w:rFonts w:ascii="Arial" w:hAnsi="Arial" w:cs="Arial"/>
                <w:sz w:val="20"/>
                <w:szCs w:val="20"/>
              </w:rPr>
              <w:t>9306,4</w:t>
            </w:r>
          </w:p>
        </w:tc>
        <w:tc>
          <w:tcPr>
            <w:tcW w:w="832"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1F2352">
            <w:pPr>
              <w:widowControl w:val="0"/>
              <w:spacing w:after="0" w:line="240" w:lineRule="auto"/>
              <w:jc w:val="center"/>
              <w:rPr>
                <w:rFonts w:ascii="Arial" w:hAnsi="Arial" w:cs="Arial"/>
                <w:sz w:val="20"/>
                <w:szCs w:val="20"/>
              </w:rPr>
            </w:pPr>
            <w:r w:rsidRPr="00B03652">
              <w:rPr>
                <w:rFonts w:ascii="Arial" w:hAnsi="Arial" w:cs="Arial"/>
                <w:sz w:val="20"/>
                <w:szCs w:val="20"/>
              </w:rPr>
              <w:t>14113,8</w:t>
            </w:r>
          </w:p>
        </w:tc>
        <w:tc>
          <w:tcPr>
            <w:tcW w:w="811" w:type="dxa"/>
            <w:tcBorders>
              <w:top w:val="single" w:sz="4" w:space="0" w:color="auto"/>
              <w:left w:val="nil"/>
              <w:bottom w:val="single" w:sz="4" w:space="0" w:color="auto"/>
              <w:right w:val="single" w:sz="4" w:space="0" w:color="auto"/>
            </w:tcBorders>
            <w:shd w:val="clear" w:color="auto" w:fill="auto"/>
            <w:vAlign w:val="center"/>
          </w:tcPr>
          <w:p w:rsidR="0040681B" w:rsidRPr="00B03652" w:rsidRDefault="0040681B" w:rsidP="001F2352">
            <w:pPr>
              <w:widowControl w:val="0"/>
              <w:spacing w:after="0" w:line="240" w:lineRule="auto"/>
              <w:jc w:val="center"/>
              <w:rPr>
                <w:rFonts w:ascii="Arial" w:hAnsi="Arial" w:cs="Arial"/>
                <w:sz w:val="20"/>
                <w:szCs w:val="20"/>
              </w:rPr>
            </w:pPr>
            <w:r w:rsidRPr="00B03652">
              <w:rPr>
                <w:rFonts w:ascii="Arial" w:hAnsi="Arial" w:cs="Arial"/>
                <w:sz w:val="20"/>
                <w:szCs w:val="20"/>
              </w:rPr>
              <w:t>13825,1</w:t>
            </w:r>
          </w:p>
        </w:tc>
        <w:tc>
          <w:tcPr>
            <w:tcW w:w="821" w:type="dxa"/>
            <w:tcBorders>
              <w:top w:val="single" w:sz="4" w:space="0" w:color="auto"/>
              <w:left w:val="nil"/>
              <w:bottom w:val="single" w:sz="4" w:space="0" w:color="auto"/>
              <w:right w:val="single" w:sz="4" w:space="0" w:color="auto"/>
            </w:tcBorders>
            <w:vAlign w:val="center"/>
          </w:tcPr>
          <w:p w:rsidR="0040681B" w:rsidRPr="00B03652" w:rsidRDefault="0040681B" w:rsidP="001F2352">
            <w:pPr>
              <w:widowControl w:val="0"/>
              <w:spacing w:after="0" w:line="240" w:lineRule="auto"/>
              <w:jc w:val="center"/>
              <w:rPr>
                <w:rFonts w:ascii="Arial" w:hAnsi="Arial" w:cs="Arial"/>
                <w:sz w:val="20"/>
                <w:szCs w:val="20"/>
              </w:rPr>
            </w:pPr>
            <w:r w:rsidRPr="00B03652">
              <w:rPr>
                <w:rFonts w:ascii="Arial" w:hAnsi="Arial" w:cs="Arial"/>
                <w:sz w:val="20"/>
                <w:szCs w:val="20"/>
              </w:rPr>
              <w:t>7849,6</w:t>
            </w:r>
          </w:p>
        </w:tc>
        <w:tc>
          <w:tcPr>
            <w:tcW w:w="815" w:type="dxa"/>
            <w:tcBorders>
              <w:top w:val="single" w:sz="4" w:space="0" w:color="auto"/>
              <w:left w:val="nil"/>
              <w:bottom w:val="single" w:sz="4" w:space="0" w:color="auto"/>
              <w:right w:val="single" w:sz="4" w:space="0" w:color="auto"/>
            </w:tcBorders>
            <w:vAlign w:val="center"/>
          </w:tcPr>
          <w:p w:rsidR="0040681B" w:rsidRPr="00B03652" w:rsidRDefault="00FF0296" w:rsidP="001F2352">
            <w:pPr>
              <w:widowControl w:val="0"/>
              <w:spacing w:after="0" w:line="240" w:lineRule="auto"/>
              <w:jc w:val="center"/>
              <w:rPr>
                <w:rFonts w:ascii="Arial" w:hAnsi="Arial" w:cs="Arial"/>
                <w:sz w:val="20"/>
                <w:szCs w:val="20"/>
              </w:rPr>
            </w:pPr>
            <w:r w:rsidRPr="00B03652">
              <w:rPr>
                <w:rFonts w:ascii="Arial" w:hAnsi="Arial" w:cs="Arial"/>
                <w:sz w:val="20"/>
                <w:szCs w:val="20"/>
              </w:rPr>
              <w:t>158,9</w:t>
            </w:r>
          </w:p>
        </w:tc>
      </w:tr>
    </w:tbl>
    <w:p w:rsidR="00515C38" w:rsidRPr="00B03652" w:rsidRDefault="00515C38" w:rsidP="0023286B">
      <w:pPr>
        <w:pStyle w:val="a7"/>
        <w:widowControl w:val="0"/>
        <w:rPr>
          <w:rFonts w:ascii="Arial" w:hAnsi="Arial" w:cs="Arial"/>
          <w:sz w:val="24"/>
          <w:szCs w:val="24"/>
        </w:rPr>
      </w:pPr>
    </w:p>
    <w:p w:rsidR="00721D75" w:rsidRPr="00B03652" w:rsidRDefault="00721D75" w:rsidP="0023286B">
      <w:pPr>
        <w:pStyle w:val="a7"/>
        <w:widowControl w:val="0"/>
        <w:rPr>
          <w:rFonts w:ascii="Arial" w:hAnsi="Arial" w:cs="Arial"/>
          <w:sz w:val="24"/>
          <w:szCs w:val="24"/>
        </w:rPr>
      </w:pPr>
    </w:p>
    <w:p w:rsidR="00721D75" w:rsidRPr="00B03652" w:rsidRDefault="00721D75" w:rsidP="0023286B">
      <w:pPr>
        <w:pStyle w:val="a7"/>
        <w:widowControl w:val="0"/>
        <w:rPr>
          <w:rFonts w:ascii="Arial" w:hAnsi="Arial" w:cs="Arial"/>
          <w:sz w:val="24"/>
          <w:szCs w:val="24"/>
        </w:rPr>
      </w:pPr>
    </w:p>
    <w:p w:rsidR="00721D75" w:rsidRPr="00B03652" w:rsidRDefault="00721D75" w:rsidP="0023286B">
      <w:pPr>
        <w:pStyle w:val="a7"/>
        <w:widowControl w:val="0"/>
        <w:rPr>
          <w:rFonts w:ascii="Arial" w:hAnsi="Arial" w:cs="Arial"/>
          <w:sz w:val="24"/>
          <w:szCs w:val="24"/>
        </w:rPr>
      </w:pPr>
    </w:p>
    <w:p w:rsidR="00721D75" w:rsidRPr="00B03652" w:rsidRDefault="00721D75" w:rsidP="0023286B">
      <w:pPr>
        <w:pStyle w:val="a7"/>
        <w:widowControl w:val="0"/>
        <w:rPr>
          <w:rFonts w:ascii="Arial" w:hAnsi="Arial" w:cs="Arial"/>
          <w:sz w:val="24"/>
          <w:szCs w:val="24"/>
        </w:rPr>
      </w:pPr>
    </w:p>
    <w:p w:rsidR="00721D75" w:rsidRPr="00B03652" w:rsidRDefault="00721D75" w:rsidP="0023286B">
      <w:pPr>
        <w:pStyle w:val="a7"/>
        <w:widowControl w:val="0"/>
        <w:rPr>
          <w:rFonts w:ascii="Arial" w:hAnsi="Arial" w:cs="Arial"/>
          <w:sz w:val="24"/>
          <w:szCs w:val="24"/>
        </w:rPr>
      </w:pPr>
    </w:p>
    <w:p w:rsidR="00721D75" w:rsidRPr="00B03652" w:rsidRDefault="00721D75" w:rsidP="0023286B">
      <w:pPr>
        <w:pStyle w:val="a7"/>
        <w:widowControl w:val="0"/>
        <w:rPr>
          <w:rFonts w:ascii="Arial" w:hAnsi="Arial" w:cs="Arial"/>
          <w:sz w:val="24"/>
          <w:szCs w:val="24"/>
        </w:rPr>
      </w:pPr>
    </w:p>
    <w:p w:rsidR="00721D75" w:rsidRPr="00B03652" w:rsidRDefault="00721D75" w:rsidP="0023286B">
      <w:pPr>
        <w:pStyle w:val="a7"/>
        <w:widowControl w:val="0"/>
        <w:rPr>
          <w:rFonts w:ascii="Arial" w:hAnsi="Arial" w:cs="Arial"/>
          <w:sz w:val="24"/>
          <w:szCs w:val="24"/>
        </w:rPr>
      </w:pPr>
    </w:p>
    <w:p w:rsidR="00721D75" w:rsidRPr="00B03652" w:rsidRDefault="00721D75" w:rsidP="0023286B">
      <w:pPr>
        <w:pStyle w:val="a7"/>
        <w:widowControl w:val="0"/>
        <w:rPr>
          <w:rFonts w:ascii="Arial" w:hAnsi="Arial" w:cs="Arial"/>
          <w:sz w:val="24"/>
          <w:szCs w:val="24"/>
        </w:rPr>
      </w:pPr>
    </w:p>
    <w:p w:rsidR="00721D75" w:rsidRPr="00B03652" w:rsidRDefault="00721D75" w:rsidP="0023286B">
      <w:pPr>
        <w:pStyle w:val="a7"/>
        <w:widowControl w:val="0"/>
        <w:rPr>
          <w:rFonts w:ascii="Arial" w:hAnsi="Arial" w:cs="Arial"/>
          <w:sz w:val="24"/>
          <w:szCs w:val="24"/>
        </w:rPr>
      </w:pPr>
    </w:p>
    <w:p w:rsidR="00721D75" w:rsidRPr="00B03652" w:rsidRDefault="00721D75" w:rsidP="0023286B">
      <w:pPr>
        <w:pStyle w:val="a7"/>
        <w:widowControl w:val="0"/>
        <w:rPr>
          <w:rFonts w:ascii="Arial" w:hAnsi="Arial" w:cs="Arial"/>
          <w:sz w:val="24"/>
          <w:szCs w:val="24"/>
        </w:rPr>
      </w:pPr>
    </w:p>
    <w:p w:rsidR="00721D75" w:rsidRPr="00B03652" w:rsidRDefault="00721D75" w:rsidP="0023286B">
      <w:pPr>
        <w:pStyle w:val="a7"/>
        <w:widowControl w:val="0"/>
        <w:rPr>
          <w:rFonts w:ascii="Arial" w:hAnsi="Arial" w:cs="Arial"/>
          <w:sz w:val="24"/>
          <w:szCs w:val="24"/>
        </w:rPr>
      </w:pPr>
    </w:p>
    <w:p w:rsidR="00721D75" w:rsidRPr="00B03652" w:rsidRDefault="00721D75" w:rsidP="0023286B">
      <w:pPr>
        <w:pStyle w:val="a7"/>
        <w:widowControl w:val="0"/>
        <w:rPr>
          <w:rFonts w:ascii="Arial" w:hAnsi="Arial" w:cs="Arial"/>
          <w:sz w:val="24"/>
          <w:szCs w:val="24"/>
        </w:rPr>
      </w:pPr>
    </w:p>
    <w:p w:rsidR="00721D75" w:rsidRPr="00B03652" w:rsidRDefault="00721D75" w:rsidP="0023286B">
      <w:pPr>
        <w:pStyle w:val="a7"/>
        <w:widowControl w:val="0"/>
        <w:rPr>
          <w:rFonts w:ascii="Arial" w:hAnsi="Arial" w:cs="Arial"/>
          <w:sz w:val="24"/>
          <w:szCs w:val="24"/>
        </w:rPr>
      </w:pPr>
    </w:p>
    <w:p w:rsidR="00721D75" w:rsidRPr="00B03652" w:rsidRDefault="00721D75" w:rsidP="0023286B">
      <w:pPr>
        <w:pStyle w:val="a7"/>
        <w:widowControl w:val="0"/>
        <w:rPr>
          <w:rFonts w:ascii="Arial" w:hAnsi="Arial" w:cs="Arial"/>
          <w:sz w:val="24"/>
          <w:szCs w:val="24"/>
        </w:rPr>
      </w:pPr>
    </w:p>
    <w:p w:rsidR="00721D75" w:rsidRPr="00B03652" w:rsidRDefault="00721D75" w:rsidP="0023286B">
      <w:pPr>
        <w:pStyle w:val="a7"/>
        <w:widowControl w:val="0"/>
        <w:rPr>
          <w:rFonts w:ascii="Arial" w:hAnsi="Arial" w:cs="Arial"/>
          <w:sz w:val="24"/>
          <w:szCs w:val="24"/>
        </w:rPr>
      </w:pPr>
    </w:p>
    <w:p w:rsidR="00721D75" w:rsidRPr="00B03652" w:rsidRDefault="00721D75" w:rsidP="0023286B">
      <w:pPr>
        <w:pStyle w:val="a7"/>
        <w:widowControl w:val="0"/>
        <w:rPr>
          <w:rFonts w:ascii="Arial" w:hAnsi="Arial" w:cs="Arial"/>
          <w:sz w:val="24"/>
          <w:szCs w:val="24"/>
        </w:rPr>
      </w:pPr>
    </w:p>
    <w:p w:rsidR="00721D75" w:rsidRPr="00B03652" w:rsidRDefault="00721D75" w:rsidP="0023286B">
      <w:pPr>
        <w:pStyle w:val="a7"/>
        <w:widowControl w:val="0"/>
        <w:rPr>
          <w:rFonts w:ascii="Arial" w:hAnsi="Arial" w:cs="Arial"/>
          <w:sz w:val="24"/>
          <w:szCs w:val="24"/>
        </w:rPr>
      </w:pPr>
    </w:p>
    <w:p w:rsidR="00721D75" w:rsidRPr="00B03652" w:rsidRDefault="00721D75" w:rsidP="0023286B">
      <w:pPr>
        <w:pStyle w:val="a7"/>
        <w:widowControl w:val="0"/>
        <w:rPr>
          <w:rFonts w:ascii="Arial" w:hAnsi="Arial" w:cs="Arial"/>
          <w:sz w:val="24"/>
          <w:szCs w:val="24"/>
        </w:rPr>
      </w:pPr>
    </w:p>
    <w:p w:rsidR="00721D75" w:rsidRPr="00B03652" w:rsidRDefault="00721D75" w:rsidP="0023286B">
      <w:pPr>
        <w:pStyle w:val="a7"/>
        <w:widowControl w:val="0"/>
        <w:rPr>
          <w:rFonts w:ascii="Arial" w:hAnsi="Arial" w:cs="Arial"/>
          <w:sz w:val="24"/>
          <w:szCs w:val="24"/>
        </w:rPr>
      </w:pPr>
    </w:p>
    <w:p w:rsidR="00721D75" w:rsidRPr="00B03652" w:rsidRDefault="00721D75" w:rsidP="0023286B">
      <w:pPr>
        <w:pStyle w:val="a7"/>
        <w:widowControl w:val="0"/>
        <w:rPr>
          <w:rFonts w:ascii="Arial" w:hAnsi="Arial" w:cs="Arial"/>
          <w:sz w:val="24"/>
          <w:szCs w:val="24"/>
        </w:rPr>
      </w:pPr>
    </w:p>
    <w:p w:rsidR="00721D75" w:rsidRPr="00B03652" w:rsidRDefault="00721D75" w:rsidP="0023286B">
      <w:pPr>
        <w:pStyle w:val="a7"/>
        <w:widowControl w:val="0"/>
        <w:rPr>
          <w:rFonts w:ascii="Arial" w:hAnsi="Arial" w:cs="Arial"/>
          <w:sz w:val="24"/>
          <w:szCs w:val="24"/>
        </w:rPr>
      </w:pPr>
    </w:p>
    <w:p w:rsidR="00721D75" w:rsidRPr="00B03652" w:rsidRDefault="00721D75" w:rsidP="0023286B">
      <w:pPr>
        <w:pStyle w:val="a7"/>
        <w:widowControl w:val="0"/>
        <w:rPr>
          <w:rFonts w:ascii="Arial" w:hAnsi="Arial" w:cs="Arial"/>
          <w:sz w:val="24"/>
          <w:szCs w:val="24"/>
        </w:rPr>
      </w:pPr>
    </w:p>
    <w:p w:rsidR="00721D75" w:rsidRPr="00B03652" w:rsidRDefault="00721D75" w:rsidP="0023286B">
      <w:pPr>
        <w:pStyle w:val="a7"/>
        <w:widowControl w:val="0"/>
        <w:rPr>
          <w:rFonts w:ascii="Arial" w:hAnsi="Arial" w:cs="Arial"/>
          <w:sz w:val="24"/>
          <w:szCs w:val="24"/>
        </w:rPr>
      </w:pPr>
    </w:p>
    <w:p w:rsidR="00721D75" w:rsidRPr="00B03652" w:rsidRDefault="00721D75" w:rsidP="0023286B">
      <w:pPr>
        <w:pStyle w:val="a7"/>
        <w:widowControl w:val="0"/>
        <w:rPr>
          <w:rFonts w:ascii="Arial" w:hAnsi="Arial" w:cs="Arial"/>
          <w:sz w:val="24"/>
          <w:szCs w:val="24"/>
        </w:rPr>
      </w:pPr>
    </w:p>
    <w:p w:rsidR="008B0D89" w:rsidRPr="00B03652" w:rsidRDefault="008B0D89" w:rsidP="00721D75">
      <w:pPr>
        <w:pStyle w:val="a7"/>
        <w:widowControl w:val="0"/>
        <w:jc w:val="right"/>
        <w:rPr>
          <w:rFonts w:ascii="Arial" w:hAnsi="Arial" w:cs="Arial"/>
          <w:sz w:val="24"/>
          <w:szCs w:val="24"/>
        </w:rPr>
        <w:sectPr w:rsidR="008B0D89" w:rsidRPr="00B03652" w:rsidSect="00FA301B">
          <w:pgSz w:w="16838" w:h="11906" w:orient="landscape"/>
          <w:pgMar w:top="1134" w:right="567" w:bottom="1134" w:left="1701" w:header="709" w:footer="709" w:gutter="0"/>
          <w:pgNumType w:start="1"/>
          <w:cols w:space="708"/>
          <w:titlePg/>
          <w:docGrid w:linePitch="360"/>
        </w:sectPr>
      </w:pPr>
    </w:p>
    <w:p w:rsidR="00FA301B" w:rsidRPr="00B03652" w:rsidRDefault="00FA301B" w:rsidP="0006467B">
      <w:pPr>
        <w:widowControl w:val="0"/>
        <w:tabs>
          <w:tab w:val="left" w:pos="5245"/>
        </w:tabs>
        <w:autoSpaceDE w:val="0"/>
        <w:autoSpaceDN w:val="0"/>
        <w:adjustRightInd w:val="0"/>
        <w:spacing w:after="0" w:line="240" w:lineRule="auto"/>
        <w:ind w:left="6096" w:hanging="426"/>
        <w:rPr>
          <w:rFonts w:ascii="Arial" w:hAnsi="Arial" w:cs="Arial"/>
        </w:rPr>
      </w:pPr>
      <w:r w:rsidRPr="00B03652">
        <w:rPr>
          <w:rFonts w:ascii="Arial" w:hAnsi="Arial" w:cs="Arial"/>
        </w:rPr>
        <w:lastRenderedPageBreak/>
        <w:t>Приложение № 6</w:t>
      </w:r>
    </w:p>
    <w:p w:rsidR="00FA301B" w:rsidRPr="00B03652" w:rsidRDefault="00FA301B" w:rsidP="0006467B">
      <w:pPr>
        <w:widowControl w:val="0"/>
        <w:tabs>
          <w:tab w:val="left" w:pos="5245"/>
        </w:tabs>
        <w:autoSpaceDE w:val="0"/>
        <w:autoSpaceDN w:val="0"/>
        <w:adjustRightInd w:val="0"/>
        <w:spacing w:after="0" w:line="240" w:lineRule="auto"/>
        <w:ind w:left="6237" w:hanging="567"/>
        <w:rPr>
          <w:rFonts w:ascii="Arial" w:hAnsi="Arial" w:cs="Arial"/>
        </w:rPr>
      </w:pPr>
      <w:r w:rsidRPr="00B03652">
        <w:rPr>
          <w:rFonts w:ascii="Arial" w:hAnsi="Arial" w:cs="Arial"/>
        </w:rPr>
        <w:t>к постановлению Администрации</w:t>
      </w:r>
    </w:p>
    <w:p w:rsidR="00FA301B" w:rsidRPr="00B03652" w:rsidRDefault="00FA301B" w:rsidP="0006467B">
      <w:pPr>
        <w:widowControl w:val="0"/>
        <w:tabs>
          <w:tab w:val="left" w:pos="5245"/>
        </w:tabs>
        <w:autoSpaceDE w:val="0"/>
        <w:autoSpaceDN w:val="0"/>
        <w:adjustRightInd w:val="0"/>
        <w:spacing w:after="0" w:line="240" w:lineRule="auto"/>
        <w:ind w:left="6237" w:hanging="567"/>
        <w:rPr>
          <w:rFonts w:ascii="Arial" w:hAnsi="Arial" w:cs="Arial"/>
        </w:rPr>
      </w:pPr>
      <w:r w:rsidRPr="00B03652">
        <w:rPr>
          <w:rFonts w:ascii="Arial" w:hAnsi="Arial" w:cs="Arial"/>
        </w:rPr>
        <w:t xml:space="preserve">Верхнекетского района </w:t>
      </w:r>
    </w:p>
    <w:p w:rsidR="00FA301B" w:rsidRPr="00B03652" w:rsidRDefault="003D3F12" w:rsidP="0006467B">
      <w:pPr>
        <w:widowControl w:val="0"/>
        <w:tabs>
          <w:tab w:val="left" w:pos="5245"/>
        </w:tabs>
        <w:autoSpaceDE w:val="0"/>
        <w:autoSpaceDN w:val="0"/>
        <w:adjustRightInd w:val="0"/>
        <w:spacing w:after="0" w:line="240" w:lineRule="auto"/>
        <w:ind w:left="6237" w:hanging="567"/>
        <w:rPr>
          <w:rFonts w:ascii="Arial" w:hAnsi="Arial" w:cs="Arial"/>
        </w:rPr>
      </w:pPr>
      <w:r>
        <w:rPr>
          <w:rFonts w:ascii="Arial" w:hAnsi="Arial" w:cs="Arial"/>
        </w:rPr>
        <w:t>от 12 октября № 884</w:t>
      </w:r>
    </w:p>
    <w:p w:rsidR="00FA301B" w:rsidRPr="00B03652" w:rsidRDefault="00FA301B" w:rsidP="008B0D89">
      <w:pPr>
        <w:widowControl w:val="0"/>
        <w:tabs>
          <w:tab w:val="left" w:pos="5245"/>
        </w:tabs>
        <w:autoSpaceDE w:val="0"/>
        <w:autoSpaceDN w:val="0"/>
        <w:adjustRightInd w:val="0"/>
        <w:spacing w:after="0" w:line="240" w:lineRule="auto"/>
        <w:ind w:left="6237"/>
        <w:rPr>
          <w:rFonts w:ascii="Arial" w:hAnsi="Arial" w:cs="Arial"/>
        </w:rPr>
      </w:pPr>
    </w:p>
    <w:p w:rsidR="00FA301B" w:rsidRPr="00B03652" w:rsidRDefault="00FA301B" w:rsidP="0006467B">
      <w:pPr>
        <w:widowControl w:val="0"/>
        <w:tabs>
          <w:tab w:val="left" w:pos="5245"/>
        </w:tabs>
        <w:autoSpaceDE w:val="0"/>
        <w:autoSpaceDN w:val="0"/>
        <w:adjustRightInd w:val="0"/>
        <w:spacing w:after="0" w:line="240" w:lineRule="auto"/>
        <w:ind w:left="6237" w:hanging="567"/>
        <w:rPr>
          <w:rFonts w:ascii="Arial" w:hAnsi="Arial" w:cs="Arial"/>
        </w:rPr>
      </w:pPr>
      <w:r w:rsidRPr="00B03652">
        <w:rPr>
          <w:rFonts w:ascii="Arial" w:hAnsi="Arial" w:cs="Arial"/>
        </w:rPr>
        <w:t>Приложение № 10</w:t>
      </w:r>
    </w:p>
    <w:p w:rsidR="00FA301B" w:rsidRPr="00B03652" w:rsidRDefault="00FA301B" w:rsidP="0006467B">
      <w:pPr>
        <w:widowControl w:val="0"/>
        <w:tabs>
          <w:tab w:val="left" w:pos="5670"/>
        </w:tabs>
        <w:autoSpaceDE w:val="0"/>
        <w:autoSpaceDN w:val="0"/>
        <w:adjustRightInd w:val="0"/>
        <w:spacing w:after="0" w:line="240" w:lineRule="auto"/>
        <w:ind w:left="5670"/>
        <w:rPr>
          <w:rFonts w:ascii="Arial" w:hAnsi="Arial" w:cs="Arial"/>
        </w:rPr>
      </w:pPr>
      <w:r w:rsidRPr="00B03652">
        <w:rPr>
          <w:rFonts w:ascii="Arial" w:hAnsi="Arial" w:cs="Arial"/>
        </w:rPr>
        <w:t>к муниципальной программе «Формирование современной городской среды на территории муниципального образования Верхнекетский район Томской области»</w:t>
      </w:r>
    </w:p>
    <w:p w:rsidR="00FA301B" w:rsidRPr="00B03652" w:rsidRDefault="00FA301B" w:rsidP="00FA301B">
      <w:pPr>
        <w:widowControl w:val="0"/>
        <w:tabs>
          <w:tab w:val="left" w:pos="5245"/>
        </w:tabs>
        <w:autoSpaceDE w:val="0"/>
        <w:autoSpaceDN w:val="0"/>
        <w:adjustRightInd w:val="0"/>
        <w:spacing w:after="0" w:line="240" w:lineRule="auto"/>
        <w:ind w:left="5387"/>
        <w:rPr>
          <w:rFonts w:ascii="Arial" w:hAnsi="Arial" w:cs="Arial"/>
        </w:rPr>
      </w:pPr>
      <w:r w:rsidRPr="00B03652">
        <w:rPr>
          <w:rFonts w:ascii="Arial" w:hAnsi="Arial" w:cs="Arial"/>
        </w:rPr>
        <w:t xml:space="preserve">                                                                                         </w:t>
      </w:r>
    </w:p>
    <w:p w:rsidR="00AA490B" w:rsidRPr="00B03652" w:rsidRDefault="00AA490B" w:rsidP="00721D75">
      <w:pPr>
        <w:pStyle w:val="a7"/>
        <w:widowControl w:val="0"/>
        <w:jc w:val="right"/>
        <w:rPr>
          <w:rFonts w:ascii="Arial" w:hAnsi="Arial" w:cs="Arial"/>
          <w:sz w:val="24"/>
          <w:szCs w:val="24"/>
        </w:rPr>
      </w:pPr>
    </w:p>
    <w:p w:rsidR="00AA490B" w:rsidRPr="00B03652" w:rsidRDefault="00AA490B" w:rsidP="00AA490B">
      <w:pPr>
        <w:pStyle w:val="a7"/>
        <w:ind w:firstLine="709"/>
        <w:jc w:val="center"/>
        <w:rPr>
          <w:rFonts w:ascii="Arial" w:hAnsi="Arial" w:cs="Arial"/>
          <w:sz w:val="24"/>
          <w:szCs w:val="24"/>
        </w:rPr>
      </w:pPr>
      <w:r w:rsidRPr="00B03652">
        <w:rPr>
          <w:rFonts w:ascii="Arial" w:hAnsi="Arial" w:cs="Arial"/>
          <w:sz w:val="24"/>
          <w:szCs w:val="24"/>
        </w:rPr>
        <w:t>Порядок</w:t>
      </w:r>
    </w:p>
    <w:p w:rsidR="00AA490B" w:rsidRPr="00B03652" w:rsidRDefault="00AA490B" w:rsidP="00AA490B">
      <w:pPr>
        <w:pStyle w:val="a7"/>
        <w:ind w:firstLine="709"/>
        <w:jc w:val="center"/>
        <w:rPr>
          <w:rFonts w:ascii="Arial" w:hAnsi="Arial" w:cs="Arial"/>
          <w:sz w:val="24"/>
          <w:szCs w:val="24"/>
        </w:rPr>
      </w:pPr>
      <w:r w:rsidRPr="00B03652">
        <w:rPr>
          <w:rFonts w:ascii="Arial" w:hAnsi="Arial" w:cs="Arial"/>
          <w:sz w:val="24"/>
          <w:szCs w:val="24"/>
        </w:rPr>
        <w:t>информирования граждан о ходе выполнения муниципальной программы, в том числе о ходе реализации конкретных мероприятий по благоустройству общественных территорий в рамках муниципальной программы</w:t>
      </w:r>
      <w:r w:rsidR="00802C78" w:rsidRPr="00B03652">
        <w:rPr>
          <w:rFonts w:ascii="Arial" w:hAnsi="Arial" w:cs="Arial"/>
          <w:sz w:val="24"/>
          <w:szCs w:val="24"/>
        </w:rPr>
        <w:t xml:space="preserve"> «Формирование современной городской среды на территории муниципального образования Верхнекетский район Томской области» </w:t>
      </w:r>
    </w:p>
    <w:p w:rsidR="00802C78" w:rsidRPr="00B03652" w:rsidRDefault="00802C78" w:rsidP="00AA490B">
      <w:pPr>
        <w:pStyle w:val="a7"/>
        <w:ind w:firstLine="709"/>
        <w:jc w:val="center"/>
        <w:rPr>
          <w:rFonts w:ascii="Arial" w:hAnsi="Arial" w:cs="Arial"/>
          <w:sz w:val="24"/>
          <w:szCs w:val="24"/>
        </w:rPr>
      </w:pPr>
    </w:p>
    <w:p w:rsidR="00AD1F78" w:rsidRPr="00B03652" w:rsidRDefault="00AD1F78" w:rsidP="00AD1F78">
      <w:pPr>
        <w:pStyle w:val="a7"/>
        <w:ind w:firstLine="708"/>
        <w:jc w:val="both"/>
        <w:rPr>
          <w:rFonts w:ascii="Arial" w:hAnsi="Arial" w:cs="Arial"/>
          <w:sz w:val="24"/>
          <w:szCs w:val="24"/>
        </w:rPr>
      </w:pPr>
      <w:r w:rsidRPr="00B03652">
        <w:rPr>
          <w:rFonts w:ascii="Arial" w:hAnsi="Arial" w:cs="Arial"/>
          <w:sz w:val="24"/>
          <w:szCs w:val="24"/>
        </w:rPr>
        <w:t>1.</w:t>
      </w:r>
      <w:r w:rsidRPr="00B03652">
        <w:rPr>
          <w:rFonts w:ascii="Arial" w:hAnsi="Arial" w:cs="Arial"/>
          <w:sz w:val="24"/>
          <w:szCs w:val="24"/>
        </w:rPr>
        <w:tab/>
        <w:t>Настоящий порядок</w:t>
      </w:r>
      <w:r w:rsidR="00C60D83" w:rsidRPr="00B03652">
        <w:rPr>
          <w:rFonts w:ascii="Arial" w:hAnsi="Arial" w:cs="Arial"/>
          <w:sz w:val="24"/>
          <w:szCs w:val="24"/>
        </w:rPr>
        <w:t xml:space="preserve"> информирования граждан о ходе выполнения муниципальной программы, в том числе о ходе реализации конкретных мероприятий по благоустройству общественных территорий в рамках муниципальной программы</w:t>
      </w:r>
      <w:r w:rsidRPr="00B03652">
        <w:rPr>
          <w:rFonts w:ascii="Arial" w:hAnsi="Arial" w:cs="Arial"/>
          <w:sz w:val="24"/>
          <w:szCs w:val="24"/>
        </w:rPr>
        <w:t xml:space="preserve"> «Формирование современной городской среды на территории муниципального образования Верхнекетский район Томской области» (далее – Муниципальная программа) устанавливает порядок доведения до граждан информации о ходе выполнения Муниципальной программы, в том числе о ходе реализации мероприятий по благоустройству в рамках Муниципальной программы, и определяет форматы информирования граждан, требования к содержанию информации и периодичности ее размещения на официальных информационных сайтах органов местного самоуправления муниципального образования Верхнекетский район Томской области в информационно-телекоммуникационной сети «Интернет».</w:t>
      </w:r>
    </w:p>
    <w:p w:rsidR="00AD1F78" w:rsidRPr="00B03652" w:rsidRDefault="00AD1F78" w:rsidP="00AD1F78">
      <w:pPr>
        <w:pStyle w:val="a7"/>
        <w:ind w:firstLine="708"/>
        <w:jc w:val="both"/>
        <w:rPr>
          <w:rFonts w:ascii="Arial" w:hAnsi="Arial" w:cs="Arial"/>
          <w:sz w:val="24"/>
          <w:szCs w:val="24"/>
        </w:rPr>
      </w:pPr>
      <w:r w:rsidRPr="00B03652">
        <w:rPr>
          <w:rFonts w:ascii="Arial" w:hAnsi="Arial" w:cs="Arial"/>
          <w:sz w:val="24"/>
          <w:szCs w:val="24"/>
        </w:rPr>
        <w:t>Информирование граждан о ходе выполнения Муниципальной программы, осуществляется Администрацией Верхнекетского района (далее – Администрация).</w:t>
      </w:r>
    </w:p>
    <w:p w:rsidR="00AD1F78" w:rsidRPr="00B03652" w:rsidRDefault="00AD1F78" w:rsidP="00AD1F78">
      <w:pPr>
        <w:pStyle w:val="a7"/>
        <w:ind w:firstLine="708"/>
        <w:jc w:val="both"/>
        <w:rPr>
          <w:rFonts w:ascii="Arial" w:hAnsi="Arial" w:cs="Arial"/>
          <w:sz w:val="24"/>
          <w:szCs w:val="24"/>
        </w:rPr>
      </w:pPr>
      <w:r w:rsidRPr="00B03652">
        <w:rPr>
          <w:rFonts w:ascii="Arial" w:hAnsi="Arial" w:cs="Arial"/>
          <w:sz w:val="24"/>
          <w:szCs w:val="24"/>
        </w:rPr>
        <w:t>2.</w:t>
      </w:r>
      <w:r w:rsidRPr="00B03652">
        <w:rPr>
          <w:rFonts w:ascii="Arial" w:hAnsi="Arial" w:cs="Arial"/>
          <w:sz w:val="24"/>
          <w:szCs w:val="24"/>
        </w:rPr>
        <w:tab/>
        <w:t>Целью информирования граждан о ходе выполнения Муниципальной программ</w:t>
      </w:r>
      <w:r w:rsidR="004E4A3A" w:rsidRPr="00B03652">
        <w:rPr>
          <w:rFonts w:ascii="Arial" w:hAnsi="Arial" w:cs="Arial"/>
          <w:sz w:val="24"/>
          <w:szCs w:val="24"/>
        </w:rPr>
        <w:t xml:space="preserve">ы </w:t>
      </w:r>
      <w:r w:rsidRPr="00B03652">
        <w:rPr>
          <w:rFonts w:ascii="Arial" w:hAnsi="Arial" w:cs="Arial"/>
          <w:sz w:val="24"/>
          <w:szCs w:val="24"/>
        </w:rPr>
        <w:t>является доведение до граждан достоверной, актуальной и полной информации о ходе реализации Муниципальной программы.</w:t>
      </w:r>
    </w:p>
    <w:p w:rsidR="00AD1F78" w:rsidRPr="00B03652" w:rsidRDefault="004E4A3A" w:rsidP="00AD1F78">
      <w:pPr>
        <w:pStyle w:val="a7"/>
        <w:ind w:firstLine="708"/>
        <w:jc w:val="both"/>
        <w:rPr>
          <w:rFonts w:ascii="Arial" w:hAnsi="Arial" w:cs="Arial"/>
          <w:sz w:val="24"/>
          <w:szCs w:val="24"/>
        </w:rPr>
      </w:pPr>
      <w:r w:rsidRPr="00B03652">
        <w:rPr>
          <w:rFonts w:ascii="Arial" w:hAnsi="Arial" w:cs="Arial"/>
          <w:sz w:val="24"/>
          <w:szCs w:val="24"/>
        </w:rPr>
        <w:t>3.</w:t>
      </w:r>
      <w:r w:rsidRPr="00B03652">
        <w:rPr>
          <w:rFonts w:ascii="Arial" w:hAnsi="Arial" w:cs="Arial"/>
          <w:sz w:val="24"/>
          <w:szCs w:val="24"/>
        </w:rPr>
        <w:tab/>
        <w:t>Администрация используе</w:t>
      </w:r>
      <w:r w:rsidR="00AD1F78" w:rsidRPr="00B03652">
        <w:rPr>
          <w:rFonts w:ascii="Arial" w:hAnsi="Arial" w:cs="Arial"/>
          <w:sz w:val="24"/>
          <w:szCs w:val="24"/>
        </w:rPr>
        <w:t>т следующие форматы информирования граждан о ходе выполнения Муниципальной программы:</w:t>
      </w:r>
    </w:p>
    <w:p w:rsidR="00AD1F78" w:rsidRPr="00B03652" w:rsidRDefault="00AD1F78" w:rsidP="00AD1F78">
      <w:pPr>
        <w:pStyle w:val="a7"/>
        <w:ind w:firstLine="708"/>
        <w:jc w:val="both"/>
        <w:rPr>
          <w:rFonts w:ascii="Arial" w:hAnsi="Arial" w:cs="Arial"/>
          <w:sz w:val="24"/>
          <w:szCs w:val="24"/>
        </w:rPr>
      </w:pPr>
      <w:r w:rsidRPr="00B03652">
        <w:rPr>
          <w:rFonts w:ascii="Arial" w:hAnsi="Arial" w:cs="Arial"/>
          <w:sz w:val="24"/>
          <w:szCs w:val="24"/>
        </w:rPr>
        <w:t>1)</w:t>
      </w:r>
      <w:r w:rsidRPr="00B03652">
        <w:rPr>
          <w:rFonts w:ascii="Arial" w:hAnsi="Arial" w:cs="Arial"/>
          <w:sz w:val="24"/>
          <w:szCs w:val="24"/>
        </w:rPr>
        <w:tab/>
        <w:t>публикации на офиц</w:t>
      </w:r>
      <w:r w:rsidR="004E4A3A" w:rsidRPr="00B03652">
        <w:rPr>
          <w:rFonts w:ascii="Arial" w:hAnsi="Arial" w:cs="Arial"/>
          <w:sz w:val="24"/>
          <w:szCs w:val="24"/>
        </w:rPr>
        <w:t>иальном сайте</w:t>
      </w:r>
      <w:r w:rsidRPr="00B03652">
        <w:rPr>
          <w:rFonts w:ascii="Arial" w:hAnsi="Arial" w:cs="Arial"/>
          <w:sz w:val="24"/>
          <w:szCs w:val="24"/>
        </w:rPr>
        <w:t xml:space="preserve"> Администрации в информационно-телекоммуникационной сети «Интернет»;</w:t>
      </w:r>
    </w:p>
    <w:p w:rsidR="00AD1F78" w:rsidRPr="00B03652" w:rsidRDefault="00AD1F78" w:rsidP="00AD1F78">
      <w:pPr>
        <w:pStyle w:val="a7"/>
        <w:ind w:firstLine="708"/>
        <w:jc w:val="both"/>
        <w:rPr>
          <w:rFonts w:ascii="Arial" w:hAnsi="Arial" w:cs="Arial"/>
          <w:sz w:val="24"/>
          <w:szCs w:val="24"/>
        </w:rPr>
      </w:pPr>
      <w:r w:rsidRPr="00B03652">
        <w:rPr>
          <w:rFonts w:ascii="Arial" w:hAnsi="Arial" w:cs="Arial"/>
          <w:sz w:val="24"/>
          <w:szCs w:val="24"/>
        </w:rPr>
        <w:t>2)</w:t>
      </w:r>
      <w:r w:rsidRPr="00B03652">
        <w:rPr>
          <w:rFonts w:ascii="Arial" w:hAnsi="Arial" w:cs="Arial"/>
          <w:sz w:val="24"/>
          <w:szCs w:val="24"/>
        </w:rPr>
        <w:tab/>
        <w:t>публикации, сюжеты, интервью в средствах массовой информации – районной газете «Заря Севера»;</w:t>
      </w:r>
    </w:p>
    <w:p w:rsidR="00AD1F78" w:rsidRPr="00B03652" w:rsidRDefault="00AD1F78" w:rsidP="00AD1F78">
      <w:pPr>
        <w:pStyle w:val="a7"/>
        <w:ind w:firstLine="708"/>
        <w:jc w:val="both"/>
        <w:rPr>
          <w:rFonts w:ascii="Arial" w:hAnsi="Arial" w:cs="Arial"/>
          <w:sz w:val="24"/>
          <w:szCs w:val="24"/>
        </w:rPr>
      </w:pPr>
      <w:r w:rsidRPr="00B03652">
        <w:rPr>
          <w:rFonts w:ascii="Arial" w:hAnsi="Arial" w:cs="Arial"/>
          <w:sz w:val="24"/>
          <w:szCs w:val="24"/>
        </w:rPr>
        <w:t>3)</w:t>
      </w:r>
      <w:r w:rsidRPr="00B03652">
        <w:rPr>
          <w:rFonts w:ascii="Arial" w:hAnsi="Arial" w:cs="Arial"/>
          <w:sz w:val="24"/>
          <w:szCs w:val="24"/>
        </w:rPr>
        <w:tab/>
        <w:t>посты в официальных аккаунтах, группах и</w:t>
      </w:r>
      <w:r w:rsidR="004E4A3A" w:rsidRPr="00B03652">
        <w:rPr>
          <w:rFonts w:ascii="Arial" w:hAnsi="Arial" w:cs="Arial"/>
          <w:sz w:val="24"/>
          <w:szCs w:val="24"/>
        </w:rPr>
        <w:t xml:space="preserve"> сообществах Администрации</w:t>
      </w:r>
      <w:r w:rsidRPr="00B03652">
        <w:rPr>
          <w:rFonts w:ascii="Arial" w:hAnsi="Arial" w:cs="Arial"/>
          <w:sz w:val="24"/>
          <w:szCs w:val="24"/>
        </w:rPr>
        <w:t xml:space="preserve"> в социальных сетях;</w:t>
      </w:r>
    </w:p>
    <w:p w:rsidR="00AD1F78" w:rsidRPr="00B03652" w:rsidRDefault="00AD1F78" w:rsidP="00AD1F78">
      <w:pPr>
        <w:pStyle w:val="a7"/>
        <w:ind w:firstLine="708"/>
        <w:jc w:val="both"/>
        <w:rPr>
          <w:rFonts w:ascii="Arial" w:hAnsi="Arial" w:cs="Arial"/>
          <w:sz w:val="24"/>
          <w:szCs w:val="24"/>
        </w:rPr>
      </w:pPr>
      <w:r w:rsidRPr="00B03652">
        <w:rPr>
          <w:rFonts w:ascii="Arial" w:hAnsi="Arial" w:cs="Arial"/>
          <w:sz w:val="24"/>
          <w:szCs w:val="24"/>
        </w:rPr>
        <w:t>4)</w:t>
      </w:r>
      <w:r w:rsidRPr="00B03652">
        <w:rPr>
          <w:rFonts w:ascii="Arial" w:hAnsi="Arial" w:cs="Arial"/>
          <w:sz w:val="24"/>
          <w:szCs w:val="24"/>
        </w:rPr>
        <w:tab/>
        <w:t>информационные баннеры, щиты, стенды, содержащие логотип федерального проекта «Формирование комфортной городской среды» и национального проекта «Жилье и городская среда».</w:t>
      </w:r>
    </w:p>
    <w:p w:rsidR="00AD1F78" w:rsidRPr="00B03652" w:rsidRDefault="00AD1F78" w:rsidP="00AD1F78">
      <w:pPr>
        <w:pStyle w:val="a7"/>
        <w:ind w:firstLine="708"/>
        <w:jc w:val="both"/>
        <w:rPr>
          <w:rFonts w:ascii="Arial" w:hAnsi="Arial" w:cs="Arial"/>
          <w:sz w:val="24"/>
          <w:szCs w:val="24"/>
        </w:rPr>
      </w:pPr>
      <w:r w:rsidRPr="00B03652">
        <w:rPr>
          <w:rFonts w:ascii="Arial" w:hAnsi="Arial" w:cs="Arial"/>
          <w:sz w:val="24"/>
          <w:szCs w:val="24"/>
        </w:rPr>
        <w:t>4.</w:t>
      </w:r>
      <w:r w:rsidRPr="00B03652">
        <w:rPr>
          <w:rFonts w:ascii="Arial" w:hAnsi="Arial" w:cs="Arial"/>
          <w:sz w:val="24"/>
          <w:szCs w:val="24"/>
        </w:rPr>
        <w:tab/>
        <w:t>Информирование граждан о ходе выполнения Муниципальной программы через официальный сайт Администрации осуществляется не реже одного раза в квартал и включает в себя размещение следующей информации:</w:t>
      </w:r>
    </w:p>
    <w:p w:rsidR="00AD1F78" w:rsidRPr="00B03652" w:rsidRDefault="00AD1F78" w:rsidP="00AD1F78">
      <w:pPr>
        <w:pStyle w:val="a7"/>
        <w:ind w:firstLine="708"/>
        <w:jc w:val="both"/>
        <w:rPr>
          <w:rFonts w:ascii="Arial" w:hAnsi="Arial" w:cs="Arial"/>
          <w:sz w:val="24"/>
          <w:szCs w:val="24"/>
        </w:rPr>
      </w:pPr>
      <w:r w:rsidRPr="00B03652">
        <w:rPr>
          <w:rFonts w:ascii="Arial" w:hAnsi="Arial" w:cs="Arial"/>
          <w:sz w:val="24"/>
          <w:szCs w:val="24"/>
        </w:rPr>
        <w:lastRenderedPageBreak/>
        <w:t>1)</w:t>
      </w:r>
      <w:r w:rsidRPr="00B03652">
        <w:rPr>
          <w:rFonts w:ascii="Arial" w:hAnsi="Arial" w:cs="Arial"/>
          <w:sz w:val="24"/>
          <w:szCs w:val="24"/>
        </w:rPr>
        <w:tab/>
        <w:t>муниципальных правовых актов об утверждении Муниципальной программы, о внесении изменений в Муниципальную программу и иных материалов по вопросам формирования комфортной городской среды;</w:t>
      </w:r>
    </w:p>
    <w:p w:rsidR="00AD1F78" w:rsidRPr="00B03652" w:rsidRDefault="00AD1F78" w:rsidP="00AD1F78">
      <w:pPr>
        <w:pStyle w:val="a7"/>
        <w:ind w:firstLine="708"/>
        <w:jc w:val="both"/>
        <w:rPr>
          <w:rFonts w:ascii="Arial" w:hAnsi="Arial" w:cs="Arial"/>
          <w:sz w:val="24"/>
          <w:szCs w:val="24"/>
        </w:rPr>
      </w:pPr>
      <w:r w:rsidRPr="00B03652">
        <w:rPr>
          <w:rFonts w:ascii="Arial" w:hAnsi="Arial" w:cs="Arial"/>
          <w:sz w:val="24"/>
          <w:szCs w:val="24"/>
        </w:rPr>
        <w:t>2)</w:t>
      </w:r>
      <w:r w:rsidRPr="00B03652">
        <w:rPr>
          <w:rFonts w:ascii="Arial" w:hAnsi="Arial" w:cs="Arial"/>
          <w:sz w:val="24"/>
          <w:szCs w:val="24"/>
        </w:rPr>
        <w:tab/>
        <w:t>перечня муниципальных образований Верхнекетского района Томской области, реализующих мероприятия по благоустройству в рамках Муниципальной программы в соответствующем году, содержащего активные ссылки на официальные сайты соответствующих ОМС;</w:t>
      </w:r>
    </w:p>
    <w:p w:rsidR="00AD1F78" w:rsidRPr="00B03652" w:rsidRDefault="00AD1F78" w:rsidP="00AD1F78">
      <w:pPr>
        <w:pStyle w:val="a7"/>
        <w:ind w:firstLine="708"/>
        <w:jc w:val="both"/>
        <w:rPr>
          <w:rFonts w:ascii="Arial" w:hAnsi="Arial" w:cs="Arial"/>
          <w:sz w:val="24"/>
          <w:szCs w:val="24"/>
        </w:rPr>
      </w:pPr>
      <w:r w:rsidRPr="00B03652">
        <w:rPr>
          <w:rFonts w:ascii="Arial" w:hAnsi="Arial" w:cs="Arial"/>
          <w:sz w:val="24"/>
          <w:szCs w:val="24"/>
        </w:rPr>
        <w:t>3)</w:t>
      </w:r>
      <w:r w:rsidRPr="00B03652">
        <w:rPr>
          <w:rFonts w:ascii="Arial" w:hAnsi="Arial" w:cs="Arial"/>
          <w:sz w:val="24"/>
          <w:szCs w:val="24"/>
        </w:rPr>
        <w:tab/>
        <w:t>протоколов заседаний общественной комиссии по обеспечению реализации программ формирования современной городской среды на территории муниципального образования Верхнекетский район Томской области, утвержденной постановлением Администрации Верхнекетского района от 11.06.2019 № 502 «О создании общественной комиссии по обеспечению реализации программ формирования современной городской среды на территории муниципального образования Верхнекетский район Томской области»,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AD1F78" w:rsidRPr="00B03652" w:rsidRDefault="00AD1F78" w:rsidP="00AD1F78">
      <w:pPr>
        <w:pStyle w:val="a7"/>
        <w:ind w:firstLine="708"/>
        <w:jc w:val="both"/>
        <w:rPr>
          <w:rFonts w:ascii="Arial" w:hAnsi="Arial" w:cs="Arial"/>
          <w:sz w:val="24"/>
          <w:szCs w:val="24"/>
        </w:rPr>
      </w:pPr>
      <w:r w:rsidRPr="00B03652">
        <w:rPr>
          <w:rFonts w:ascii="Arial" w:hAnsi="Arial" w:cs="Arial"/>
          <w:sz w:val="24"/>
          <w:szCs w:val="24"/>
        </w:rPr>
        <w:t>4)</w:t>
      </w:r>
      <w:r w:rsidRPr="00B03652">
        <w:rPr>
          <w:rFonts w:ascii="Arial" w:hAnsi="Arial" w:cs="Arial"/>
          <w:sz w:val="24"/>
          <w:szCs w:val="24"/>
        </w:rPr>
        <w:tab/>
        <w:t>сведений о проведении голосования по отбору общественных территорий муниципальных образований (далее – голосование) с указанием даты начала и даты окончания его проведения с размещением итог</w:t>
      </w:r>
      <w:r w:rsidR="00893A0F" w:rsidRPr="00B03652">
        <w:rPr>
          <w:rFonts w:ascii="Arial" w:hAnsi="Arial" w:cs="Arial"/>
          <w:sz w:val="24"/>
          <w:szCs w:val="24"/>
        </w:rPr>
        <w:t>ового протокола голосования;</w:t>
      </w:r>
    </w:p>
    <w:p w:rsidR="00AD1F78" w:rsidRPr="00B03652" w:rsidRDefault="00AD1F78" w:rsidP="00AD1F78">
      <w:pPr>
        <w:pStyle w:val="a7"/>
        <w:ind w:firstLine="708"/>
        <w:jc w:val="both"/>
        <w:rPr>
          <w:rFonts w:ascii="Arial" w:hAnsi="Arial" w:cs="Arial"/>
          <w:sz w:val="24"/>
          <w:szCs w:val="24"/>
        </w:rPr>
      </w:pPr>
      <w:r w:rsidRPr="00B03652">
        <w:rPr>
          <w:rFonts w:ascii="Arial" w:hAnsi="Arial" w:cs="Arial"/>
          <w:sz w:val="24"/>
          <w:szCs w:val="24"/>
        </w:rPr>
        <w:t>5)</w:t>
      </w:r>
      <w:r w:rsidRPr="00B03652">
        <w:rPr>
          <w:rFonts w:ascii="Arial" w:hAnsi="Arial" w:cs="Arial"/>
          <w:sz w:val="24"/>
          <w:szCs w:val="24"/>
        </w:rPr>
        <w:tab/>
        <w:t>сведений о результатах реализации Муниципальной программы в соответствующем году, в том числе фото и (или) видеоматериалы, демонстрирующие практики реализации проектов благоустройства в муниципальных образованиях Верхнекетского района Томской области;</w:t>
      </w:r>
    </w:p>
    <w:p w:rsidR="00AD1F78" w:rsidRPr="00AD1F78" w:rsidRDefault="00AD1F78" w:rsidP="00AD1F78">
      <w:pPr>
        <w:pStyle w:val="a7"/>
        <w:ind w:firstLine="708"/>
        <w:jc w:val="both"/>
        <w:rPr>
          <w:rFonts w:ascii="Arial" w:hAnsi="Arial" w:cs="Arial"/>
          <w:sz w:val="24"/>
          <w:szCs w:val="24"/>
        </w:rPr>
      </w:pPr>
      <w:r w:rsidRPr="00B03652">
        <w:rPr>
          <w:rFonts w:ascii="Arial" w:hAnsi="Arial" w:cs="Arial"/>
          <w:sz w:val="24"/>
          <w:szCs w:val="24"/>
        </w:rPr>
        <w:t>6)</w:t>
      </w:r>
      <w:r w:rsidRPr="00B03652">
        <w:rPr>
          <w:rFonts w:ascii="Arial" w:hAnsi="Arial" w:cs="Arial"/>
          <w:sz w:val="24"/>
          <w:szCs w:val="24"/>
        </w:rPr>
        <w:tab/>
        <w:t>новостей, анонсов в сфере реализации Муниципальной программы.</w:t>
      </w:r>
      <w:r w:rsidRPr="00AD1F78">
        <w:rPr>
          <w:rFonts w:ascii="Arial" w:hAnsi="Arial" w:cs="Arial"/>
          <w:sz w:val="24"/>
          <w:szCs w:val="24"/>
        </w:rPr>
        <w:t xml:space="preserve"> </w:t>
      </w:r>
    </w:p>
    <w:p w:rsidR="00FA301B" w:rsidRPr="00AB23A5" w:rsidRDefault="00FA301B" w:rsidP="00721D75">
      <w:pPr>
        <w:pStyle w:val="a7"/>
        <w:widowControl w:val="0"/>
        <w:jc w:val="right"/>
        <w:rPr>
          <w:rFonts w:ascii="Arial" w:hAnsi="Arial" w:cs="Arial"/>
          <w:sz w:val="24"/>
          <w:szCs w:val="24"/>
        </w:rPr>
      </w:pPr>
      <w:bookmarkStart w:id="1" w:name="_GoBack"/>
      <w:bookmarkEnd w:id="1"/>
    </w:p>
    <w:sectPr w:rsidR="00FA301B" w:rsidRPr="00AB23A5" w:rsidSect="008B0D8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CC3" w:rsidRDefault="003A0CC3" w:rsidP="004025CD">
      <w:pPr>
        <w:spacing w:after="0" w:line="240" w:lineRule="auto"/>
      </w:pPr>
      <w:r>
        <w:separator/>
      </w:r>
    </w:p>
  </w:endnote>
  <w:endnote w:type="continuationSeparator" w:id="0">
    <w:p w:rsidR="003A0CC3" w:rsidRDefault="003A0CC3" w:rsidP="0040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CC3" w:rsidRDefault="003A0CC3" w:rsidP="004025CD">
      <w:pPr>
        <w:spacing w:after="0" w:line="240" w:lineRule="auto"/>
      </w:pPr>
      <w:r>
        <w:separator/>
      </w:r>
    </w:p>
  </w:footnote>
  <w:footnote w:type="continuationSeparator" w:id="0">
    <w:p w:rsidR="003A0CC3" w:rsidRDefault="003A0CC3" w:rsidP="00402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375096"/>
      <w:docPartObj>
        <w:docPartGallery w:val="Page Numbers (Top of Page)"/>
        <w:docPartUnique/>
      </w:docPartObj>
    </w:sdtPr>
    <w:sdtEndPr/>
    <w:sdtContent>
      <w:p w:rsidR="003E63B8" w:rsidRDefault="003E63B8">
        <w:pPr>
          <w:pStyle w:val="af0"/>
          <w:jc w:val="center"/>
        </w:pPr>
        <w:r>
          <w:fldChar w:fldCharType="begin"/>
        </w:r>
        <w:r>
          <w:instrText>PAGE   \* MERGEFORMAT</w:instrText>
        </w:r>
        <w:r>
          <w:fldChar w:fldCharType="separate"/>
        </w:r>
        <w:r w:rsidR="003D3F12">
          <w:rPr>
            <w:noProof/>
          </w:rPr>
          <w:t>7</w:t>
        </w:r>
        <w:r>
          <w:fldChar w:fldCharType="end"/>
        </w:r>
      </w:p>
    </w:sdtContent>
  </w:sdt>
  <w:p w:rsidR="00E00682" w:rsidRDefault="00E0068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742675"/>
      <w:docPartObj>
        <w:docPartGallery w:val="Page Numbers (Top of Page)"/>
        <w:docPartUnique/>
      </w:docPartObj>
    </w:sdtPr>
    <w:sdtEndPr/>
    <w:sdtContent>
      <w:p w:rsidR="003E63B8" w:rsidRDefault="003E63B8">
        <w:pPr>
          <w:pStyle w:val="af0"/>
          <w:jc w:val="center"/>
        </w:pPr>
        <w:r>
          <w:fldChar w:fldCharType="begin"/>
        </w:r>
        <w:r>
          <w:instrText>PAGE   \* MERGEFORMAT</w:instrText>
        </w:r>
        <w:r>
          <w:fldChar w:fldCharType="separate"/>
        </w:r>
        <w:r w:rsidR="003D3F12">
          <w:rPr>
            <w:noProof/>
          </w:rPr>
          <w:t>4</w:t>
        </w:r>
        <w:r>
          <w:fldChar w:fldCharType="end"/>
        </w:r>
      </w:p>
    </w:sdtContent>
  </w:sdt>
  <w:p w:rsidR="009B04C7" w:rsidRDefault="009B04C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356861"/>
      <w:docPartObj>
        <w:docPartGallery w:val="Page Numbers (Top of Page)"/>
        <w:docPartUnique/>
      </w:docPartObj>
    </w:sdtPr>
    <w:sdtEndPr/>
    <w:sdtContent>
      <w:p w:rsidR="001F4FAD" w:rsidRDefault="001F4FAD">
        <w:pPr>
          <w:pStyle w:val="af0"/>
          <w:jc w:val="center"/>
        </w:pPr>
        <w:r>
          <w:fldChar w:fldCharType="begin"/>
        </w:r>
        <w:r>
          <w:instrText>PAGE   \* MERGEFORMAT</w:instrText>
        </w:r>
        <w:r>
          <w:fldChar w:fldCharType="separate"/>
        </w:r>
        <w:r w:rsidR="003D3F12">
          <w:rPr>
            <w:noProof/>
          </w:rPr>
          <w:t>4</w:t>
        </w:r>
        <w:r>
          <w:fldChar w:fldCharType="end"/>
        </w:r>
      </w:p>
    </w:sdtContent>
  </w:sdt>
  <w:p w:rsidR="00C46515" w:rsidRDefault="00C4651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770ED1"/>
    <w:multiLevelType w:val="hybridMultilevel"/>
    <w:tmpl w:val="94180A7C"/>
    <w:lvl w:ilvl="0" w:tplc="02C81E3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2E02593"/>
    <w:multiLevelType w:val="hybridMultilevel"/>
    <w:tmpl w:val="7A9A0818"/>
    <w:lvl w:ilvl="0" w:tplc="5B646F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242B4D4E"/>
    <w:multiLevelType w:val="hybridMultilevel"/>
    <w:tmpl w:val="BA8E6332"/>
    <w:lvl w:ilvl="0" w:tplc="04190001">
      <w:start w:val="1"/>
      <w:numFmt w:val="bullet"/>
      <w:lvlText w:val=""/>
      <w:lvlJc w:val="left"/>
      <w:pPr>
        <w:tabs>
          <w:tab w:val="num" w:pos="1660"/>
        </w:tabs>
        <w:ind w:left="1660" w:hanging="360"/>
      </w:pPr>
      <w:rPr>
        <w:rFonts w:ascii="Symbol" w:hAnsi="Symbol" w:hint="default"/>
      </w:rPr>
    </w:lvl>
    <w:lvl w:ilvl="1" w:tplc="04190003" w:tentative="1">
      <w:start w:val="1"/>
      <w:numFmt w:val="bullet"/>
      <w:lvlText w:val="o"/>
      <w:lvlJc w:val="left"/>
      <w:pPr>
        <w:tabs>
          <w:tab w:val="num" w:pos="2380"/>
        </w:tabs>
        <w:ind w:left="2380" w:hanging="360"/>
      </w:pPr>
      <w:rPr>
        <w:rFonts w:ascii="Courier New" w:hAnsi="Courier New" w:cs="Courier New"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cs="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cs="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4">
    <w:nsid w:val="2CCF44CA"/>
    <w:multiLevelType w:val="hybridMultilevel"/>
    <w:tmpl w:val="7A4C1D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94667CD"/>
    <w:multiLevelType w:val="hybridMultilevel"/>
    <w:tmpl w:val="0450CB80"/>
    <w:lvl w:ilvl="0" w:tplc="0346D95A">
      <w:start w:val="1"/>
      <w:numFmt w:val="decimal"/>
      <w:lvlText w:val="%1)"/>
      <w:lvlJc w:val="left"/>
      <w:pPr>
        <w:ind w:left="1153" w:hanging="4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A81F59"/>
    <w:multiLevelType w:val="hybridMultilevel"/>
    <w:tmpl w:val="8640DCC0"/>
    <w:lvl w:ilvl="0" w:tplc="4C002B6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6F03048"/>
    <w:multiLevelType w:val="multilevel"/>
    <w:tmpl w:val="BC56B548"/>
    <w:lvl w:ilvl="0">
      <w:start w:val="1"/>
      <w:numFmt w:val="decimal"/>
      <w:lvlText w:val="%1."/>
      <w:lvlJc w:val="left"/>
      <w:pPr>
        <w:ind w:left="1849" w:hanging="114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46F2000A"/>
    <w:multiLevelType w:val="hybridMultilevel"/>
    <w:tmpl w:val="5A0873E0"/>
    <w:lvl w:ilvl="0" w:tplc="2542C6F0">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nsid w:val="4CE4053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DA60C0E"/>
    <w:multiLevelType w:val="hybridMultilevel"/>
    <w:tmpl w:val="FD30C3F6"/>
    <w:lvl w:ilvl="0" w:tplc="E5E627C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nsid w:val="4FF5344F"/>
    <w:multiLevelType w:val="hybridMultilevel"/>
    <w:tmpl w:val="12C80540"/>
    <w:lvl w:ilvl="0" w:tplc="43D830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5277C04"/>
    <w:multiLevelType w:val="hybridMultilevel"/>
    <w:tmpl w:val="80F24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537C39"/>
    <w:multiLevelType w:val="hybridMultilevel"/>
    <w:tmpl w:val="D4183AC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676A2B"/>
    <w:multiLevelType w:val="hybridMultilevel"/>
    <w:tmpl w:val="74D47FDA"/>
    <w:lvl w:ilvl="0" w:tplc="874856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7B5FBA"/>
    <w:multiLevelType w:val="multilevel"/>
    <w:tmpl w:val="ED824466"/>
    <w:lvl w:ilvl="0">
      <w:start w:val="1"/>
      <w:numFmt w:val="upperRoman"/>
      <w:lvlText w:val="%1."/>
      <w:lvlJc w:val="right"/>
      <w:pPr>
        <w:ind w:left="504" w:hanging="504"/>
      </w:pPr>
      <w:rPr>
        <w:rFonts w:hint="default"/>
      </w:rPr>
    </w:lvl>
    <w:lvl w:ilvl="1">
      <w:start w:val="1"/>
      <w:numFmt w:val="decimal"/>
      <w:lvlText w:val="%2."/>
      <w:lvlJc w:val="left"/>
      <w:pPr>
        <w:ind w:left="1288" w:hanging="720"/>
      </w:pPr>
      <w:rPr>
        <w:rFonts w:ascii="Arial" w:eastAsia="Times New Roman" w:hAnsi="Arial" w:cs="Arial"/>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3340CFA"/>
    <w:multiLevelType w:val="hybridMultilevel"/>
    <w:tmpl w:val="F80A2222"/>
    <w:lvl w:ilvl="0" w:tplc="0419000F">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DD7B5E"/>
    <w:multiLevelType w:val="hybridMultilevel"/>
    <w:tmpl w:val="B8DC573A"/>
    <w:lvl w:ilvl="0" w:tplc="04190013">
      <w:start w:val="1"/>
      <w:numFmt w:val="upperRoman"/>
      <w:lvlText w:val="%1."/>
      <w:lvlJc w:val="right"/>
      <w:pPr>
        <w:ind w:left="720" w:hanging="360"/>
      </w:p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C7678B"/>
    <w:multiLevelType w:val="hybridMultilevel"/>
    <w:tmpl w:val="27A8DCCC"/>
    <w:lvl w:ilvl="0" w:tplc="108C10AE">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34F0031"/>
    <w:multiLevelType w:val="hybridMultilevel"/>
    <w:tmpl w:val="E40AE13E"/>
    <w:lvl w:ilvl="0" w:tplc="3A80ADFA">
      <w:start w:val="1"/>
      <w:numFmt w:val="decimal"/>
      <w:lvlText w:val="%1)"/>
      <w:lvlJc w:val="left"/>
      <w:pPr>
        <w:ind w:left="1153" w:hanging="4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45D5EB6"/>
    <w:multiLevelType w:val="hybridMultilevel"/>
    <w:tmpl w:val="EFD45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8B920D0"/>
    <w:multiLevelType w:val="hybridMultilevel"/>
    <w:tmpl w:val="7CCE5B82"/>
    <w:lvl w:ilvl="0" w:tplc="04190001">
      <w:start w:val="1"/>
      <w:numFmt w:val="bullet"/>
      <w:lvlText w:val=""/>
      <w:lvlJc w:val="left"/>
      <w:pPr>
        <w:tabs>
          <w:tab w:val="num" w:pos="1660"/>
        </w:tabs>
        <w:ind w:left="1660" w:hanging="360"/>
      </w:pPr>
      <w:rPr>
        <w:rFonts w:ascii="Symbol" w:hAnsi="Symbol" w:hint="default"/>
      </w:rPr>
    </w:lvl>
    <w:lvl w:ilvl="1" w:tplc="04190003" w:tentative="1">
      <w:start w:val="1"/>
      <w:numFmt w:val="bullet"/>
      <w:lvlText w:val="o"/>
      <w:lvlJc w:val="left"/>
      <w:pPr>
        <w:tabs>
          <w:tab w:val="num" w:pos="2380"/>
        </w:tabs>
        <w:ind w:left="2380" w:hanging="360"/>
      </w:pPr>
      <w:rPr>
        <w:rFonts w:ascii="Courier New" w:hAnsi="Courier New" w:cs="Courier New"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cs="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cs="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22">
    <w:nsid w:val="78F5161A"/>
    <w:multiLevelType w:val="hybridMultilevel"/>
    <w:tmpl w:val="8E2A84A8"/>
    <w:lvl w:ilvl="0" w:tplc="160AC91A">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3">
    <w:nsid w:val="7A76626F"/>
    <w:multiLevelType w:val="hybridMultilevel"/>
    <w:tmpl w:val="F8346FCE"/>
    <w:lvl w:ilvl="0" w:tplc="04190013">
      <w:start w:val="1"/>
      <w:numFmt w:val="upperRoman"/>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0"/>
  </w:num>
  <w:num w:numId="3">
    <w:abstractNumId w:val="3"/>
  </w:num>
  <w:num w:numId="4">
    <w:abstractNumId w:val="21"/>
  </w:num>
  <w:num w:numId="5">
    <w:abstractNumId w:val="22"/>
  </w:num>
  <w:num w:numId="6">
    <w:abstractNumId w:val="8"/>
  </w:num>
  <w:num w:numId="7">
    <w:abstractNumId w:val="12"/>
  </w:num>
  <w:num w:numId="8">
    <w:abstractNumId w:val="4"/>
  </w:num>
  <w:num w:numId="9">
    <w:abstractNumId w:val="18"/>
  </w:num>
  <w:num w:numId="10">
    <w:abstractNumId w:val="9"/>
  </w:num>
  <w:num w:numId="11">
    <w:abstractNumId w:val="15"/>
  </w:num>
  <w:num w:numId="12">
    <w:abstractNumId w:val="23"/>
  </w:num>
  <w:num w:numId="13">
    <w:abstractNumId w:val="7"/>
  </w:num>
  <w:num w:numId="14">
    <w:abstractNumId w:val="0"/>
  </w:num>
  <w:num w:numId="15">
    <w:abstractNumId w:val="14"/>
  </w:num>
  <w:num w:numId="16">
    <w:abstractNumId w:val="13"/>
  </w:num>
  <w:num w:numId="17">
    <w:abstractNumId w:val="17"/>
  </w:num>
  <w:num w:numId="18">
    <w:abstractNumId w:val="5"/>
  </w:num>
  <w:num w:numId="19">
    <w:abstractNumId w:val="10"/>
  </w:num>
  <w:num w:numId="20">
    <w:abstractNumId w:val="19"/>
  </w:num>
  <w:num w:numId="21">
    <w:abstractNumId w:val="11"/>
  </w:num>
  <w:num w:numId="22">
    <w:abstractNumId w:val="6"/>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88"/>
    <w:rsid w:val="00000CD5"/>
    <w:rsid w:val="00002FDA"/>
    <w:rsid w:val="00004466"/>
    <w:rsid w:val="00006662"/>
    <w:rsid w:val="00010E47"/>
    <w:rsid w:val="00010F6D"/>
    <w:rsid w:val="00012651"/>
    <w:rsid w:val="00017397"/>
    <w:rsid w:val="000222BE"/>
    <w:rsid w:val="00023ECE"/>
    <w:rsid w:val="00025464"/>
    <w:rsid w:val="00033542"/>
    <w:rsid w:val="000376DF"/>
    <w:rsid w:val="00042FB6"/>
    <w:rsid w:val="000463F5"/>
    <w:rsid w:val="000512F0"/>
    <w:rsid w:val="0005751A"/>
    <w:rsid w:val="00063C01"/>
    <w:rsid w:val="0006467B"/>
    <w:rsid w:val="000648F0"/>
    <w:rsid w:val="00065205"/>
    <w:rsid w:val="00067564"/>
    <w:rsid w:val="00075FD9"/>
    <w:rsid w:val="00083C9C"/>
    <w:rsid w:val="00090BA8"/>
    <w:rsid w:val="0009376F"/>
    <w:rsid w:val="0009649D"/>
    <w:rsid w:val="000A0597"/>
    <w:rsid w:val="000A15EB"/>
    <w:rsid w:val="000A29EF"/>
    <w:rsid w:val="000A45FE"/>
    <w:rsid w:val="000B7805"/>
    <w:rsid w:val="000C1F25"/>
    <w:rsid w:val="000C48E4"/>
    <w:rsid w:val="000C4BBB"/>
    <w:rsid w:val="000C7893"/>
    <w:rsid w:val="000D285D"/>
    <w:rsid w:val="000D3E52"/>
    <w:rsid w:val="000E19C8"/>
    <w:rsid w:val="000E300C"/>
    <w:rsid w:val="000E3C81"/>
    <w:rsid w:val="000E4F85"/>
    <w:rsid w:val="000E543D"/>
    <w:rsid w:val="000E59E9"/>
    <w:rsid w:val="000F4367"/>
    <w:rsid w:val="000F57DE"/>
    <w:rsid w:val="000F6CEB"/>
    <w:rsid w:val="000F78F6"/>
    <w:rsid w:val="00110833"/>
    <w:rsid w:val="001118BE"/>
    <w:rsid w:val="00117420"/>
    <w:rsid w:val="00117EC0"/>
    <w:rsid w:val="001205C4"/>
    <w:rsid w:val="00120E0B"/>
    <w:rsid w:val="00127C23"/>
    <w:rsid w:val="00127FE9"/>
    <w:rsid w:val="001335B6"/>
    <w:rsid w:val="00141884"/>
    <w:rsid w:val="00143787"/>
    <w:rsid w:val="00145DC9"/>
    <w:rsid w:val="00152478"/>
    <w:rsid w:val="00154597"/>
    <w:rsid w:val="001576D6"/>
    <w:rsid w:val="0016171F"/>
    <w:rsid w:val="00161766"/>
    <w:rsid w:val="001637E3"/>
    <w:rsid w:val="00170FF6"/>
    <w:rsid w:val="00190890"/>
    <w:rsid w:val="0019220A"/>
    <w:rsid w:val="001A48B9"/>
    <w:rsid w:val="001A5AE0"/>
    <w:rsid w:val="001A7D95"/>
    <w:rsid w:val="001C17C8"/>
    <w:rsid w:val="001C2C3A"/>
    <w:rsid w:val="001C343E"/>
    <w:rsid w:val="001C7827"/>
    <w:rsid w:val="001D1FCD"/>
    <w:rsid w:val="001D533C"/>
    <w:rsid w:val="001D5AC1"/>
    <w:rsid w:val="001D6597"/>
    <w:rsid w:val="001E3B75"/>
    <w:rsid w:val="001E407C"/>
    <w:rsid w:val="001E42BB"/>
    <w:rsid w:val="001E5814"/>
    <w:rsid w:val="001F2352"/>
    <w:rsid w:val="001F3CED"/>
    <w:rsid w:val="001F4FAD"/>
    <w:rsid w:val="001F55D1"/>
    <w:rsid w:val="002053E8"/>
    <w:rsid w:val="0020569F"/>
    <w:rsid w:val="00206297"/>
    <w:rsid w:val="00213099"/>
    <w:rsid w:val="002133EA"/>
    <w:rsid w:val="00216F61"/>
    <w:rsid w:val="00217D8B"/>
    <w:rsid w:val="002257A4"/>
    <w:rsid w:val="002276C9"/>
    <w:rsid w:val="0023286B"/>
    <w:rsid w:val="00234BC0"/>
    <w:rsid w:val="00237025"/>
    <w:rsid w:val="00240108"/>
    <w:rsid w:val="00243DC5"/>
    <w:rsid w:val="002452DE"/>
    <w:rsid w:val="00250FE2"/>
    <w:rsid w:val="00257066"/>
    <w:rsid w:val="00260040"/>
    <w:rsid w:val="0026189E"/>
    <w:rsid w:val="002669B6"/>
    <w:rsid w:val="00271929"/>
    <w:rsid w:val="0027199C"/>
    <w:rsid w:val="00273D16"/>
    <w:rsid w:val="00273FA1"/>
    <w:rsid w:val="0027749A"/>
    <w:rsid w:val="00280C43"/>
    <w:rsid w:val="00282FEE"/>
    <w:rsid w:val="00283B56"/>
    <w:rsid w:val="00291C85"/>
    <w:rsid w:val="002A45E2"/>
    <w:rsid w:val="002A4E16"/>
    <w:rsid w:val="002B03E0"/>
    <w:rsid w:val="002B4D3C"/>
    <w:rsid w:val="002B5943"/>
    <w:rsid w:val="002B78FF"/>
    <w:rsid w:val="002C1376"/>
    <w:rsid w:val="002C3601"/>
    <w:rsid w:val="002C4FA0"/>
    <w:rsid w:val="002C7E3E"/>
    <w:rsid w:val="002D6469"/>
    <w:rsid w:val="002D6641"/>
    <w:rsid w:val="002E1F7B"/>
    <w:rsid w:val="002F4D55"/>
    <w:rsid w:val="0030124D"/>
    <w:rsid w:val="00305035"/>
    <w:rsid w:val="00310BEC"/>
    <w:rsid w:val="00313430"/>
    <w:rsid w:val="00327C8F"/>
    <w:rsid w:val="00333723"/>
    <w:rsid w:val="003366D1"/>
    <w:rsid w:val="00336998"/>
    <w:rsid w:val="00344305"/>
    <w:rsid w:val="00354317"/>
    <w:rsid w:val="003572E3"/>
    <w:rsid w:val="00357A18"/>
    <w:rsid w:val="003610DE"/>
    <w:rsid w:val="00363F6A"/>
    <w:rsid w:val="00366757"/>
    <w:rsid w:val="00367315"/>
    <w:rsid w:val="00370F1A"/>
    <w:rsid w:val="00373C93"/>
    <w:rsid w:val="0037643F"/>
    <w:rsid w:val="003820EC"/>
    <w:rsid w:val="0038253F"/>
    <w:rsid w:val="00382EE4"/>
    <w:rsid w:val="00385AE8"/>
    <w:rsid w:val="00393B01"/>
    <w:rsid w:val="003A0CC3"/>
    <w:rsid w:val="003A2F43"/>
    <w:rsid w:val="003A58FC"/>
    <w:rsid w:val="003A6A94"/>
    <w:rsid w:val="003C22F2"/>
    <w:rsid w:val="003C2651"/>
    <w:rsid w:val="003C3220"/>
    <w:rsid w:val="003C57F8"/>
    <w:rsid w:val="003C5813"/>
    <w:rsid w:val="003C6DE0"/>
    <w:rsid w:val="003C7EBD"/>
    <w:rsid w:val="003D0757"/>
    <w:rsid w:val="003D3194"/>
    <w:rsid w:val="003D3F12"/>
    <w:rsid w:val="003D6F03"/>
    <w:rsid w:val="003E214F"/>
    <w:rsid w:val="003E324A"/>
    <w:rsid w:val="003E63B8"/>
    <w:rsid w:val="003F2A3B"/>
    <w:rsid w:val="003F3993"/>
    <w:rsid w:val="003F3E53"/>
    <w:rsid w:val="004025CD"/>
    <w:rsid w:val="00406152"/>
    <w:rsid w:val="0040681B"/>
    <w:rsid w:val="004104C0"/>
    <w:rsid w:val="00412A7E"/>
    <w:rsid w:val="004144ED"/>
    <w:rsid w:val="00415097"/>
    <w:rsid w:val="004173FC"/>
    <w:rsid w:val="0042273A"/>
    <w:rsid w:val="00422DBD"/>
    <w:rsid w:val="0042609D"/>
    <w:rsid w:val="00426B01"/>
    <w:rsid w:val="00431278"/>
    <w:rsid w:val="00435D7E"/>
    <w:rsid w:val="0043636D"/>
    <w:rsid w:val="00441D55"/>
    <w:rsid w:val="00445F20"/>
    <w:rsid w:val="00457F08"/>
    <w:rsid w:val="00463BF1"/>
    <w:rsid w:val="00465DC7"/>
    <w:rsid w:val="00466E2C"/>
    <w:rsid w:val="00467C22"/>
    <w:rsid w:val="004721F6"/>
    <w:rsid w:val="00473D80"/>
    <w:rsid w:val="00476994"/>
    <w:rsid w:val="00477221"/>
    <w:rsid w:val="00481191"/>
    <w:rsid w:val="004877EA"/>
    <w:rsid w:val="0049184E"/>
    <w:rsid w:val="00493DE2"/>
    <w:rsid w:val="004A299F"/>
    <w:rsid w:val="004A45FD"/>
    <w:rsid w:val="004A7F19"/>
    <w:rsid w:val="004B28FC"/>
    <w:rsid w:val="004B7C52"/>
    <w:rsid w:val="004C13EF"/>
    <w:rsid w:val="004C1432"/>
    <w:rsid w:val="004C2A41"/>
    <w:rsid w:val="004C4870"/>
    <w:rsid w:val="004C6CBC"/>
    <w:rsid w:val="004C7E1F"/>
    <w:rsid w:val="004D0299"/>
    <w:rsid w:val="004D260C"/>
    <w:rsid w:val="004D4270"/>
    <w:rsid w:val="004D6EED"/>
    <w:rsid w:val="004E073F"/>
    <w:rsid w:val="004E4A3A"/>
    <w:rsid w:val="004E5A2B"/>
    <w:rsid w:val="004F3C5E"/>
    <w:rsid w:val="004F4BE1"/>
    <w:rsid w:val="004F74AA"/>
    <w:rsid w:val="004F7921"/>
    <w:rsid w:val="00506401"/>
    <w:rsid w:val="005069A8"/>
    <w:rsid w:val="0051261A"/>
    <w:rsid w:val="00512C67"/>
    <w:rsid w:val="00513494"/>
    <w:rsid w:val="00515C38"/>
    <w:rsid w:val="005220D6"/>
    <w:rsid w:val="0052324E"/>
    <w:rsid w:val="005272F6"/>
    <w:rsid w:val="00533EB7"/>
    <w:rsid w:val="005354B5"/>
    <w:rsid w:val="005471E4"/>
    <w:rsid w:val="00551218"/>
    <w:rsid w:val="005553CB"/>
    <w:rsid w:val="00560448"/>
    <w:rsid w:val="0056182B"/>
    <w:rsid w:val="00564E53"/>
    <w:rsid w:val="0056652E"/>
    <w:rsid w:val="00571213"/>
    <w:rsid w:val="00571E6B"/>
    <w:rsid w:val="00572E68"/>
    <w:rsid w:val="00577C22"/>
    <w:rsid w:val="00581C15"/>
    <w:rsid w:val="00583A66"/>
    <w:rsid w:val="00587468"/>
    <w:rsid w:val="00587E7C"/>
    <w:rsid w:val="0059186B"/>
    <w:rsid w:val="00594494"/>
    <w:rsid w:val="0059460C"/>
    <w:rsid w:val="00596377"/>
    <w:rsid w:val="005A04AE"/>
    <w:rsid w:val="005A5FA9"/>
    <w:rsid w:val="005A666E"/>
    <w:rsid w:val="005A74E3"/>
    <w:rsid w:val="005B4A07"/>
    <w:rsid w:val="005C0C72"/>
    <w:rsid w:val="005C1A4A"/>
    <w:rsid w:val="005C6930"/>
    <w:rsid w:val="005D0415"/>
    <w:rsid w:val="005D6128"/>
    <w:rsid w:val="005E6976"/>
    <w:rsid w:val="005E775F"/>
    <w:rsid w:val="005F0DE1"/>
    <w:rsid w:val="005F1215"/>
    <w:rsid w:val="005F5956"/>
    <w:rsid w:val="006030D3"/>
    <w:rsid w:val="006062A8"/>
    <w:rsid w:val="00617302"/>
    <w:rsid w:val="00617561"/>
    <w:rsid w:val="00625C91"/>
    <w:rsid w:val="00627AD7"/>
    <w:rsid w:val="00636890"/>
    <w:rsid w:val="00636A3A"/>
    <w:rsid w:val="0064165E"/>
    <w:rsid w:val="006457F4"/>
    <w:rsid w:val="00653B64"/>
    <w:rsid w:val="00655381"/>
    <w:rsid w:val="00656F7F"/>
    <w:rsid w:val="0066416F"/>
    <w:rsid w:val="00666072"/>
    <w:rsid w:val="0066701A"/>
    <w:rsid w:val="00670F51"/>
    <w:rsid w:val="00672EEA"/>
    <w:rsid w:val="0068276F"/>
    <w:rsid w:val="0068331F"/>
    <w:rsid w:val="0068643D"/>
    <w:rsid w:val="00687954"/>
    <w:rsid w:val="00687C77"/>
    <w:rsid w:val="0069659A"/>
    <w:rsid w:val="006977F4"/>
    <w:rsid w:val="006A023B"/>
    <w:rsid w:val="006B60A0"/>
    <w:rsid w:val="006C070A"/>
    <w:rsid w:val="006C1666"/>
    <w:rsid w:val="006C2B86"/>
    <w:rsid w:val="006C4503"/>
    <w:rsid w:val="006C61A6"/>
    <w:rsid w:val="006D2CD2"/>
    <w:rsid w:val="006D3EC0"/>
    <w:rsid w:val="006D5090"/>
    <w:rsid w:val="006D5716"/>
    <w:rsid w:val="006D68B8"/>
    <w:rsid w:val="006D6E8D"/>
    <w:rsid w:val="006E2456"/>
    <w:rsid w:val="006E4B1D"/>
    <w:rsid w:val="006E4F82"/>
    <w:rsid w:val="006E63EB"/>
    <w:rsid w:val="006F529F"/>
    <w:rsid w:val="006F5885"/>
    <w:rsid w:val="006F7201"/>
    <w:rsid w:val="007009E6"/>
    <w:rsid w:val="00700FE1"/>
    <w:rsid w:val="00700FF9"/>
    <w:rsid w:val="00702AF3"/>
    <w:rsid w:val="00702FD0"/>
    <w:rsid w:val="00704C08"/>
    <w:rsid w:val="00705154"/>
    <w:rsid w:val="00705200"/>
    <w:rsid w:val="00706E66"/>
    <w:rsid w:val="007103A2"/>
    <w:rsid w:val="00711121"/>
    <w:rsid w:val="00712FEF"/>
    <w:rsid w:val="0071324C"/>
    <w:rsid w:val="007217DA"/>
    <w:rsid w:val="00721D75"/>
    <w:rsid w:val="00727AA0"/>
    <w:rsid w:val="007301C1"/>
    <w:rsid w:val="0073035E"/>
    <w:rsid w:val="007310EA"/>
    <w:rsid w:val="007331E2"/>
    <w:rsid w:val="0073507F"/>
    <w:rsid w:val="007351EF"/>
    <w:rsid w:val="00735E25"/>
    <w:rsid w:val="0074132A"/>
    <w:rsid w:val="00757EF1"/>
    <w:rsid w:val="00763D88"/>
    <w:rsid w:val="00764DDA"/>
    <w:rsid w:val="00771197"/>
    <w:rsid w:val="00777AB8"/>
    <w:rsid w:val="00783124"/>
    <w:rsid w:val="0078469F"/>
    <w:rsid w:val="00793D55"/>
    <w:rsid w:val="007A2532"/>
    <w:rsid w:val="007A64FE"/>
    <w:rsid w:val="007B0CB7"/>
    <w:rsid w:val="007B138B"/>
    <w:rsid w:val="007B2E0B"/>
    <w:rsid w:val="007B33AC"/>
    <w:rsid w:val="007B50EB"/>
    <w:rsid w:val="007B6280"/>
    <w:rsid w:val="007C41E0"/>
    <w:rsid w:val="007C4953"/>
    <w:rsid w:val="007C7143"/>
    <w:rsid w:val="007D15F4"/>
    <w:rsid w:val="007D3E0D"/>
    <w:rsid w:val="007D67EA"/>
    <w:rsid w:val="007D7647"/>
    <w:rsid w:val="007D7977"/>
    <w:rsid w:val="007E7779"/>
    <w:rsid w:val="007F1F24"/>
    <w:rsid w:val="007F3DDB"/>
    <w:rsid w:val="007F5445"/>
    <w:rsid w:val="007F69AC"/>
    <w:rsid w:val="00802C78"/>
    <w:rsid w:val="008037DC"/>
    <w:rsid w:val="008141D2"/>
    <w:rsid w:val="008177E9"/>
    <w:rsid w:val="00817B94"/>
    <w:rsid w:val="00820810"/>
    <w:rsid w:val="00821125"/>
    <w:rsid w:val="00821C9D"/>
    <w:rsid w:val="008368B0"/>
    <w:rsid w:val="00840B89"/>
    <w:rsid w:val="00842C46"/>
    <w:rsid w:val="00842EFD"/>
    <w:rsid w:val="0084395B"/>
    <w:rsid w:val="00844965"/>
    <w:rsid w:val="00850B20"/>
    <w:rsid w:val="00854E4B"/>
    <w:rsid w:val="00855206"/>
    <w:rsid w:val="008608BE"/>
    <w:rsid w:val="008619CF"/>
    <w:rsid w:val="008650BD"/>
    <w:rsid w:val="008661D4"/>
    <w:rsid w:val="00871F6E"/>
    <w:rsid w:val="008741C1"/>
    <w:rsid w:val="0087454D"/>
    <w:rsid w:val="00877000"/>
    <w:rsid w:val="008811D3"/>
    <w:rsid w:val="00881837"/>
    <w:rsid w:val="008823EE"/>
    <w:rsid w:val="00892BA4"/>
    <w:rsid w:val="0089311C"/>
    <w:rsid w:val="00893A0F"/>
    <w:rsid w:val="008940AB"/>
    <w:rsid w:val="008973AF"/>
    <w:rsid w:val="008A16BF"/>
    <w:rsid w:val="008A5548"/>
    <w:rsid w:val="008A56BF"/>
    <w:rsid w:val="008A6DDD"/>
    <w:rsid w:val="008B0B0C"/>
    <w:rsid w:val="008B0D89"/>
    <w:rsid w:val="008B1F21"/>
    <w:rsid w:val="008B7FE7"/>
    <w:rsid w:val="008C1FE0"/>
    <w:rsid w:val="008C4409"/>
    <w:rsid w:val="008D3902"/>
    <w:rsid w:val="008E084E"/>
    <w:rsid w:val="008E0C72"/>
    <w:rsid w:val="008E436F"/>
    <w:rsid w:val="008E5E8F"/>
    <w:rsid w:val="008F0757"/>
    <w:rsid w:val="008F2666"/>
    <w:rsid w:val="008F75A6"/>
    <w:rsid w:val="009001BB"/>
    <w:rsid w:val="00900E11"/>
    <w:rsid w:val="009020EF"/>
    <w:rsid w:val="00904580"/>
    <w:rsid w:val="00911D08"/>
    <w:rsid w:val="00921A73"/>
    <w:rsid w:val="00923978"/>
    <w:rsid w:val="009277E2"/>
    <w:rsid w:val="009350DB"/>
    <w:rsid w:val="009369E7"/>
    <w:rsid w:val="0094464C"/>
    <w:rsid w:val="0095069F"/>
    <w:rsid w:val="00950C1D"/>
    <w:rsid w:val="00952FE4"/>
    <w:rsid w:val="00953204"/>
    <w:rsid w:val="009546F0"/>
    <w:rsid w:val="009612F6"/>
    <w:rsid w:val="009619F4"/>
    <w:rsid w:val="009675AB"/>
    <w:rsid w:val="0097182C"/>
    <w:rsid w:val="009725F8"/>
    <w:rsid w:val="00975288"/>
    <w:rsid w:val="00983756"/>
    <w:rsid w:val="0098415E"/>
    <w:rsid w:val="00986F66"/>
    <w:rsid w:val="00987374"/>
    <w:rsid w:val="0099013B"/>
    <w:rsid w:val="00990A4A"/>
    <w:rsid w:val="009918F8"/>
    <w:rsid w:val="00994BCE"/>
    <w:rsid w:val="009974FE"/>
    <w:rsid w:val="009A1572"/>
    <w:rsid w:val="009A5C0B"/>
    <w:rsid w:val="009B00B2"/>
    <w:rsid w:val="009B04C7"/>
    <w:rsid w:val="009B4430"/>
    <w:rsid w:val="009B750F"/>
    <w:rsid w:val="009C78CC"/>
    <w:rsid w:val="009C7961"/>
    <w:rsid w:val="009D577F"/>
    <w:rsid w:val="009D66C6"/>
    <w:rsid w:val="009E3DC5"/>
    <w:rsid w:val="009E476B"/>
    <w:rsid w:val="009E7C59"/>
    <w:rsid w:val="009F3BFF"/>
    <w:rsid w:val="009F7116"/>
    <w:rsid w:val="00A0176E"/>
    <w:rsid w:val="00A01A21"/>
    <w:rsid w:val="00A02739"/>
    <w:rsid w:val="00A059D8"/>
    <w:rsid w:val="00A11531"/>
    <w:rsid w:val="00A1487C"/>
    <w:rsid w:val="00A15C0F"/>
    <w:rsid w:val="00A251FA"/>
    <w:rsid w:val="00A344DB"/>
    <w:rsid w:val="00A41C99"/>
    <w:rsid w:val="00A478F3"/>
    <w:rsid w:val="00A50DD6"/>
    <w:rsid w:val="00A530B9"/>
    <w:rsid w:val="00A53350"/>
    <w:rsid w:val="00A53A2F"/>
    <w:rsid w:val="00A53BD4"/>
    <w:rsid w:val="00A549D7"/>
    <w:rsid w:val="00A62E00"/>
    <w:rsid w:val="00A660AA"/>
    <w:rsid w:val="00A73244"/>
    <w:rsid w:val="00A761B7"/>
    <w:rsid w:val="00A810C7"/>
    <w:rsid w:val="00A84BE6"/>
    <w:rsid w:val="00A8533C"/>
    <w:rsid w:val="00A86005"/>
    <w:rsid w:val="00A862D5"/>
    <w:rsid w:val="00A9303C"/>
    <w:rsid w:val="00A95432"/>
    <w:rsid w:val="00AA03A6"/>
    <w:rsid w:val="00AA490B"/>
    <w:rsid w:val="00AA4948"/>
    <w:rsid w:val="00AA61E4"/>
    <w:rsid w:val="00AA7B12"/>
    <w:rsid w:val="00AB20DC"/>
    <w:rsid w:val="00AB23A5"/>
    <w:rsid w:val="00AC26E9"/>
    <w:rsid w:val="00AD1F78"/>
    <w:rsid w:val="00AD348B"/>
    <w:rsid w:val="00AD4023"/>
    <w:rsid w:val="00AD7E4E"/>
    <w:rsid w:val="00AE31FA"/>
    <w:rsid w:val="00AE4026"/>
    <w:rsid w:val="00AE4A58"/>
    <w:rsid w:val="00AE7E94"/>
    <w:rsid w:val="00AF3299"/>
    <w:rsid w:val="00B010BF"/>
    <w:rsid w:val="00B01E72"/>
    <w:rsid w:val="00B03652"/>
    <w:rsid w:val="00B0418C"/>
    <w:rsid w:val="00B05209"/>
    <w:rsid w:val="00B10973"/>
    <w:rsid w:val="00B1156A"/>
    <w:rsid w:val="00B1303E"/>
    <w:rsid w:val="00B14528"/>
    <w:rsid w:val="00B163AF"/>
    <w:rsid w:val="00B23D6D"/>
    <w:rsid w:val="00B25B84"/>
    <w:rsid w:val="00B26EFC"/>
    <w:rsid w:val="00B34195"/>
    <w:rsid w:val="00B354E6"/>
    <w:rsid w:val="00B40640"/>
    <w:rsid w:val="00B4101E"/>
    <w:rsid w:val="00B41356"/>
    <w:rsid w:val="00B44940"/>
    <w:rsid w:val="00B5090B"/>
    <w:rsid w:val="00B5157B"/>
    <w:rsid w:val="00B5201B"/>
    <w:rsid w:val="00B53578"/>
    <w:rsid w:val="00B54BDE"/>
    <w:rsid w:val="00B60598"/>
    <w:rsid w:val="00B60BC3"/>
    <w:rsid w:val="00B74522"/>
    <w:rsid w:val="00B765BF"/>
    <w:rsid w:val="00B8199B"/>
    <w:rsid w:val="00B86C37"/>
    <w:rsid w:val="00B8742E"/>
    <w:rsid w:val="00B87A2A"/>
    <w:rsid w:val="00B94D26"/>
    <w:rsid w:val="00B97AFC"/>
    <w:rsid w:val="00BA0D40"/>
    <w:rsid w:val="00BA1327"/>
    <w:rsid w:val="00BA30D0"/>
    <w:rsid w:val="00BA35F8"/>
    <w:rsid w:val="00BB08AE"/>
    <w:rsid w:val="00BC0781"/>
    <w:rsid w:val="00BD037A"/>
    <w:rsid w:val="00BD0D89"/>
    <w:rsid w:val="00BD659C"/>
    <w:rsid w:val="00BD6612"/>
    <w:rsid w:val="00BE0297"/>
    <w:rsid w:val="00BE0B49"/>
    <w:rsid w:val="00BE7709"/>
    <w:rsid w:val="00BF008C"/>
    <w:rsid w:val="00C023D8"/>
    <w:rsid w:val="00C04734"/>
    <w:rsid w:val="00C0578F"/>
    <w:rsid w:val="00C05C0B"/>
    <w:rsid w:val="00C10C60"/>
    <w:rsid w:val="00C11BA5"/>
    <w:rsid w:val="00C1298B"/>
    <w:rsid w:val="00C12DBE"/>
    <w:rsid w:val="00C133BD"/>
    <w:rsid w:val="00C22B5C"/>
    <w:rsid w:val="00C2488C"/>
    <w:rsid w:val="00C309B1"/>
    <w:rsid w:val="00C30B90"/>
    <w:rsid w:val="00C32F1E"/>
    <w:rsid w:val="00C35D40"/>
    <w:rsid w:val="00C41E7E"/>
    <w:rsid w:val="00C45928"/>
    <w:rsid w:val="00C46515"/>
    <w:rsid w:val="00C50BFC"/>
    <w:rsid w:val="00C554A5"/>
    <w:rsid w:val="00C55C91"/>
    <w:rsid w:val="00C60CAA"/>
    <w:rsid w:val="00C60D83"/>
    <w:rsid w:val="00C61270"/>
    <w:rsid w:val="00C62787"/>
    <w:rsid w:val="00C6548D"/>
    <w:rsid w:val="00C6663B"/>
    <w:rsid w:val="00C70B14"/>
    <w:rsid w:val="00C80ED2"/>
    <w:rsid w:val="00C813A5"/>
    <w:rsid w:val="00C84240"/>
    <w:rsid w:val="00C84899"/>
    <w:rsid w:val="00C85815"/>
    <w:rsid w:val="00C87F49"/>
    <w:rsid w:val="00C90121"/>
    <w:rsid w:val="00C95B58"/>
    <w:rsid w:val="00CA10AA"/>
    <w:rsid w:val="00CA3385"/>
    <w:rsid w:val="00CA4330"/>
    <w:rsid w:val="00CA437D"/>
    <w:rsid w:val="00CA605B"/>
    <w:rsid w:val="00CA6C34"/>
    <w:rsid w:val="00CA7E5C"/>
    <w:rsid w:val="00CB2F25"/>
    <w:rsid w:val="00CB4A4E"/>
    <w:rsid w:val="00CC15DB"/>
    <w:rsid w:val="00CC5752"/>
    <w:rsid w:val="00CD2D0B"/>
    <w:rsid w:val="00CD44DF"/>
    <w:rsid w:val="00CD44FC"/>
    <w:rsid w:val="00CD6AA1"/>
    <w:rsid w:val="00CE24D4"/>
    <w:rsid w:val="00CE654F"/>
    <w:rsid w:val="00CF53F2"/>
    <w:rsid w:val="00CF6EE7"/>
    <w:rsid w:val="00CF7934"/>
    <w:rsid w:val="00D030ED"/>
    <w:rsid w:val="00D03E48"/>
    <w:rsid w:val="00D06403"/>
    <w:rsid w:val="00D13723"/>
    <w:rsid w:val="00D14C4D"/>
    <w:rsid w:val="00D17E75"/>
    <w:rsid w:val="00D339EF"/>
    <w:rsid w:val="00D35360"/>
    <w:rsid w:val="00D367AC"/>
    <w:rsid w:val="00D367FA"/>
    <w:rsid w:val="00D370A2"/>
    <w:rsid w:val="00D40602"/>
    <w:rsid w:val="00D463C0"/>
    <w:rsid w:val="00D50F79"/>
    <w:rsid w:val="00D52271"/>
    <w:rsid w:val="00D522E1"/>
    <w:rsid w:val="00D53793"/>
    <w:rsid w:val="00D55C9F"/>
    <w:rsid w:val="00D732C2"/>
    <w:rsid w:val="00D76178"/>
    <w:rsid w:val="00D818A3"/>
    <w:rsid w:val="00D940C8"/>
    <w:rsid w:val="00D943C8"/>
    <w:rsid w:val="00D96C2D"/>
    <w:rsid w:val="00DA32C8"/>
    <w:rsid w:val="00DA38F7"/>
    <w:rsid w:val="00DB1032"/>
    <w:rsid w:val="00DB2F60"/>
    <w:rsid w:val="00DB3708"/>
    <w:rsid w:val="00DB5DED"/>
    <w:rsid w:val="00DC041B"/>
    <w:rsid w:val="00DC1D45"/>
    <w:rsid w:val="00DC2236"/>
    <w:rsid w:val="00DC3AE5"/>
    <w:rsid w:val="00DD5C29"/>
    <w:rsid w:val="00DE2CF9"/>
    <w:rsid w:val="00DE3651"/>
    <w:rsid w:val="00DF1912"/>
    <w:rsid w:val="00DF2AAE"/>
    <w:rsid w:val="00E00682"/>
    <w:rsid w:val="00E01A23"/>
    <w:rsid w:val="00E03C00"/>
    <w:rsid w:val="00E04DBB"/>
    <w:rsid w:val="00E07E18"/>
    <w:rsid w:val="00E1380C"/>
    <w:rsid w:val="00E139FD"/>
    <w:rsid w:val="00E14547"/>
    <w:rsid w:val="00E162CD"/>
    <w:rsid w:val="00E24160"/>
    <w:rsid w:val="00E3247F"/>
    <w:rsid w:val="00E32AFF"/>
    <w:rsid w:val="00E40551"/>
    <w:rsid w:val="00E42E56"/>
    <w:rsid w:val="00E43633"/>
    <w:rsid w:val="00E4706C"/>
    <w:rsid w:val="00E477A4"/>
    <w:rsid w:val="00E5230E"/>
    <w:rsid w:val="00E5639A"/>
    <w:rsid w:val="00E56EE2"/>
    <w:rsid w:val="00E57B43"/>
    <w:rsid w:val="00E6145A"/>
    <w:rsid w:val="00E62837"/>
    <w:rsid w:val="00E66A8C"/>
    <w:rsid w:val="00E66EFF"/>
    <w:rsid w:val="00E71CE8"/>
    <w:rsid w:val="00E841CB"/>
    <w:rsid w:val="00E851C8"/>
    <w:rsid w:val="00E92555"/>
    <w:rsid w:val="00EA05AF"/>
    <w:rsid w:val="00EA12EA"/>
    <w:rsid w:val="00EA1B97"/>
    <w:rsid w:val="00EA77F2"/>
    <w:rsid w:val="00EB075E"/>
    <w:rsid w:val="00EB0EC4"/>
    <w:rsid w:val="00EC02B5"/>
    <w:rsid w:val="00EC0385"/>
    <w:rsid w:val="00EC223C"/>
    <w:rsid w:val="00EC393A"/>
    <w:rsid w:val="00EC703E"/>
    <w:rsid w:val="00ED0107"/>
    <w:rsid w:val="00ED5781"/>
    <w:rsid w:val="00ED6BF2"/>
    <w:rsid w:val="00EF21CC"/>
    <w:rsid w:val="00EF6319"/>
    <w:rsid w:val="00EF66B1"/>
    <w:rsid w:val="00EF73C6"/>
    <w:rsid w:val="00F06D5A"/>
    <w:rsid w:val="00F06FC1"/>
    <w:rsid w:val="00F076B2"/>
    <w:rsid w:val="00F16E24"/>
    <w:rsid w:val="00F16E33"/>
    <w:rsid w:val="00F22437"/>
    <w:rsid w:val="00F302D7"/>
    <w:rsid w:val="00F30775"/>
    <w:rsid w:val="00F32B4C"/>
    <w:rsid w:val="00F33407"/>
    <w:rsid w:val="00F357D9"/>
    <w:rsid w:val="00F36D4B"/>
    <w:rsid w:val="00F47E73"/>
    <w:rsid w:val="00F47E76"/>
    <w:rsid w:val="00F50B41"/>
    <w:rsid w:val="00F50FC5"/>
    <w:rsid w:val="00F54756"/>
    <w:rsid w:val="00F57F50"/>
    <w:rsid w:val="00F624C0"/>
    <w:rsid w:val="00F6562B"/>
    <w:rsid w:val="00F70388"/>
    <w:rsid w:val="00F7083C"/>
    <w:rsid w:val="00F74607"/>
    <w:rsid w:val="00F752C8"/>
    <w:rsid w:val="00F7592E"/>
    <w:rsid w:val="00F91336"/>
    <w:rsid w:val="00F91573"/>
    <w:rsid w:val="00F9223B"/>
    <w:rsid w:val="00FA0D2A"/>
    <w:rsid w:val="00FA164F"/>
    <w:rsid w:val="00FA301B"/>
    <w:rsid w:val="00FA77C5"/>
    <w:rsid w:val="00FB72AF"/>
    <w:rsid w:val="00FC0591"/>
    <w:rsid w:val="00FD343B"/>
    <w:rsid w:val="00FD3CDF"/>
    <w:rsid w:val="00FE2140"/>
    <w:rsid w:val="00FE35BC"/>
    <w:rsid w:val="00FE4581"/>
    <w:rsid w:val="00FF0296"/>
    <w:rsid w:val="00FF11C5"/>
    <w:rsid w:val="00FF6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D75"/>
    <w:pPr>
      <w:spacing w:after="160" w:line="259" w:lineRule="auto"/>
    </w:pPr>
    <w:rPr>
      <w:rFonts w:eastAsia="Times New Roman"/>
      <w:sz w:val="22"/>
      <w:szCs w:val="22"/>
    </w:rPr>
  </w:style>
  <w:style w:type="paragraph" w:styleId="2">
    <w:name w:val="heading 2"/>
    <w:basedOn w:val="a"/>
    <w:next w:val="a"/>
    <w:link w:val="20"/>
    <w:qFormat/>
    <w:rsid w:val="000E59E9"/>
    <w:pPr>
      <w:keepNext/>
      <w:spacing w:after="0" w:line="240" w:lineRule="auto"/>
      <w:jc w:val="center"/>
      <w:outlineLvl w:val="1"/>
    </w:pPr>
    <w:rPr>
      <w:rFonts w:ascii="Times New Roman" w:hAnsi="Times New Roman"/>
      <w:b/>
      <w:sz w:val="28"/>
      <w:szCs w:val="20"/>
      <w:lang w:val="x-none"/>
    </w:rPr>
  </w:style>
  <w:style w:type="paragraph" w:styleId="3">
    <w:name w:val="heading 3"/>
    <w:basedOn w:val="a"/>
    <w:next w:val="a"/>
    <w:link w:val="30"/>
    <w:qFormat/>
    <w:rsid w:val="000E59E9"/>
    <w:pPr>
      <w:keepNext/>
      <w:spacing w:after="0" w:line="240" w:lineRule="auto"/>
      <w:jc w:val="center"/>
      <w:outlineLvl w:val="2"/>
    </w:pPr>
    <w:rPr>
      <w:rFonts w:ascii="Times New Roman" w:hAnsi="Times New Roman"/>
      <w:b/>
      <w:sz w:val="4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139FD"/>
    <w:pPr>
      <w:widowControl w:val="0"/>
      <w:autoSpaceDE w:val="0"/>
      <w:autoSpaceDN w:val="0"/>
      <w:adjustRightInd w:val="0"/>
    </w:pPr>
    <w:rPr>
      <w:rFonts w:ascii="Arial" w:eastAsia="Times New Roman" w:hAnsi="Arial" w:cs="Arial"/>
      <w:sz w:val="16"/>
      <w:szCs w:val="16"/>
    </w:rPr>
  </w:style>
  <w:style w:type="character" w:styleId="a3">
    <w:name w:val="Hyperlink"/>
    <w:rsid w:val="00E139FD"/>
    <w:rPr>
      <w:color w:val="0563C1"/>
      <w:u w:val="single"/>
    </w:rPr>
  </w:style>
  <w:style w:type="paragraph" w:styleId="a4">
    <w:name w:val="Balloon Text"/>
    <w:basedOn w:val="a"/>
    <w:link w:val="a5"/>
    <w:unhideWhenUsed/>
    <w:rsid w:val="00E139FD"/>
    <w:pPr>
      <w:spacing w:after="0" w:line="240" w:lineRule="auto"/>
    </w:pPr>
    <w:rPr>
      <w:rFonts w:ascii="Tahoma" w:hAnsi="Tahoma"/>
      <w:sz w:val="16"/>
      <w:szCs w:val="16"/>
      <w:lang w:val="x-none"/>
    </w:rPr>
  </w:style>
  <w:style w:type="character" w:customStyle="1" w:styleId="a5">
    <w:name w:val="Текст выноски Знак"/>
    <w:link w:val="a4"/>
    <w:rsid w:val="00E139FD"/>
    <w:rPr>
      <w:rFonts w:ascii="Tahoma" w:eastAsia="Times New Roman" w:hAnsi="Tahoma" w:cs="Tahoma"/>
      <w:sz w:val="16"/>
      <w:szCs w:val="16"/>
      <w:lang w:eastAsia="ru-RU"/>
    </w:rPr>
  </w:style>
  <w:style w:type="character" w:customStyle="1" w:styleId="20">
    <w:name w:val="Заголовок 2 Знак"/>
    <w:link w:val="2"/>
    <w:rsid w:val="000E59E9"/>
    <w:rPr>
      <w:rFonts w:ascii="Times New Roman" w:eastAsia="Times New Roman" w:hAnsi="Times New Roman" w:cs="Times New Roman"/>
      <w:b/>
      <w:sz w:val="28"/>
      <w:szCs w:val="20"/>
      <w:lang w:eastAsia="ru-RU"/>
    </w:rPr>
  </w:style>
  <w:style w:type="character" w:customStyle="1" w:styleId="30">
    <w:name w:val="Заголовок 3 Знак"/>
    <w:link w:val="3"/>
    <w:rsid w:val="000E59E9"/>
    <w:rPr>
      <w:rFonts w:ascii="Times New Roman" w:eastAsia="Times New Roman" w:hAnsi="Times New Roman" w:cs="Times New Roman"/>
      <w:b/>
      <w:sz w:val="40"/>
      <w:szCs w:val="20"/>
      <w:lang w:eastAsia="ru-RU"/>
    </w:rPr>
  </w:style>
  <w:style w:type="paragraph" w:customStyle="1" w:styleId="fn2r">
    <w:name w:val="fn2r"/>
    <w:basedOn w:val="a"/>
    <w:rsid w:val="000E59E9"/>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0E59E9"/>
    <w:pPr>
      <w:spacing w:before="100" w:beforeAutospacing="1" w:after="100" w:afterAutospacing="1" w:line="240" w:lineRule="auto"/>
    </w:pPr>
    <w:rPr>
      <w:rFonts w:ascii="Times New Roman" w:hAnsi="Times New Roman"/>
      <w:sz w:val="24"/>
      <w:szCs w:val="24"/>
    </w:rPr>
  </w:style>
  <w:style w:type="table" w:styleId="a6">
    <w:name w:val="Table Grid"/>
    <w:basedOn w:val="a1"/>
    <w:rsid w:val="000E59E9"/>
    <w:pPr>
      <w:spacing w:after="160" w:line="259"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59E9"/>
    <w:pPr>
      <w:autoSpaceDE w:val="0"/>
      <w:autoSpaceDN w:val="0"/>
      <w:adjustRightInd w:val="0"/>
    </w:pPr>
    <w:rPr>
      <w:rFonts w:ascii="Times New Roman" w:eastAsia="Times New Roman" w:hAnsi="Times New Roman"/>
      <w:color w:val="000000"/>
      <w:sz w:val="24"/>
      <w:szCs w:val="24"/>
    </w:rPr>
  </w:style>
  <w:style w:type="paragraph" w:customStyle="1" w:styleId="ConsNormal">
    <w:name w:val="ConsNormal"/>
    <w:rsid w:val="000E59E9"/>
    <w:pPr>
      <w:widowControl w:val="0"/>
      <w:autoSpaceDE w:val="0"/>
      <w:autoSpaceDN w:val="0"/>
      <w:adjustRightInd w:val="0"/>
      <w:ind w:right="19772" w:firstLine="720"/>
    </w:pPr>
    <w:rPr>
      <w:rFonts w:ascii="Arial" w:eastAsia="Times New Roman" w:hAnsi="Arial" w:cs="Arial"/>
    </w:rPr>
  </w:style>
  <w:style w:type="paragraph" w:customStyle="1" w:styleId="nienie">
    <w:name w:val="nienie"/>
    <w:basedOn w:val="a"/>
    <w:rsid w:val="000E59E9"/>
    <w:pPr>
      <w:keepLines/>
      <w:widowControl w:val="0"/>
      <w:spacing w:after="0" w:line="240" w:lineRule="auto"/>
      <w:ind w:left="709" w:hanging="284"/>
      <w:jc w:val="both"/>
    </w:pPr>
    <w:rPr>
      <w:rFonts w:ascii="Peterburg" w:hAnsi="Peterburg"/>
      <w:sz w:val="24"/>
      <w:szCs w:val="20"/>
    </w:rPr>
  </w:style>
  <w:style w:type="paragraph" w:styleId="a7">
    <w:name w:val="No Spacing"/>
    <w:uiPriority w:val="1"/>
    <w:qFormat/>
    <w:rsid w:val="000E59E9"/>
    <w:rPr>
      <w:sz w:val="22"/>
      <w:szCs w:val="22"/>
      <w:lang w:eastAsia="en-US"/>
    </w:rPr>
  </w:style>
  <w:style w:type="paragraph" w:styleId="a8">
    <w:name w:val="List Paragraph"/>
    <w:basedOn w:val="a"/>
    <w:uiPriority w:val="34"/>
    <w:qFormat/>
    <w:rsid w:val="000E59E9"/>
    <w:pPr>
      <w:spacing w:after="200" w:line="276" w:lineRule="auto"/>
      <w:ind w:left="720"/>
      <w:contextualSpacing/>
    </w:pPr>
    <w:rPr>
      <w:rFonts w:eastAsia="Calibri"/>
      <w:lang w:eastAsia="en-US"/>
    </w:rPr>
  </w:style>
  <w:style w:type="paragraph" w:styleId="a9">
    <w:name w:val="Body Text"/>
    <w:basedOn w:val="a"/>
    <w:link w:val="aa"/>
    <w:rsid w:val="00B41356"/>
    <w:pPr>
      <w:spacing w:after="120" w:line="240" w:lineRule="auto"/>
      <w:ind w:firstLine="709"/>
    </w:pPr>
    <w:rPr>
      <w:rFonts w:ascii="Times New Roman" w:hAnsi="Times New Roman"/>
      <w:sz w:val="26"/>
      <w:szCs w:val="20"/>
      <w:lang w:val="x-none"/>
    </w:rPr>
  </w:style>
  <w:style w:type="character" w:customStyle="1" w:styleId="aa">
    <w:name w:val="Основной текст Знак"/>
    <w:link w:val="a9"/>
    <w:rsid w:val="00B41356"/>
    <w:rPr>
      <w:rFonts w:ascii="Times New Roman" w:eastAsia="Times New Roman" w:hAnsi="Times New Roman" w:cs="Times New Roman"/>
      <w:sz w:val="26"/>
      <w:szCs w:val="20"/>
      <w:lang w:eastAsia="ru-RU"/>
    </w:rPr>
  </w:style>
  <w:style w:type="character" w:customStyle="1" w:styleId="w">
    <w:name w:val="w"/>
    <w:rsid w:val="007C41E0"/>
  </w:style>
  <w:style w:type="character" w:styleId="ab">
    <w:name w:val="annotation reference"/>
    <w:uiPriority w:val="99"/>
    <w:semiHidden/>
    <w:unhideWhenUsed/>
    <w:rsid w:val="00983756"/>
    <w:rPr>
      <w:sz w:val="16"/>
      <w:szCs w:val="16"/>
    </w:rPr>
  </w:style>
  <w:style w:type="paragraph" w:styleId="ac">
    <w:name w:val="annotation text"/>
    <w:basedOn w:val="a"/>
    <w:link w:val="ad"/>
    <w:uiPriority w:val="99"/>
    <w:semiHidden/>
    <w:unhideWhenUsed/>
    <w:rsid w:val="00983756"/>
    <w:rPr>
      <w:sz w:val="20"/>
      <w:szCs w:val="20"/>
      <w:lang w:val="x-none" w:eastAsia="x-none"/>
    </w:rPr>
  </w:style>
  <w:style w:type="character" w:customStyle="1" w:styleId="ad">
    <w:name w:val="Текст примечания Знак"/>
    <w:link w:val="ac"/>
    <w:uiPriority w:val="99"/>
    <w:semiHidden/>
    <w:rsid w:val="00983756"/>
    <w:rPr>
      <w:rFonts w:eastAsia="Times New Roman"/>
    </w:rPr>
  </w:style>
  <w:style w:type="paragraph" w:styleId="ae">
    <w:name w:val="annotation subject"/>
    <w:basedOn w:val="ac"/>
    <w:next w:val="ac"/>
    <w:link w:val="af"/>
    <w:uiPriority w:val="99"/>
    <w:semiHidden/>
    <w:unhideWhenUsed/>
    <w:rsid w:val="00983756"/>
    <w:rPr>
      <w:b/>
      <w:bCs/>
    </w:rPr>
  </w:style>
  <w:style w:type="character" w:customStyle="1" w:styleId="af">
    <w:name w:val="Тема примечания Знак"/>
    <w:link w:val="ae"/>
    <w:uiPriority w:val="99"/>
    <w:semiHidden/>
    <w:rsid w:val="00983756"/>
    <w:rPr>
      <w:rFonts w:eastAsia="Times New Roman"/>
      <w:b/>
      <w:bCs/>
    </w:rPr>
  </w:style>
  <w:style w:type="paragraph" w:styleId="af0">
    <w:name w:val="header"/>
    <w:basedOn w:val="a"/>
    <w:link w:val="af1"/>
    <w:uiPriority w:val="99"/>
    <w:unhideWhenUsed/>
    <w:rsid w:val="004025CD"/>
    <w:pPr>
      <w:tabs>
        <w:tab w:val="center" w:pos="4677"/>
        <w:tab w:val="right" w:pos="9355"/>
      </w:tabs>
    </w:pPr>
  </w:style>
  <w:style w:type="character" w:customStyle="1" w:styleId="af1">
    <w:name w:val="Верхний колонтитул Знак"/>
    <w:link w:val="af0"/>
    <w:uiPriority w:val="99"/>
    <w:rsid w:val="004025CD"/>
    <w:rPr>
      <w:rFonts w:eastAsia="Times New Roman"/>
      <w:sz w:val="22"/>
      <w:szCs w:val="22"/>
    </w:rPr>
  </w:style>
  <w:style w:type="paragraph" w:styleId="af2">
    <w:name w:val="footer"/>
    <w:basedOn w:val="a"/>
    <w:link w:val="af3"/>
    <w:uiPriority w:val="99"/>
    <w:unhideWhenUsed/>
    <w:rsid w:val="004025CD"/>
    <w:pPr>
      <w:tabs>
        <w:tab w:val="center" w:pos="4677"/>
        <w:tab w:val="right" w:pos="9355"/>
      </w:tabs>
    </w:pPr>
  </w:style>
  <w:style w:type="character" w:customStyle="1" w:styleId="af3">
    <w:name w:val="Нижний колонтитул Знак"/>
    <w:link w:val="af2"/>
    <w:uiPriority w:val="99"/>
    <w:rsid w:val="004025CD"/>
    <w:rPr>
      <w:rFonts w:eastAsia="Times New Roman"/>
      <w:sz w:val="22"/>
      <w:szCs w:val="22"/>
    </w:rPr>
  </w:style>
  <w:style w:type="character" w:customStyle="1" w:styleId="ConsPlusNormal0">
    <w:name w:val="ConsPlusNormal Знак"/>
    <w:link w:val="ConsPlusNormal"/>
    <w:locked/>
    <w:rsid w:val="008177E9"/>
    <w:rPr>
      <w:rFonts w:ascii="Arial" w:eastAsia="Times New Roman" w:hAnsi="Arial" w:cs="Arial"/>
      <w:sz w:val="16"/>
      <w:szCs w:val="16"/>
    </w:rPr>
  </w:style>
  <w:style w:type="character" w:styleId="af4">
    <w:name w:val="line number"/>
    <w:uiPriority w:val="99"/>
    <w:semiHidden/>
    <w:unhideWhenUsed/>
    <w:rsid w:val="00431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4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s.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52263-BF22-4BAD-B9AB-C9EB615C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6863</Words>
  <Characters>39125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lpstr>
    </vt:vector>
  </TitlesOfParts>
  <LinksUpToDate>false</LinksUpToDate>
  <CharactersWithSpaces>45897</CharactersWithSpaces>
  <SharedDoc>false</SharedDoc>
  <HLinks>
    <vt:vector size="6" baseType="variant">
      <vt:variant>
        <vt:i4>1704010</vt:i4>
      </vt:variant>
      <vt:variant>
        <vt:i4>0</vt:i4>
      </vt:variant>
      <vt:variant>
        <vt:i4>0</vt:i4>
      </vt:variant>
      <vt:variant>
        <vt:i4>5</vt:i4>
      </vt:variant>
      <vt:variant>
        <vt:lpwstr>https://pos.gosuslugi.ru/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dcterms:created xsi:type="dcterms:W3CDTF">2023-10-10T08:32:00Z</dcterms:created>
  <dcterms:modified xsi:type="dcterms:W3CDTF">2023-10-12T08:03:00Z</dcterms:modified>
</cp:coreProperties>
</file>