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87" w:rsidRPr="00A37FD8" w:rsidRDefault="005F0387" w:rsidP="005F0387">
      <w:pPr>
        <w:jc w:val="center"/>
        <w:rPr>
          <w:rFonts w:ascii="Arial" w:hAnsi="Arial" w:cs="Arial"/>
        </w:rPr>
      </w:pPr>
      <w:r w:rsidRPr="00DE5539"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87" w:rsidRPr="009F0E16" w:rsidRDefault="005F0387" w:rsidP="005F038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F0E16">
        <w:rPr>
          <w:rFonts w:ascii="Arial" w:hAnsi="Arial" w:cs="Arial"/>
          <w:b/>
          <w:bCs/>
          <w:sz w:val="28"/>
          <w:szCs w:val="28"/>
        </w:rPr>
        <w:t>Администрация Верхнекетского района</w:t>
      </w:r>
    </w:p>
    <w:p w:rsidR="005F0387" w:rsidRPr="009F0E16" w:rsidRDefault="005F0387" w:rsidP="005F0387">
      <w:pPr>
        <w:spacing w:before="120"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9F0E16">
        <w:rPr>
          <w:rFonts w:ascii="Arial" w:hAnsi="Arial" w:cs="Arial"/>
          <w:b/>
          <w:bCs/>
          <w:caps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5F0387" w:rsidRPr="00A37FD8" w:rsidTr="008952DF">
        <w:tc>
          <w:tcPr>
            <w:tcW w:w="3697" w:type="dxa"/>
          </w:tcPr>
          <w:p w:rsidR="005F0387" w:rsidRPr="00A37FD8" w:rsidRDefault="001810C6" w:rsidP="0089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5F0387">
              <w:rPr>
                <w:rFonts w:ascii="Arial" w:hAnsi="Arial" w:cs="Arial"/>
                <w:sz w:val="24"/>
                <w:szCs w:val="24"/>
              </w:rPr>
              <w:t>мая 2023</w:t>
            </w:r>
            <w:r w:rsidR="005F0387" w:rsidRPr="00A37FD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5F0387" w:rsidRPr="00A37FD8" w:rsidRDefault="005F0387" w:rsidP="008952DF">
            <w:pPr>
              <w:jc w:val="center"/>
              <w:rPr>
                <w:rFonts w:ascii="Arial" w:hAnsi="Arial" w:cs="Arial"/>
              </w:rPr>
            </w:pPr>
            <w:r w:rsidRPr="00A37FD8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A37FD8">
              <w:rPr>
                <w:rFonts w:ascii="Arial" w:hAnsi="Arial" w:cs="Arial"/>
              </w:rPr>
              <w:t>Белый Яр</w:t>
            </w:r>
          </w:p>
          <w:p w:rsidR="005F0387" w:rsidRPr="00A37FD8" w:rsidRDefault="005F0387" w:rsidP="008952DF">
            <w:pPr>
              <w:jc w:val="center"/>
              <w:rPr>
                <w:rFonts w:ascii="Arial" w:hAnsi="Arial" w:cs="Arial"/>
              </w:rPr>
            </w:pPr>
            <w:r w:rsidRPr="00A37FD8">
              <w:rPr>
                <w:rFonts w:ascii="Arial" w:hAnsi="Arial" w:cs="Arial"/>
              </w:rPr>
              <w:t>Верхнекетского района</w:t>
            </w:r>
          </w:p>
          <w:p w:rsidR="005F0387" w:rsidRPr="00A37FD8" w:rsidRDefault="005F0387" w:rsidP="008952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A37FD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37FD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F0387" w:rsidRPr="00A37FD8" w:rsidRDefault="005F0387" w:rsidP="008952DF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FD8">
              <w:rPr>
                <w:rFonts w:ascii="Arial" w:hAnsi="Arial" w:cs="Arial"/>
                <w:sz w:val="24"/>
                <w:szCs w:val="24"/>
              </w:rPr>
              <w:t>№</w:t>
            </w:r>
            <w:r w:rsidR="001810C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810C6">
              <w:rPr>
                <w:rFonts w:ascii="Arial" w:hAnsi="Arial" w:cs="Arial"/>
                <w:sz w:val="24"/>
                <w:szCs w:val="24"/>
              </w:rPr>
              <w:t>428</w:t>
            </w:r>
            <w:r w:rsidRPr="00A37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F0387" w:rsidRDefault="005F0387" w:rsidP="005F0387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F0387" w:rsidRDefault="005F0387" w:rsidP="005F03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</w:p>
    <w:p w:rsidR="005F0387" w:rsidRDefault="005F0387" w:rsidP="005F03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Верхнекетского района от 13.04.2018 №383 </w:t>
      </w:r>
    </w:p>
    <w:p w:rsidR="005F0387" w:rsidRDefault="005F0387" w:rsidP="005F03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«Об образовании избирательных участков, </w:t>
      </w:r>
    </w:p>
    <w:p w:rsidR="005F0387" w:rsidRDefault="005F0387" w:rsidP="005F03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участков референдума»</w:t>
      </w:r>
    </w:p>
    <w:p w:rsidR="005F0387" w:rsidRPr="001D3D93" w:rsidRDefault="005F0387" w:rsidP="005F0387">
      <w:pPr>
        <w:tabs>
          <w:tab w:val="left" w:pos="2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F0387" w:rsidRDefault="005F0387" w:rsidP="005F0387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993509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 с пунктами </w:t>
      </w:r>
      <w:r w:rsidRPr="000B54CC">
        <w:rPr>
          <w:rFonts w:ascii="Arial" w:hAnsi="Arial" w:cs="Arial"/>
          <w:sz w:val="24"/>
          <w:szCs w:val="24"/>
        </w:rPr>
        <w:t xml:space="preserve"> 2, 2.1 </w:t>
      </w:r>
      <w:r w:rsidRPr="00F258DA">
        <w:rPr>
          <w:rFonts w:ascii="Arial" w:hAnsi="Arial" w:cs="Arial"/>
          <w:sz w:val="24"/>
          <w:szCs w:val="24"/>
        </w:rPr>
        <w:t>статьи</w:t>
      </w:r>
      <w:r w:rsidRPr="00F258DA">
        <w:rPr>
          <w:i/>
          <w:sz w:val="24"/>
          <w:szCs w:val="24"/>
        </w:rPr>
        <w:t xml:space="preserve">  </w:t>
      </w:r>
      <w:r w:rsidRPr="00F258DA">
        <w:rPr>
          <w:rFonts w:ascii="Arial" w:hAnsi="Arial" w:cs="Arial"/>
          <w:sz w:val="24"/>
          <w:szCs w:val="24"/>
        </w:rPr>
        <w:t>1</w:t>
      </w:r>
      <w:r w:rsidRPr="00993509">
        <w:rPr>
          <w:rFonts w:ascii="Arial" w:hAnsi="Arial" w:cs="Arial"/>
          <w:sz w:val="24"/>
          <w:szCs w:val="24"/>
        </w:rPr>
        <w:t xml:space="preserve">9 Федерального закона от 12 июня 2002 года №67-ФЗ «Об основных гарантиях избирательных прав и права на участие в референдуме граждан </w:t>
      </w:r>
      <w:r w:rsidRPr="007C7091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 w:rsidRPr="00993509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постановлением Избирательной комиссии Томской области от 14 февраля 2023 года №170/1151 «</w:t>
      </w:r>
      <w:r w:rsidRPr="00F258DA">
        <w:rPr>
          <w:rFonts w:ascii="Arial" w:hAnsi="Arial" w:cs="Arial"/>
          <w:sz w:val="24"/>
          <w:szCs w:val="24"/>
        </w:rPr>
        <w:t>О внесении изменений в постановление Избирательной комиссии Томской области от 29 декабря 2012 года № 1/5 «Об установлении единой нумерации избирательных участков, участков референдума, образуемых на территории Томской области</w:t>
      </w:r>
      <w:r w:rsidRPr="00DE5539">
        <w:rPr>
          <w:rFonts w:ascii="Arial" w:hAnsi="Arial" w:cs="Arial"/>
          <w:color w:val="000000"/>
          <w:sz w:val="24"/>
          <w:szCs w:val="24"/>
        </w:rPr>
        <w:t>»</w:t>
      </w:r>
      <w:r w:rsidRPr="000A4FFA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5F0387" w:rsidRPr="00993509" w:rsidRDefault="005F0387" w:rsidP="005F0387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в постановление Администрации Верхнекетского района от 13.04.2018 №383 «Об образовании избирательных участков, участков референдума» изменения, </w:t>
      </w:r>
      <w:r w:rsidRPr="00DE5539">
        <w:rPr>
          <w:rFonts w:ascii="Arial" w:hAnsi="Arial" w:cs="Arial"/>
          <w:bCs/>
          <w:sz w:val="24"/>
          <w:szCs w:val="24"/>
        </w:rPr>
        <w:t xml:space="preserve">заменив в пункте 1 </w:t>
      </w:r>
    </w:p>
    <w:p w:rsidR="005F0387" w:rsidRPr="00DE5539" w:rsidRDefault="005F0387" w:rsidP="005F038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sz w:val="24"/>
          <w:szCs w:val="24"/>
        </w:rPr>
        <w:t xml:space="preserve">слова </w:t>
      </w:r>
    </w:p>
    <w:p w:rsidR="005F0387" w:rsidRPr="00DE5539" w:rsidRDefault="005F0387" w:rsidP="005F038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sz w:val="24"/>
          <w:szCs w:val="24"/>
        </w:rPr>
        <w:t>«Белоярский избирательный участок №</w:t>
      </w:r>
      <w:r>
        <w:rPr>
          <w:rFonts w:ascii="Arial" w:hAnsi="Arial" w:cs="Arial"/>
          <w:sz w:val="24"/>
          <w:szCs w:val="24"/>
        </w:rPr>
        <w:t xml:space="preserve"> </w:t>
      </w:r>
      <w:r w:rsidRPr="00DE5539">
        <w:rPr>
          <w:rFonts w:ascii="Arial" w:hAnsi="Arial" w:cs="Arial"/>
          <w:sz w:val="24"/>
          <w:szCs w:val="24"/>
        </w:rPr>
        <w:t>401 (адрес: 636500, Томская область, Верхнекетский район, р.п. Белый Яр, ул. Котовского, д.1/1, у-2, телефон 2-10-98).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Границы участка:</w:t>
      </w:r>
      <w:r w:rsidRPr="00DE5539">
        <w:rPr>
          <w:rFonts w:ascii="Arial" w:hAnsi="Arial" w:cs="Arial"/>
          <w:sz w:val="24"/>
          <w:szCs w:val="24"/>
        </w:rPr>
        <w:t xml:space="preserve"> пер. Белоярский; ул. Береговая; ул. Восточная; ул. Гагарина с №№ 59, 80 до конца; ул. Железнодорожная; пер. Железнодорожный; ул. Зеленая; ул. Интернациональная; ул. Карбинская; ул. Кашурникова; ул. Коммунальная от начала по №12; пер. Кооперативный; ул. Котовского; ул. Курская; ул. Ленина (кроме №16); ул. Лесная; ул. Малышка; ул. Мелиораторов; ул. Мира; пер. Мирный, ул. Моховая; ул. Нарымская; пер. Парашютный; пер. Первомайский; пер. Речной; ул. Сплавная; ул. Спортивная; пер. Столярный; ул. Строительная; пер. Строительный; пер. Томский; ул. Широковская; пер. Школьный; ул. Энтузиастов; ул. Юбилейная.</w:t>
      </w:r>
    </w:p>
    <w:p w:rsidR="005F0387" w:rsidRPr="00DE5539" w:rsidRDefault="005F0387" w:rsidP="005F0387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39"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 w:rsidRPr="00DE5539">
        <w:rPr>
          <w:rFonts w:ascii="Arial" w:hAnsi="Arial" w:cs="Arial"/>
          <w:bCs/>
          <w:sz w:val="24"/>
          <w:szCs w:val="24"/>
        </w:rPr>
        <w:t xml:space="preserve">– здание областного государственного автономного образовательного учреждения дополнительного образования «Детская школа искусств» Верхнекетского района Томской области.» </w:t>
      </w:r>
    </w:p>
    <w:p w:rsidR="005F0387" w:rsidRPr="00DE5539" w:rsidRDefault="005F0387" w:rsidP="005F0387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 xml:space="preserve">словами </w:t>
      </w:r>
    </w:p>
    <w:p w:rsidR="005F0387" w:rsidRPr="00DE5539" w:rsidRDefault="005F0387" w:rsidP="005F038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«</w:t>
      </w:r>
      <w:r w:rsidRPr="00DE5539">
        <w:rPr>
          <w:rFonts w:ascii="Arial" w:hAnsi="Arial" w:cs="Arial"/>
          <w:sz w:val="24"/>
          <w:szCs w:val="24"/>
        </w:rPr>
        <w:t>Белоярский избирательный участок №</w:t>
      </w:r>
      <w:r>
        <w:rPr>
          <w:rFonts w:ascii="Arial" w:hAnsi="Arial" w:cs="Arial"/>
          <w:sz w:val="24"/>
          <w:szCs w:val="24"/>
        </w:rPr>
        <w:t xml:space="preserve"> </w:t>
      </w:r>
      <w:r w:rsidRPr="00DE5539">
        <w:rPr>
          <w:rFonts w:ascii="Arial" w:hAnsi="Arial" w:cs="Arial"/>
          <w:sz w:val="24"/>
          <w:szCs w:val="24"/>
        </w:rPr>
        <w:t>401 (адрес: 636500, Томская область, Верхнекетский район, р.п. Белый Яр, ул. Котовского, д.1/1, у-2, телефон 2-10-98).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Границы участка:</w:t>
      </w:r>
      <w:r w:rsidRPr="00DE5539">
        <w:rPr>
          <w:rFonts w:ascii="Arial" w:hAnsi="Arial" w:cs="Arial"/>
          <w:sz w:val="24"/>
          <w:szCs w:val="24"/>
        </w:rPr>
        <w:t xml:space="preserve"> пер. Белоярский; ул. Береговая; ул. Восточная; ул. Гагарина с №№ 59, 80 до конца; ул. Железнодорожная; пер. Железнодорожный; ул. Зеленая; ул. Интернациональная; ул. Карбинская; ул. Кашурникова; ул. Коммунальная от начала по №12; пер. Кооперативный; ул. Котовского; ул. Курская; ул. Ленина (кроме №16); ул. Лесная; ул. Малышка; ул. Мелиораторов; ул. Мира; пер. </w:t>
      </w:r>
      <w:r w:rsidRPr="00DE5539">
        <w:rPr>
          <w:rFonts w:ascii="Arial" w:hAnsi="Arial" w:cs="Arial"/>
          <w:sz w:val="24"/>
          <w:szCs w:val="24"/>
        </w:rPr>
        <w:lastRenderedPageBreak/>
        <w:t>Мирный, ул. Моховая; ул. Нарымская; пер. Парашютный; пер. Первомайский; пер. Речной; ул. Сплавная; ул. Спортивная; пер. Столярный; ул. Строительная; пер. Строительный; пер. Томский; ул. Широковская; пер. Школьный; ул. Энтузиастов; ул. Юбилейная, ул. Линейная.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39"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 w:rsidRPr="00DE5539">
        <w:rPr>
          <w:rFonts w:ascii="Arial" w:hAnsi="Arial" w:cs="Arial"/>
          <w:bCs/>
          <w:sz w:val="24"/>
          <w:szCs w:val="24"/>
        </w:rPr>
        <w:t>– здание областного государственного автономного образовательного учреждения дополнительного образования «Детская школа искусств» Верхнекетского района Томской области».;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 xml:space="preserve">слова  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«</w:t>
      </w:r>
      <w:r w:rsidRPr="00DE5539">
        <w:rPr>
          <w:rFonts w:ascii="Arial" w:hAnsi="Arial" w:cs="Arial"/>
          <w:sz w:val="24"/>
          <w:szCs w:val="24"/>
        </w:rPr>
        <w:t>Белоярский избирательный участок №</w:t>
      </w:r>
      <w:r>
        <w:rPr>
          <w:rFonts w:ascii="Arial" w:hAnsi="Arial" w:cs="Arial"/>
          <w:sz w:val="24"/>
          <w:szCs w:val="24"/>
        </w:rPr>
        <w:t xml:space="preserve"> </w:t>
      </w:r>
      <w:r w:rsidRPr="00DE5539">
        <w:rPr>
          <w:rFonts w:ascii="Arial" w:hAnsi="Arial" w:cs="Arial"/>
          <w:sz w:val="24"/>
          <w:szCs w:val="24"/>
        </w:rPr>
        <w:t>402 (адрес: 636500, Томская область, Верхнекетский район, р.п. Белый Яр, ул. Вокзальная, 7 пом. 1,2, 6-11, 25, 26, телефон 30-1-21).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Границы участка:</w:t>
      </w:r>
      <w:r w:rsidRPr="00DE5539">
        <w:rPr>
          <w:rFonts w:ascii="Arial" w:hAnsi="Arial" w:cs="Arial"/>
          <w:sz w:val="24"/>
          <w:szCs w:val="24"/>
        </w:rPr>
        <w:t xml:space="preserve"> </w:t>
      </w:r>
      <w:r w:rsidRPr="00DE5539">
        <w:rPr>
          <w:rFonts w:ascii="Arial" w:hAnsi="Arial" w:cs="Arial"/>
          <w:iCs/>
          <w:sz w:val="24"/>
          <w:szCs w:val="24"/>
        </w:rPr>
        <w:t>станция Белый Яр:</w:t>
      </w:r>
      <w:r w:rsidRPr="00DE5539">
        <w:rPr>
          <w:rFonts w:ascii="Arial" w:hAnsi="Arial" w:cs="Arial"/>
          <w:sz w:val="24"/>
          <w:szCs w:val="24"/>
        </w:rPr>
        <w:t xml:space="preserve"> ул. Белорусская; ул. Вокзальная; ул. Гагарина; ул. Молодежная; ул. Песчаная; ул. Светлая; ул. Привольная, </w:t>
      </w:r>
      <w:r w:rsidRPr="00DE5539">
        <w:rPr>
          <w:rFonts w:ascii="Arial" w:hAnsi="Arial" w:cs="Arial"/>
          <w:iCs/>
          <w:sz w:val="24"/>
          <w:szCs w:val="24"/>
        </w:rPr>
        <w:t>деревня Полудёновка:</w:t>
      </w:r>
      <w:r w:rsidRPr="00DE5539">
        <w:rPr>
          <w:rFonts w:ascii="Arial" w:hAnsi="Arial" w:cs="Arial"/>
          <w:sz w:val="24"/>
          <w:szCs w:val="24"/>
        </w:rPr>
        <w:t xml:space="preserve"> ул. Заводская; ул. Центральная, ул. Дачная.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DE5539"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 w:rsidRPr="00DE5539">
        <w:rPr>
          <w:rFonts w:ascii="Arial" w:hAnsi="Arial" w:cs="Arial"/>
          <w:bCs/>
          <w:spacing w:val="-6"/>
          <w:sz w:val="24"/>
          <w:szCs w:val="24"/>
        </w:rPr>
        <w:t>– ДК «Железнодорожник»</w:t>
      </w:r>
      <w:r w:rsidRPr="00DE5539">
        <w:rPr>
          <w:rFonts w:ascii="Arial" w:hAnsi="Arial" w:cs="Arial"/>
          <w:spacing w:val="-6"/>
          <w:sz w:val="24"/>
          <w:szCs w:val="24"/>
        </w:rPr>
        <w:t xml:space="preserve"> (ст. Белый Яр)</w:t>
      </w:r>
      <w:r w:rsidRPr="00DE5539">
        <w:rPr>
          <w:rFonts w:ascii="Arial" w:hAnsi="Arial" w:cs="Arial"/>
          <w:bCs/>
          <w:spacing w:val="-6"/>
          <w:sz w:val="24"/>
          <w:szCs w:val="24"/>
        </w:rPr>
        <w:t xml:space="preserve">, телефон – 30-1-21.» 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DE5539">
        <w:rPr>
          <w:rFonts w:ascii="Arial" w:hAnsi="Arial" w:cs="Arial"/>
          <w:bCs/>
          <w:spacing w:val="-6"/>
          <w:sz w:val="24"/>
          <w:szCs w:val="24"/>
        </w:rPr>
        <w:t xml:space="preserve">словами 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pacing w:val="-6"/>
          <w:sz w:val="24"/>
          <w:szCs w:val="24"/>
        </w:rPr>
        <w:t>«</w:t>
      </w:r>
      <w:r w:rsidRPr="00DE5539">
        <w:rPr>
          <w:rFonts w:ascii="Arial" w:hAnsi="Arial" w:cs="Arial"/>
          <w:sz w:val="24"/>
          <w:szCs w:val="24"/>
        </w:rPr>
        <w:t>Белоярский избирательный участок №</w:t>
      </w:r>
      <w:r>
        <w:rPr>
          <w:rFonts w:ascii="Arial" w:hAnsi="Arial" w:cs="Arial"/>
          <w:sz w:val="24"/>
          <w:szCs w:val="24"/>
        </w:rPr>
        <w:t xml:space="preserve"> </w:t>
      </w:r>
      <w:r w:rsidRPr="00DE5539">
        <w:rPr>
          <w:rFonts w:ascii="Arial" w:hAnsi="Arial" w:cs="Arial"/>
          <w:sz w:val="24"/>
          <w:szCs w:val="24"/>
        </w:rPr>
        <w:t>402 (адрес: 636500, Томская область, Верхнекетский район, р.п. Белый Яр, ул. Вокзальная, 7 пом. 1,2, 6-11, 25, 26, телефон 30-1-21).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Границы участка:</w:t>
      </w:r>
      <w:r w:rsidRPr="00DE5539">
        <w:rPr>
          <w:rFonts w:ascii="Arial" w:hAnsi="Arial" w:cs="Arial"/>
          <w:sz w:val="24"/>
          <w:szCs w:val="24"/>
        </w:rPr>
        <w:t xml:space="preserve"> </w:t>
      </w:r>
      <w:r w:rsidRPr="00DE5539">
        <w:rPr>
          <w:rFonts w:ascii="Arial" w:hAnsi="Arial" w:cs="Arial"/>
          <w:iCs/>
          <w:sz w:val="24"/>
          <w:szCs w:val="24"/>
        </w:rPr>
        <w:t>станция Белый Яр:</w:t>
      </w:r>
      <w:r w:rsidRPr="00DE5539">
        <w:rPr>
          <w:rFonts w:ascii="Arial" w:hAnsi="Arial" w:cs="Arial"/>
          <w:sz w:val="24"/>
          <w:szCs w:val="24"/>
        </w:rPr>
        <w:t xml:space="preserve"> ул. Белорусская; ул. Вокзальная; ул. Молодежная; ул. Песчаная; ул. Светлая; ул. Привольная, </w:t>
      </w:r>
      <w:r w:rsidRPr="00DE5539">
        <w:rPr>
          <w:rFonts w:ascii="Arial" w:hAnsi="Arial" w:cs="Arial"/>
          <w:iCs/>
          <w:sz w:val="24"/>
          <w:szCs w:val="24"/>
        </w:rPr>
        <w:t>деревня Полудёновка:</w:t>
      </w:r>
      <w:r w:rsidRPr="00DE5539">
        <w:rPr>
          <w:rFonts w:ascii="Arial" w:hAnsi="Arial" w:cs="Arial"/>
          <w:sz w:val="24"/>
          <w:szCs w:val="24"/>
        </w:rPr>
        <w:t xml:space="preserve"> ул. Заводская; ул. Центральная, ул. Дачная.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DE5539"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</w:t>
      </w:r>
      <w:r w:rsidRPr="00DE5539">
        <w:rPr>
          <w:rFonts w:ascii="Arial" w:hAnsi="Arial" w:cs="Arial"/>
          <w:bCs/>
          <w:spacing w:val="-6"/>
          <w:sz w:val="24"/>
          <w:szCs w:val="24"/>
        </w:rPr>
        <w:t>– ДК «Железнодорожник»</w:t>
      </w:r>
      <w:r w:rsidRPr="00DE5539">
        <w:rPr>
          <w:rFonts w:ascii="Arial" w:hAnsi="Arial" w:cs="Arial"/>
          <w:spacing w:val="-6"/>
          <w:sz w:val="24"/>
          <w:szCs w:val="24"/>
        </w:rPr>
        <w:t xml:space="preserve"> (ст. Белый Яр)</w:t>
      </w:r>
      <w:r w:rsidRPr="00DE5539">
        <w:rPr>
          <w:rFonts w:ascii="Arial" w:hAnsi="Arial" w:cs="Arial"/>
          <w:bCs/>
          <w:spacing w:val="-6"/>
          <w:sz w:val="24"/>
          <w:szCs w:val="24"/>
        </w:rPr>
        <w:t>, телефон – 30-1-21.»;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DE5539">
        <w:rPr>
          <w:rFonts w:ascii="Arial" w:hAnsi="Arial" w:cs="Arial"/>
          <w:bCs/>
          <w:spacing w:val="-6"/>
          <w:sz w:val="24"/>
          <w:szCs w:val="24"/>
        </w:rPr>
        <w:t xml:space="preserve">слова 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pacing w:val="-6"/>
          <w:sz w:val="24"/>
          <w:szCs w:val="24"/>
        </w:rPr>
        <w:t>«</w:t>
      </w:r>
      <w:r w:rsidRPr="00DE5539">
        <w:rPr>
          <w:rFonts w:ascii="Arial" w:hAnsi="Arial" w:cs="Arial"/>
          <w:sz w:val="24"/>
          <w:szCs w:val="24"/>
        </w:rPr>
        <w:t>Белоярский избирательный участок №</w:t>
      </w:r>
      <w:r>
        <w:rPr>
          <w:rFonts w:ascii="Arial" w:hAnsi="Arial" w:cs="Arial"/>
          <w:sz w:val="24"/>
          <w:szCs w:val="24"/>
        </w:rPr>
        <w:t xml:space="preserve"> </w:t>
      </w:r>
      <w:r w:rsidRPr="00DE5539">
        <w:rPr>
          <w:rFonts w:ascii="Arial" w:hAnsi="Arial" w:cs="Arial"/>
          <w:sz w:val="24"/>
          <w:szCs w:val="24"/>
        </w:rPr>
        <w:t>403 (адрес: 636500, Томская область, Верхнекетский район, р.п. Белый Яр, ул. Чкалова, 8, телефон 2-39-32).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Границы участка:</w:t>
      </w:r>
      <w:r w:rsidRPr="00DE5539">
        <w:rPr>
          <w:rFonts w:ascii="Arial" w:hAnsi="Arial" w:cs="Arial"/>
          <w:sz w:val="24"/>
          <w:szCs w:val="24"/>
        </w:rPr>
        <w:t xml:space="preserve"> ул.1-й Луговой проезд; ул.2-й Луговой проезд; ул.3-й Луговой проезд; ул.4-й Луговой проезд; ул. Березовая; пер. Водяной; ул. Геологов; ул. Зеленый Лог; ул. Медиков; ул. Российская; ул. Совхозная; пер. Совхозный; пер. Торговый; пер. Фонтанный; ул. Чехова; ул. Энергетиков.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39">
        <w:rPr>
          <w:rFonts w:ascii="Arial" w:hAnsi="Arial" w:cs="Arial"/>
          <w:bCs/>
          <w:spacing w:val="-2"/>
          <w:sz w:val="24"/>
          <w:szCs w:val="24"/>
        </w:rPr>
        <w:t xml:space="preserve">Место расположения участковой избирательной комиссии и помещения для голосования – </w:t>
      </w:r>
      <w:r w:rsidRPr="00DE5539">
        <w:rPr>
          <w:rFonts w:ascii="Arial" w:hAnsi="Arial" w:cs="Arial"/>
          <w:bCs/>
          <w:sz w:val="24"/>
          <w:szCs w:val="24"/>
        </w:rPr>
        <w:t xml:space="preserve">здание муниципального бюджетного общеобразовательного учреждения «Белоярская средняя общеобразовательная школа №1» Верхнекетского района Томской области.»; </w:t>
      </w:r>
    </w:p>
    <w:p w:rsidR="005F0387" w:rsidRPr="00DE5539" w:rsidRDefault="005F0387" w:rsidP="005F03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словами</w:t>
      </w:r>
    </w:p>
    <w:p w:rsidR="005F0387" w:rsidRPr="00972D72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539">
        <w:rPr>
          <w:rFonts w:ascii="Arial" w:hAnsi="Arial" w:cs="Arial"/>
          <w:bCs/>
          <w:sz w:val="24"/>
          <w:szCs w:val="24"/>
        </w:rPr>
        <w:t>«</w:t>
      </w:r>
      <w:r w:rsidRPr="00DE5539">
        <w:rPr>
          <w:rFonts w:ascii="Arial" w:hAnsi="Arial" w:cs="Arial"/>
          <w:sz w:val="24"/>
          <w:szCs w:val="24"/>
        </w:rPr>
        <w:t>Белоярский избирательный участок №</w:t>
      </w:r>
      <w:r>
        <w:rPr>
          <w:rFonts w:ascii="Arial" w:hAnsi="Arial" w:cs="Arial"/>
          <w:sz w:val="24"/>
          <w:szCs w:val="24"/>
        </w:rPr>
        <w:t xml:space="preserve"> </w:t>
      </w:r>
      <w:r w:rsidRPr="00DE5539">
        <w:rPr>
          <w:rFonts w:ascii="Arial" w:hAnsi="Arial" w:cs="Arial"/>
          <w:sz w:val="24"/>
          <w:szCs w:val="24"/>
        </w:rPr>
        <w:t>403 (адрес</w:t>
      </w:r>
      <w:r w:rsidRPr="00972D72">
        <w:rPr>
          <w:rFonts w:ascii="Arial" w:hAnsi="Arial" w:cs="Arial"/>
          <w:sz w:val="24"/>
          <w:szCs w:val="24"/>
        </w:rPr>
        <w:t>: 636500, Томская область, Верхнекетский район, р.п.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Белый Яр, ул.</w:t>
      </w:r>
      <w:r>
        <w:rPr>
          <w:rFonts w:ascii="Arial" w:hAnsi="Arial" w:cs="Arial"/>
          <w:sz w:val="24"/>
          <w:szCs w:val="24"/>
        </w:rPr>
        <w:t xml:space="preserve"> Чкалова, 8, телефон 2-39-32</w:t>
      </w:r>
      <w:r w:rsidRPr="00972D72">
        <w:rPr>
          <w:rFonts w:ascii="Arial" w:hAnsi="Arial" w:cs="Arial"/>
          <w:sz w:val="24"/>
          <w:szCs w:val="24"/>
        </w:rPr>
        <w:t>).</w:t>
      </w:r>
    </w:p>
    <w:p w:rsidR="005F0387" w:rsidRPr="00972D72" w:rsidRDefault="005F0387" w:rsidP="005F0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2D72">
        <w:rPr>
          <w:rFonts w:ascii="Arial" w:hAnsi="Arial" w:cs="Arial"/>
          <w:bCs/>
          <w:sz w:val="24"/>
          <w:szCs w:val="24"/>
        </w:rPr>
        <w:t>Границы участка:</w:t>
      </w:r>
      <w:r w:rsidRPr="00972D72">
        <w:rPr>
          <w:rFonts w:ascii="Arial" w:hAnsi="Arial" w:cs="Arial"/>
          <w:sz w:val="24"/>
          <w:szCs w:val="24"/>
        </w:rPr>
        <w:t xml:space="preserve"> ул.1-й Луговой проезд; ул.2-й Луговой проезд; ул.3-й Луговой проезд; ул.4-й Луговой проезд; ул.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Березовая; пер.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Водяной; ул.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Геологов; ул.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Зеленый Лог; ул.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Медиков; ул.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Российская; ул.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Совхозная; пер.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Совхозный; пер.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Торговый; пер.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Фонтанный; ул.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Чехова; ул.</w:t>
      </w:r>
      <w:r>
        <w:rPr>
          <w:rFonts w:ascii="Arial" w:hAnsi="Arial" w:cs="Arial"/>
          <w:sz w:val="24"/>
          <w:szCs w:val="24"/>
        </w:rPr>
        <w:t xml:space="preserve"> </w:t>
      </w:r>
      <w:r w:rsidRPr="00972D72">
        <w:rPr>
          <w:rFonts w:ascii="Arial" w:hAnsi="Arial" w:cs="Arial"/>
          <w:sz w:val="24"/>
          <w:szCs w:val="24"/>
        </w:rPr>
        <w:t>Энергетиков</w:t>
      </w:r>
      <w:r>
        <w:rPr>
          <w:rFonts w:ascii="Arial" w:hAnsi="Arial" w:cs="Arial"/>
          <w:sz w:val="24"/>
          <w:szCs w:val="24"/>
        </w:rPr>
        <w:t>, ул. Юго-Западная, д. Куролино</w:t>
      </w:r>
      <w:r w:rsidRPr="00972D72">
        <w:rPr>
          <w:rFonts w:ascii="Arial" w:hAnsi="Arial" w:cs="Arial"/>
          <w:sz w:val="24"/>
          <w:szCs w:val="24"/>
        </w:rPr>
        <w:t>.</w:t>
      </w:r>
    </w:p>
    <w:p w:rsidR="005F0387" w:rsidRDefault="005F0387" w:rsidP="005F038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2D72">
        <w:rPr>
          <w:rFonts w:ascii="Arial" w:hAnsi="Arial" w:cs="Arial"/>
          <w:bCs/>
          <w:spacing w:val="-2"/>
          <w:sz w:val="24"/>
          <w:szCs w:val="24"/>
        </w:rPr>
        <w:t>Место расположения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и помещения для голосования – </w:t>
      </w:r>
      <w:r>
        <w:rPr>
          <w:rFonts w:ascii="Arial" w:hAnsi="Arial" w:cs="Arial"/>
          <w:bCs/>
          <w:sz w:val="24"/>
          <w:szCs w:val="24"/>
        </w:rPr>
        <w:t>здание муниципального бюджетного общеобразовательного</w:t>
      </w:r>
      <w:r w:rsidRPr="00972D72">
        <w:rPr>
          <w:rFonts w:ascii="Arial" w:hAnsi="Arial" w:cs="Arial"/>
          <w:bCs/>
          <w:sz w:val="24"/>
          <w:szCs w:val="24"/>
        </w:rPr>
        <w:t xml:space="preserve"> учреждени</w:t>
      </w:r>
      <w:r>
        <w:rPr>
          <w:rFonts w:ascii="Arial" w:hAnsi="Arial" w:cs="Arial"/>
          <w:bCs/>
          <w:sz w:val="24"/>
          <w:szCs w:val="24"/>
        </w:rPr>
        <w:t>я</w:t>
      </w:r>
      <w:r w:rsidRPr="00972D72">
        <w:rPr>
          <w:rFonts w:ascii="Arial" w:hAnsi="Arial" w:cs="Arial"/>
          <w:bCs/>
          <w:sz w:val="24"/>
          <w:szCs w:val="24"/>
        </w:rPr>
        <w:t xml:space="preserve"> «Белоярская средняя общеобразовательная школа №1» Верхнекетского района Томской области</w:t>
      </w:r>
      <w:r>
        <w:rPr>
          <w:rFonts w:ascii="Arial" w:hAnsi="Arial" w:cs="Arial"/>
          <w:bCs/>
          <w:sz w:val="24"/>
          <w:szCs w:val="24"/>
        </w:rPr>
        <w:t>».</w:t>
      </w:r>
    </w:p>
    <w:p w:rsidR="005F0387" w:rsidRPr="007C7091" w:rsidRDefault="005F0387" w:rsidP="005F0387">
      <w:pPr>
        <w:pStyle w:val="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7091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опубликовать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5F0387" w:rsidRPr="007C7091" w:rsidRDefault="005F0387" w:rsidP="005F0387">
      <w:pPr>
        <w:pStyle w:val="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7091">
        <w:rPr>
          <w:rFonts w:ascii="Arial" w:hAnsi="Arial" w:cs="Arial"/>
          <w:color w:val="000000"/>
          <w:sz w:val="24"/>
          <w:szCs w:val="24"/>
        </w:rPr>
        <w:lastRenderedPageBreak/>
        <w:t>3.Настоящее постановление вступает в силу со дня его официального опубликования.</w:t>
      </w:r>
    </w:p>
    <w:p w:rsidR="005F0387" w:rsidRPr="00993509" w:rsidRDefault="005F0387" w:rsidP="005F0387">
      <w:pPr>
        <w:pStyle w:val="2"/>
        <w:rPr>
          <w:rFonts w:ascii="Arial" w:hAnsi="Arial" w:cs="Arial"/>
          <w:sz w:val="24"/>
          <w:szCs w:val="24"/>
        </w:rPr>
      </w:pPr>
    </w:p>
    <w:p w:rsidR="005F0387" w:rsidRPr="00993509" w:rsidRDefault="005F0387" w:rsidP="005F0387">
      <w:pPr>
        <w:pStyle w:val="2"/>
        <w:rPr>
          <w:rFonts w:ascii="Arial" w:hAnsi="Arial" w:cs="Arial"/>
          <w:sz w:val="24"/>
          <w:szCs w:val="24"/>
        </w:rPr>
      </w:pPr>
      <w:r w:rsidRPr="00993509">
        <w:rPr>
          <w:rFonts w:ascii="Arial" w:hAnsi="Arial" w:cs="Arial"/>
          <w:sz w:val="24"/>
          <w:szCs w:val="24"/>
        </w:rPr>
        <w:t>Глава Верхнекетского района</w:t>
      </w:r>
      <w:r w:rsidRPr="00993509">
        <w:rPr>
          <w:rFonts w:ascii="Arial" w:hAnsi="Arial" w:cs="Arial"/>
          <w:sz w:val="24"/>
          <w:szCs w:val="24"/>
        </w:rPr>
        <w:tab/>
      </w:r>
      <w:r w:rsidRPr="00993509">
        <w:rPr>
          <w:rFonts w:ascii="Arial" w:hAnsi="Arial" w:cs="Arial"/>
          <w:sz w:val="24"/>
          <w:szCs w:val="24"/>
        </w:rPr>
        <w:tab/>
      </w:r>
      <w:r w:rsidRPr="00993509">
        <w:rPr>
          <w:rFonts w:ascii="Arial" w:hAnsi="Arial" w:cs="Arial"/>
          <w:sz w:val="24"/>
          <w:szCs w:val="24"/>
        </w:rPr>
        <w:tab/>
        <w:t xml:space="preserve">  </w:t>
      </w:r>
      <w:r w:rsidRPr="00993509">
        <w:rPr>
          <w:rFonts w:ascii="Arial" w:hAnsi="Arial" w:cs="Arial"/>
          <w:sz w:val="24"/>
          <w:szCs w:val="24"/>
        </w:rPr>
        <w:tab/>
      </w:r>
      <w:r w:rsidRPr="00993509"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>С.А. Альсевич</w:t>
      </w:r>
    </w:p>
    <w:p w:rsidR="005F0387" w:rsidRPr="00993509" w:rsidRDefault="005F0387" w:rsidP="005F0387">
      <w:pPr>
        <w:pStyle w:val="2"/>
        <w:rPr>
          <w:rFonts w:ascii="Arial" w:hAnsi="Arial" w:cs="Arial"/>
          <w:szCs w:val="24"/>
        </w:rPr>
      </w:pPr>
      <w:r w:rsidRPr="00993509">
        <w:rPr>
          <w:rFonts w:ascii="Arial" w:hAnsi="Arial" w:cs="Arial"/>
          <w:szCs w:val="24"/>
        </w:rPr>
        <w:t>Генералова Т.Л.</w:t>
      </w:r>
    </w:p>
    <w:p w:rsidR="005F0387" w:rsidRPr="00993509" w:rsidRDefault="005F0387" w:rsidP="005F0387">
      <w:pPr>
        <w:pStyle w:val="2"/>
        <w:rPr>
          <w:rFonts w:ascii="Arial" w:hAnsi="Arial" w:cs="Arial"/>
          <w:szCs w:val="24"/>
        </w:rPr>
      </w:pPr>
    </w:p>
    <w:p w:rsidR="005F0387" w:rsidRPr="00993509" w:rsidRDefault="005F0387" w:rsidP="005F0387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Cs w:val="24"/>
        </w:rPr>
      </w:pPr>
      <w:r w:rsidRPr="00993509">
        <w:rPr>
          <w:rFonts w:ascii="Arial" w:hAnsi="Arial" w:cs="Arial"/>
          <w:szCs w:val="24"/>
        </w:rPr>
        <w:t>Дело-2, Управляющий делами – 1,  Избирательная комиссия Томской области - 1, ТИК – 1, Заря Севера – 1, информационный вестник Верхнекетского района «Территория» – 1.</w:t>
      </w:r>
    </w:p>
    <w:p w:rsidR="005F0387" w:rsidRPr="00993509" w:rsidRDefault="005F0387" w:rsidP="005F0387">
      <w:pPr>
        <w:pStyle w:val="2"/>
        <w:rPr>
          <w:rFonts w:ascii="Arial" w:hAnsi="Arial" w:cs="Arial"/>
          <w:sz w:val="24"/>
          <w:szCs w:val="24"/>
        </w:rPr>
      </w:pPr>
    </w:p>
    <w:p w:rsidR="00C44BE9" w:rsidRDefault="005F0387" w:rsidP="005F0387">
      <w:r>
        <w:rPr>
          <w:rFonts w:ascii="Arial" w:hAnsi="Arial"/>
          <w:b/>
          <w:spacing w:val="20"/>
          <w:sz w:val="38"/>
          <w:szCs w:val="44"/>
        </w:rPr>
        <w:br w:type="page"/>
      </w:r>
    </w:p>
    <w:sectPr w:rsidR="00C44BE9" w:rsidSect="005F03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87" w:rsidRDefault="007C0B87" w:rsidP="005F0387">
      <w:r>
        <w:separator/>
      </w:r>
    </w:p>
  </w:endnote>
  <w:endnote w:type="continuationSeparator" w:id="0">
    <w:p w:rsidR="007C0B87" w:rsidRDefault="007C0B87" w:rsidP="005F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87" w:rsidRDefault="007C0B87" w:rsidP="005F0387">
      <w:r>
        <w:separator/>
      </w:r>
    </w:p>
  </w:footnote>
  <w:footnote w:type="continuationSeparator" w:id="0">
    <w:p w:rsidR="007C0B87" w:rsidRDefault="007C0B87" w:rsidP="005F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308770"/>
      <w:docPartObj>
        <w:docPartGallery w:val="Page Numbers (Top of Page)"/>
        <w:docPartUnique/>
      </w:docPartObj>
    </w:sdtPr>
    <w:sdtEndPr/>
    <w:sdtContent>
      <w:p w:rsidR="005F0387" w:rsidRDefault="005F03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0C6">
          <w:rPr>
            <w:noProof/>
          </w:rPr>
          <w:t>4</w:t>
        </w:r>
        <w:r>
          <w:fldChar w:fldCharType="end"/>
        </w:r>
      </w:p>
    </w:sdtContent>
  </w:sdt>
  <w:p w:rsidR="005F0387" w:rsidRDefault="005F0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3"/>
    <w:rsid w:val="00034C60"/>
    <w:rsid w:val="001810C6"/>
    <w:rsid w:val="005F0387"/>
    <w:rsid w:val="00651A63"/>
    <w:rsid w:val="007C0B87"/>
    <w:rsid w:val="00C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D1D3-03D5-4ACA-944E-3061CB6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0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5F0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5F0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0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0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3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4</cp:revision>
  <dcterms:created xsi:type="dcterms:W3CDTF">2023-05-25T04:32:00Z</dcterms:created>
  <dcterms:modified xsi:type="dcterms:W3CDTF">2023-05-26T04:06:00Z</dcterms:modified>
</cp:coreProperties>
</file>