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CC" w:rsidRDefault="00020BCC" w:rsidP="00020BC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38"/>
          <w:szCs w:val="38"/>
        </w:rPr>
        <w:drawing>
          <wp:inline distT="0" distB="0" distL="0" distR="0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BCC" w:rsidRDefault="00020BCC" w:rsidP="00020BCC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Администрация Верхнекетского района</w:t>
      </w:r>
    </w:p>
    <w:p w:rsidR="00020BCC" w:rsidRDefault="00020BCC" w:rsidP="00020BCC">
      <w:pPr>
        <w:spacing w:before="120" w:after="120"/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2211"/>
        <w:gridCol w:w="3448"/>
      </w:tblGrid>
      <w:tr w:rsidR="00020BCC" w:rsidTr="00020BCC">
        <w:tc>
          <w:tcPr>
            <w:tcW w:w="3697" w:type="dxa"/>
            <w:hideMark/>
          </w:tcPr>
          <w:p w:rsidR="00020BCC" w:rsidRDefault="00E652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="00020BCC">
              <w:rPr>
                <w:rFonts w:ascii="Arial" w:hAnsi="Arial" w:cs="Arial"/>
                <w:sz w:val="24"/>
                <w:szCs w:val="24"/>
              </w:rPr>
              <w:t>февраля 2023 г.</w:t>
            </w:r>
          </w:p>
        </w:tc>
        <w:tc>
          <w:tcPr>
            <w:tcW w:w="2211" w:type="dxa"/>
            <w:hideMark/>
          </w:tcPr>
          <w:p w:rsidR="00020BCC" w:rsidRDefault="00E65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020BCC">
              <w:rPr>
                <w:rFonts w:ascii="Arial" w:hAnsi="Arial" w:cs="Arial"/>
                <w:sz w:val="16"/>
                <w:szCs w:val="16"/>
              </w:rPr>
              <w:t xml:space="preserve">.п. </w:t>
            </w:r>
            <w:r w:rsidR="00020BCC">
              <w:rPr>
                <w:rFonts w:ascii="Arial" w:hAnsi="Arial" w:cs="Arial"/>
              </w:rPr>
              <w:t>Белый Яр</w:t>
            </w:r>
          </w:p>
          <w:p w:rsidR="00020BCC" w:rsidRDefault="00020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020BCC" w:rsidRDefault="00020BC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020BCC" w:rsidRDefault="00020BCC" w:rsidP="00E652B4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E652B4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</w:tbl>
    <w:p w:rsidR="00020BCC" w:rsidRDefault="00020BCC" w:rsidP="00020BCC">
      <w:pPr>
        <w:tabs>
          <w:tab w:val="left" w:pos="-2552"/>
          <w:tab w:val="left" w:pos="0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20BCC" w:rsidRDefault="00020BCC" w:rsidP="00020B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</w:t>
      </w:r>
    </w:p>
    <w:p w:rsidR="00020BCC" w:rsidRDefault="00020BCC" w:rsidP="00020B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Верхнекетского района от 13.04.2018 №383 </w:t>
      </w:r>
    </w:p>
    <w:p w:rsidR="00020BCC" w:rsidRDefault="00020BCC" w:rsidP="00020B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«Об образовании избирательных участков, </w:t>
      </w:r>
    </w:p>
    <w:p w:rsidR="00020BCC" w:rsidRDefault="00020BCC" w:rsidP="00020B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участков референдума»</w:t>
      </w:r>
    </w:p>
    <w:p w:rsidR="00020BCC" w:rsidRDefault="00020BCC" w:rsidP="00020BC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20BCC" w:rsidRDefault="00020BCC" w:rsidP="00020BCC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 с пунктами  2, 2.1 статьи</w:t>
      </w:r>
      <w:r>
        <w:rPr>
          <w:i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19 Федерального закона от 12 июня 2002 года №67-ФЗ «Об основных гарантиях избирательных прав и права на участие в референдуме граждан </w:t>
      </w:r>
      <w:r>
        <w:rPr>
          <w:rFonts w:ascii="Arial" w:hAnsi="Arial" w:cs="Arial"/>
          <w:color w:val="000000"/>
          <w:sz w:val="24"/>
          <w:szCs w:val="24"/>
        </w:rPr>
        <w:t>Российской Федерации</w:t>
      </w:r>
      <w:r>
        <w:rPr>
          <w:rFonts w:ascii="Arial" w:hAnsi="Arial" w:cs="Arial"/>
          <w:sz w:val="24"/>
          <w:szCs w:val="24"/>
        </w:rPr>
        <w:t>», постановлением Избирательной комиссии Томской области от 14 февраля 2023 года №170/1151 «О внесении изменений в постановление Избирательной комиссии Томской области от 29 декабря 2012 года № 1/5 «Об установлении единой нумерации избирательных участков, участков референдума, образуемых на территории Томской области</w:t>
      </w:r>
      <w:r>
        <w:rPr>
          <w:rFonts w:ascii="Arial" w:hAnsi="Arial" w:cs="Arial"/>
          <w:color w:val="C00000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постановляю:</w:t>
      </w:r>
    </w:p>
    <w:p w:rsidR="00020BCC" w:rsidRDefault="00020BCC" w:rsidP="00020BCC">
      <w:pPr>
        <w:rPr>
          <w:rFonts w:ascii="Arial" w:hAnsi="Arial" w:cs="Arial"/>
          <w:b/>
          <w:bCs/>
          <w:sz w:val="24"/>
          <w:szCs w:val="24"/>
        </w:rPr>
      </w:pPr>
    </w:p>
    <w:p w:rsidR="00020BCC" w:rsidRDefault="00020BCC" w:rsidP="00020BC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Внести в постановление Администрации Верхнекетского района от 13.04.2018 №383 «Об образовании избирательных участков, участков референдума» изменения, изложив пункт 1 в следующей редакции: </w:t>
      </w:r>
    </w:p>
    <w:p w:rsidR="00020BCC" w:rsidRDefault="00020BCC" w:rsidP="00020BCC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«1. Образовать избирательные участки, участки референдума на территории Верхнекетского района сроком на пять лет в следующих границах:</w:t>
      </w:r>
    </w:p>
    <w:p w:rsidR="00020BCC" w:rsidRDefault="00020BCC" w:rsidP="00020BCC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</w:p>
    <w:p w:rsidR="00020BCC" w:rsidRDefault="00020BCC" w:rsidP="00020BC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Белоярский избирательный участок №399 (адрес: 636500, Томская область, Верхнекетский район, р.п. Белый Яр, ул. Чкалова, 8, телефон 2-39-25).</w:t>
      </w:r>
    </w:p>
    <w:p w:rsidR="00020BCC" w:rsidRDefault="00020BCC" w:rsidP="00020BC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Границы участка:</w:t>
      </w:r>
      <w:r>
        <w:rPr>
          <w:rFonts w:ascii="Arial" w:hAnsi="Arial" w:cs="Arial"/>
          <w:sz w:val="24"/>
          <w:szCs w:val="24"/>
        </w:rPr>
        <w:t xml:space="preserve"> ул.60 лет Октября от начала по №№ 5, 8; ул. Горького от начала по №№ 13, 20; ул. Кирова от начала по №№ 29, 22; ул. Космонавтов; ул. Октябрьская от начала по №№ 25, 28а; ул. Рабочая от начала по №№ 33, 34; ул. Свердлова с №№ 11а, 10 до конца; ул. Советская от начала по №№ 23, 24; ул. Таежная от начала по №№ 27, 16а; ул. Чапаева от начала по №№ 37, 36; ул. Чкалова от начала по №№ 33, 44; ул. Южная чётная сторона; пер. Южный.</w:t>
      </w:r>
    </w:p>
    <w:p w:rsidR="00020BCC" w:rsidRDefault="00020BCC" w:rsidP="00020BC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 xml:space="preserve">Место расположения участковой избирательной комиссии и помещения для голосования – </w:t>
      </w:r>
      <w:r>
        <w:rPr>
          <w:rFonts w:ascii="Arial" w:hAnsi="Arial" w:cs="Arial"/>
          <w:bCs/>
          <w:sz w:val="24"/>
          <w:szCs w:val="24"/>
        </w:rPr>
        <w:t>здание муниципального бюджетного общеобразовательного учреждения «Белоярская средняя общеобразовательная школа №1» Верхнекетского района Томской области».</w:t>
      </w:r>
    </w:p>
    <w:p w:rsidR="00020BCC" w:rsidRDefault="00020BCC" w:rsidP="00020BC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20BCC" w:rsidRDefault="00020BCC" w:rsidP="00020BC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Белоярский избирательный участок №400 (адрес: 636500, Томская область, Верхнекетский район, р.п. Белый Яр, ул. Гагарина, 55, телефон 2-21-67).</w:t>
      </w:r>
    </w:p>
    <w:p w:rsidR="00020BCC" w:rsidRDefault="00020BCC" w:rsidP="00020BC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Границы участка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ул.60 лет Октября с №№ 7, 10 до конца; пер. Банковский; ул. Верхнекетская; ул. Гагарина от начала по №№ 57, 78; ул. Горького с №№ 15, 22 до конца; ул. Калинина; ул. Кирова с №№ 31, 24 до конца; ул. Коммунальная с №№ 1, 18 до конца; ул. Комсомольская; ул. Ленина №16; ул. Октябрьская с №№ 27, 30 до конца; ул. Пихтовая; ул. Рабочая с №№ 35, 36 до конца; ул. Свердлова с начала по №№ 11, 8; ул. Советская с №№ 25, 26 до конца; ул. Таежная с №№ 29, 18 до конца; ул. Чапаева с №№ 41, 38 до конца; ул. Чкалова с №№ 35, 46 до конца; ул. Южная нечётная сторона.</w:t>
      </w:r>
    </w:p>
    <w:p w:rsidR="00020BCC" w:rsidRDefault="00020BCC" w:rsidP="00020BC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lastRenderedPageBreak/>
        <w:t xml:space="preserve">Место расположения участковой избирательной комиссии и помещения для голосования </w:t>
      </w:r>
      <w:r>
        <w:rPr>
          <w:rFonts w:ascii="Arial" w:hAnsi="Arial" w:cs="Arial"/>
          <w:bCs/>
          <w:sz w:val="24"/>
          <w:szCs w:val="24"/>
        </w:rPr>
        <w:t>– здание районного центра культуры и досуга.</w:t>
      </w:r>
    </w:p>
    <w:p w:rsidR="00020BCC" w:rsidRDefault="00020BCC" w:rsidP="00020BC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20BCC" w:rsidRDefault="00020BCC" w:rsidP="00020BC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Белоярский избирательный участок №401 (адрес: 636500, Томская область, Верхнекетский район, р.п. Белый Яр, ул. Котовского, </w:t>
      </w:r>
      <w:r>
        <w:rPr>
          <w:rFonts w:ascii="Arial" w:hAnsi="Arial" w:cs="Arial"/>
          <w:color w:val="000000"/>
          <w:sz w:val="24"/>
          <w:szCs w:val="24"/>
        </w:rPr>
        <w:t>д.1/1, у-2,</w:t>
      </w:r>
      <w:r>
        <w:rPr>
          <w:rFonts w:ascii="Arial" w:hAnsi="Arial" w:cs="Arial"/>
          <w:sz w:val="24"/>
          <w:szCs w:val="24"/>
        </w:rPr>
        <w:t xml:space="preserve"> телефон 2-10-98).</w:t>
      </w:r>
    </w:p>
    <w:p w:rsidR="00020BCC" w:rsidRDefault="00020BCC" w:rsidP="00020BC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Границы участка:</w:t>
      </w:r>
      <w:r>
        <w:rPr>
          <w:rFonts w:ascii="Arial" w:hAnsi="Arial" w:cs="Arial"/>
          <w:sz w:val="24"/>
          <w:szCs w:val="24"/>
        </w:rPr>
        <w:t xml:space="preserve"> пер. Белоярский; ул. Береговая; ул. Восточная; ул. Гагарина с №№ 59, 80 до конца; ул. Железнодорожная; пер. Железнодорожный; ул. Зеленая; ул. Интернациональная; ул. Карбинская; ул. Кашурникова; ул. Коммунальная от начала по №12; пер. Кооперативный; ул. Котовского; ул. Курская; ул. Ленина (кроме №16); ул. Лесная; ул. Малышка; ул. Мелиораторов; ул. Мира; пер. Мирный, ул. Моховая; ул. Нарымская; пер. Парашютный; пер. Первомайский; пер. Речной; ул. Сплавная; ул. Спортивная; пер. Столярный; ул. Строительная; пер. Строительный; пер. Томский; ул. Широковская; пер. Школьный; ул. Энтузиастов; ул. Юбилейная.</w:t>
      </w:r>
    </w:p>
    <w:p w:rsidR="00020BCC" w:rsidRDefault="00020BCC" w:rsidP="00020BC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 xml:space="preserve">Место расположения участковой избирательной комиссии и помещения для голосования </w:t>
      </w:r>
      <w:r>
        <w:rPr>
          <w:rFonts w:ascii="Arial" w:hAnsi="Arial" w:cs="Arial"/>
          <w:bCs/>
          <w:sz w:val="24"/>
          <w:szCs w:val="24"/>
        </w:rPr>
        <w:t>– здание областного государственного автономного образовательного учреждения дополнительного образования «Детская школа искусств» Верхнекетского района Томской области.</w:t>
      </w:r>
    </w:p>
    <w:p w:rsidR="00020BCC" w:rsidRDefault="00020BCC" w:rsidP="00020BC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20BCC" w:rsidRDefault="00020BCC" w:rsidP="00020BC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Белоярский избирательный участок №402 (адрес: 636500, Томская область, Верхнекетский район, р.п. Белый Яр, ул. Вокзальная, 7 пом. 1,2, 6-11, 25, 26, телефон 30-1-21).</w:t>
      </w:r>
    </w:p>
    <w:p w:rsidR="00020BCC" w:rsidRDefault="00020BCC" w:rsidP="00020BC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Границы участка: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станция Белый Яр:</w:t>
      </w:r>
      <w:r>
        <w:rPr>
          <w:rFonts w:ascii="Arial" w:hAnsi="Arial" w:cs="Arial"/>
          <w:sz w:val="24"/>
          <w:szCs w:val="24"/>
        </w:rPr>
        <w:t xml:space="preserve"> ул. Белорусская; ул. Вокзальная; ул. Гагарина; ул. Молодежная; ул. Песчаная; ул. Светлая; ул. Привольная, </w:t>
      </w:r>
      <w:r>
        <w:rPr>
          <w:rFonts w:ascii="Arial" w:hAnsi="Arial" w:cs="Arial"/>
          <w:iCs/>
          <w:sz w:val="24"/>
          <w:szCs w:val="24"/>
        </w:rPr>
        <w:t>деревня Полудёновка:</w:t>
      </w:r>
      <w:r>
        <w:rPr>
          <w:rFonts w:ascii="Arial" w:hAnsi="Arial" w:cs="Arial"/>
          <w:sz w:val="24"/>
          <w:szCs w:val="24"/>
        </w:rPr>
        <w:t xml:space="preserve"> ул. Заводская; ул. Центральная, ул. Дачная.</w:t>
      </w:r>
    </w:p>
    <w:p w:rsidR="00020BCC" w:rsidRDefault="00020BCC" w:rsidP="00020BCC">
      <w:pPr>
        <w:ind w:firstLine="709"/>
        <w:jc w:val="both"/>
        <w:rPr>
          <w:rFonts w:ascii="Arial" w:hAnsi="Arial" w:cs="Arial"/>
          <w:bCs/>
          <w:spacing w:val="-6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 xml:space="preserve">Место расположения участковой избирательной комиссии и помещения для голосования </w:t>
      </w:r>
      <w:r>
        <w:rPr>
          <w:rFonts w:ascii="Arial" w:hAnsi="Arial" w:cs="Arial"/>
          <w:bCs/>
          <w:spacing w:val="-6"/>
          <w:sz w:val="24"/>
          <w:szCs w:val="24"/>
        </w:rPr>
        <w:t>– ДК «Железнодорожник»</w:t>
      </w:r>
      <w:r>
        <w:rPr>
          <w:rFonts w:ascii="Arial" w:hAnsi="Arial" w:cs="Arial"/>
          <w:spacing w:val="-6"/>
          <w:sz w:val="24"/>
          <w:szCs w:val="24"/>
        </w:rPr>
        <w:t xml:space="preserve"> (ст. Белый Яр)</w:t>
      </w:r>
      <w:r>
        <w:rPr>
          <w:rFonts w:ascii="Arial" w:hAnsi="Arial" w:cs="Arial"/>
          <w:bCs/>
          <w:spacing w:val="-6"/>
          <w:sz w:val="24"/>
          <w:szCs w:val="24"/>
        </w:rPr>
        <w:t>, телефон – 30-1-21.</w:t>
      </w:r>
    </w:p>
    <w:p w:rsidR="00020BCC" w:rsidRDefault="00020BCC" w:rsidP="00020BC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20BCC" w:rsidRDefault="00020BCC" w:rsidP="00020BC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Белоярский избирательный участок №403 (адрес: 636500, Томская область, Верхнекетский район, р.п. Белый Яр, ул. Чкалова, 8, телефон 2-39-32).</w:t>
      </w:r>
    </w:p>
    <w:p w:rsidR="00020BCC" w:rsidRDefault="00020BCC" w:rsidP="00020BC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Границы участка:</w:t>
      </w:r>
      <w:r>
        <w:rPr>
          <w:rFonts w:ascii="Arial" w:hAnsi="Arial" w:cs="Arial"/>
          <w:sz w:val="24"/>
          <w:szCs w:val="24"/>
        </w:rPr>
        <w:t xml:space="preserve"> ул.1-й Луговой проезд; ул.2-й Луговой проезд; ул.3-й Луговой проезд; ул.4-й Луговой проезд; ул. Березовая; пер. Водяной; ул. Геологов; ул. Зеленый Лог; ул. Медиков; ул. Российская; ул. Совхозная; пер. Совхозный; пер. Торговый; пер. Фонтанный; ул. Чехова; ул. Энергетиков.</w:t>
      </w:r>
    </w:p>
    <w:p w:rsidR="00020BCC" w:rsidRDefault="00020BCC" w:rsidP="00020BC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 xml:space="preserve">Место расположения участковой избирательной комиссии и помещения для голосования – </w:t>
      </w:r>
      <w:r>
        <w:rPr>
          <w:rFonts w:ascii="Arial" w:hAnsi="Arial" w:cs="Arial"/>
          <w:bCs/>
          <w:sz w:val="24"/>
          <w:szCs w:val="24"/>
        </w:rPr>
        <w:t>здание муниципального бюджетного общеобразовательного учреждения «Белоярская средняя общеобразовательная школа №1» Верхнекетского района Томской области».</w:t>
      </w:r>
    </w:p>
    <w:p w:rsidR="00020BCC" w:rsidRDefault="00020BCC" w:rsidP="00020BC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20BCC" w:rsidRDefault="00020BCC" w:rsidP="00020BC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Катайгинский избирательный участок №404 (адрес: 636518, Томская область, Верхнекетский район, п. Катайга, ул. Кирова, 39 а, телефон 3-31-98).</w:t>
      </w:r>
    </w:p>
    <w:p w:rsidR="00020BCC" w:rsidRDefault="00020BCC" w:rsidP="00020BC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Границы участка:</w:t>
      </w:r>
      <w:r>
        <w:rPr>
          <w:rFonts w:ascii="Arial" w:hAnsi="Arial" w:cs="Arial"/>
          <w:sz w:val="24"/>
          <w:szCs w:val="24"/>
        </w:rPr>
        <w:t xml:space="preserve"> посёлок Катайга; село Усть-Озёрное.</w:t>
      </w:r>
    </w:p>
    <w:p w:rsidR="00020BCC" w:rsidRDefault="00020BCC" w:rsidP="00020BC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 xml:space="preserve">Место расположения участковой избирательной комиссии и помещения для голосования </w:t>
      </w:r>
      <w:r>
        <w:rPr>
          <w:rFonts w:ascii="Arial" w:hAnsi="Arial" w:cs="Arial"/>
          <w:bCs/>
          <w:sz w:val="24"/>
          <w:szCs w:val="24"/>
        </w:rPr>
        <w:t>– Дом культуры.</w:t>
      </w:r>
    </w:p>
    <w:p w:rsidR="00020BCC" w:rsidRDefault="00020BCC" w:rsidP="00020BC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20BCC" w:rsidRDefault="00020BCC" w:rsidP="00020BC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Степановский избирательный участок №405 (адрес: 636516, Томская область, Верхнекетский район, п. Степановка, пер. Аптечный, 5, телефон 2-51-66).</w:t>
      </w:r>
    </w:p>
    <w:p w:rsidR="00020BCC" w:rsidRDefault="00020BCC" w:rsidP="00020BC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Границы участка:</w:t>
      </w:r>
      <w:r>
        <w:rPr>
          <w:rFonts w:ascii="Arial" w:hAnsi="Arial" w:cs="Arial"/>
          <w:sz w:val="24"/>
          <w:szCs w:val="24"/>
        </w:rPr>
        <w:t xml:space="preserve"> посёлок Степановка; деревня Максимкин Яр.</w:t>
      </w:r>
    </w:p>
    <w:p w:rsidR="00020BCC" w:rsidRDefault="00020BCC" w:rsidP="00020BCC">
      <w:pPr>
        <w:ind w:firstLine="709"/>
        <w:jc w:val="both"/>
        <w:rPr>
          <w:rFonts w:ascii="Arial" w:hAnsi="Arial" w:cs="Arial"/>
          <w:bCs/>
          <w:spacing w:val="-2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 xml:space="preserve">Место расположения участковой избирательной комиссии и помещения для голосования </w:t>
      </w:r>
      <w:r>
        <w:rPr>
          <w:rFonts w:ascii="Arial" w:hAnsi="Arial" w:cs="Arial"/>
          <w:bCs/>
          <w:sz w:val="24"/>
          <w:szCs w:val="24"/>
        </w:rPr>
        <w:t xml:space="preserve">– </w:t>
      </w:r>
      <w:r>
        <w:rPr>
          <w:rFonts w:ascii="Arial" w:hAnsi="Arial" w:cs="Arial"/>
          <w:bCs/>
          <w:spacing w:val="-2"/>
          <w:sz w:val="24"/>
          <w:szCs w:val="24"/>
        </w:rPr>
        <w:t>здание муниципального бюджетного общеобразовательного учреждения «Степановская средняя общеобразовательная школа» Верхнекетского района Томской области».</w:t>
      </w:r>
    </w:p>
    <w:p w:rsidR="00020BCC" w:rsidRDefault="00020BCC" w:rsidP="00020BCC">
      <w:pPr>
        <w:ind w:firstLine="567"/>
        <w:jc w:val="both"/>
        <w:rPr>
          <w:rFonts w:ascii="Arial" w:hAnsi="Arial" w:cs="Arial"/>
          <w:bCs/>
          <w:spacing w:val="-2"/>
          <w:sz w:val="24"/>
          <w:szCs w:val="24"/>
        </w:rPr>
      </w:pPr>
    </w:p>
    <w:p w:rsidR="00020BCC" w:rsidRDefault="00020BCC" w:rsidP="00020BCC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Клюквинский избирательный участок №406 (адрес: 636511, Томская область, Верхнекетский район, п. Клюквинка, ул. Центральная, 15, телефон 2-39-42)</w:t>
      </w:r>
    </w:p>
    <w:p w:rsidR="00020BCC" w:rsidRDefault="00020BCC" w:rsidP="00020BC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Границы участка:</w:t>
      </w:r>
      <w:r>
        <w:rPr>
          <w:rFonts w:ascii="Arial" w:hAnsi="Arial" w:cs="Arial"/>
          <w:sz w:val="24"/>
          <w:szCs w:val="24"/>
        </w:rPr>
        <w:t xml:space="preserve"> посёлок Клюквинка.</w:t>
      </w:r>
    </w:p>
    <w:p w:rsidR="00020BCC" w:rsidRDefault="00020BCC" w:rsidP="00020BC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 xml:space="preserve">Место расположения участковой избирательной комиссии и помещения для голосования </w:t>
      </w:r>
      <w:r>
        <w:rPr>
          <w:rFonts w:ascii="Arial" w:hAnsi="Arial" w:cs="Arial"/>
          <w:bCs/>
          <w:sz w:val="24"/>
          <w:szCs w:val="24"/>
        </w:rPr>
        <w:t>– здание Дома культуры.</w:t>
      </w:r>
    </w:p>
    <w:p w:rsidR="00020BCC" w:rsidRDefault="00020BCC" w:rsidP="00020BC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20BCC" w:rsidRDefault="00020BCC" w:rsidP="00020BC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Дружнинский избирательный участок №407 (адрес: 636512, Томская область, Верхнекетский район, п. Дружный, ул. Восточная 17 кв.1, телефон 3-73-20).</w:t>
      </w:r>
    </w:p>
    <w:p w:rsidR="00020BCC" w:rsidRDefault="00020BCC" w:rsidP="00020BC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Границы участка:</w:t>
      </w:r>
      <w:r>
        <w:rPr>
          <w:rFonts w:ascii="Arial" w:hAnsi="Arial" w:cs="Arial"/>
          <w:sz w:val="24"/>
          <w:szCs w:val="24"/>
        </w:rPr>
        <w:t xml:space="preserve"> посёлок Дружный.</w:t>
      </w:r>
    </w:p>
    <w:p w:rsidR="00020BCC" w:rsidRDefault="00020BCC" w:rsidP="00020BC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 xml:space="preserve">Место расположения участковой избирательной комиссии и помещения для голосования </w:t>
      </w:r>
      <w:r>
        <w:rPr>
          <w:rFonts w:ascii="Arial" w:hAnsi="Arial" w:cs="Arial"/>
          <w:bCs/>
          <w:sz w:val="24"/>
          <w:szCs w:val="24"/>
        </w:rPr>
        <w:t>– здание библиотеки.</w:t>
      </w:r>
    </w:p>
    <w:p w:rsidR="00020BCC" w:rsidRDefault="00020BCC" w:rsidP="00020BC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20BCC" w:rsidRDefault="00020BCC" w:rsidP="00020BC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Центральнинский избирательный участок №408 (адрес: 636513, Томская область, Верхнекетский район, п. Центральный, пер. Школьный, 11, телефон 3-72-26).</w:t>
      </w:r>
    </w:p>
    <w:p w:rsidR="00020BCC" w:rsidRDefault="00020BCC" w:rsidP="00020BC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Границы участка:</w:t>
      </w:r>
      <w:r>
        <w:rPr>
          <w:rFonts w:ascii="Arial" w:hAnsi="Arial" w:cs="Arial"/>
          <w:sz w:val="24"/>
          <w:szCs w:val="24"/>
        </w:rPr>
        <w:t xml:space="preserve"> посёлок Центральный.</w:t>
      </w:r>
    </w:p>
    <w:p w:rsidR="00020BCC" w:rsidRDefault="00020BCC" w:rsidP="00020BC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 xml:space="preserve">Место расположения участковой избирательной комиссии и помещения для голосования </w:t>
      </w:r>
      <w:r>
        <w:rPr>
          <w:rFonts w:ascii="Arial" w:hAnsi="Arial" w:cs="Arial"/>
          <w:bCs/>
          <w:sz w:val="24"/>
          <w:szCs w:val="24"/>
        </w:rPr>
        <w:t>–здание административно-общественного центра.</w:t>
      </w:r>
    </w:p>
    <w:p w:rsidR="00020BCC" w:rsidRDefault="00020BCC" w:rsidP="00020BC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20BCC" w:rsidRDefault="00020BCC" w:rsidP="00020BC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Ягоднинский избирательный участок №409 (адрес: 636521, Томская область, Верхнекетский район, п. Ягодное, ул. Советская, 2, телефон 3-21-80).</w:t>
      </w:r>
    </w:p>
    <w:p w:rsidR="00020BCC" w:rsidRDefault="00020BCC" w:rsidP="00020BC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Границы участка:</w:t>
      </w:r>
      <w:r>
        <w:rPr>
          <w:rFonts w:ascii="Arial" w:hAnsi="Arial" w:cs="Arial"/>
          <w:sz w:val="24"/>
          <w:szCs w:val="24"/>
        </w:rPr>
        <w:t xml:space="preserve"> посёлок Ягодное; посёлок Санджик.</w:t>
      </w:r>
    </w:p>
    <w:p w:rsidR="00020BCC" w:rsidRDefault="00020BCC" w:rsidP="00020BC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 xml:space="preserve">Место расположения участковой избирательной комиссии и помещения для голосования </w:t>
      </w:r>
      <w:r>
        <w:rPr>
          <w:rFonts w:ascii="Arial" w:hAnsi="Arial" w:cs="Arial"/>
          <w:bCs/>
          <w:sz w:val="24"/>
          <w:szCs w:val="24"/>
        </w:rPr>
        <w:t>– клуб.</w:t>
      </w:r>
    </w:p>
    <w:p w:rsidR="00020BCC" w:rsidRDefault="00020BCC" w:rsidP="00020BC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20BCC" w:rsidRDefault="00020BCC" w:rsidP="00020BC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Нибегинский избирательный участок №410 (адрес: 636504, Томская область, Верхнекетский район, п. Нибега, ул. Гагарина 20-2, телефон </w:t>
      </w:r>
      <w:r>
        <w:rPr>
          <w:rFonts w:ascii="Arial" w:hAnsi="Arial" w:cs="Arial"/>
          <w:bCs/>
          <w:sz w:val="24"/>
          <w:szCs w:val="24"/>
        </w:rPr>
        <w:t>8-905-089-78-29</w:t>
      </w:r>
      <w:r>
        <w:rPr>
          <w:rFonts w:ascii="Arial" w:hAnsi="Arial" w:cs="Arial"/>
          <w:sz w:val="24"/>
          <w:szCs w:val="24"/>
        </w:rPr>
        <w:t>).</w:t>
      </w:r>
    </w:p>
    <w:p w:rsidR="00020BCC" w:rsidRDefault="00020BCC" w:rsidP="00020BC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Границы участка:</w:t>
      </w:r>
      <w:r>
        <w:rPr>
          <w:rFonts w:ascii="Arial" w:hAnsi="Arial" w:cs="Arial"/>
          <w:sz w:val="24"/>
          <w:szCs w:val="24"/>
        </w:rPr>
        <w:t xml:space="preserve"> посёлок Нибега.</w:t>
      </w:r>
    </w:p>
    <w:p w:rsidR="00020BCC" w:rsidRDefault="00020BCC" w:rsidP="00020BC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 xml:space="preserve">Место расположения участковой избирательной комиссии и помещения для голосования </w:t>
      </w:r>
      <w:r>
        <w:rPr>
          <w:rFonts w:ascii="Arial" w:hAnsi="Arial" w:cs="Arial"/>
          <w:bCs/>
          <w:sz w:val="24"/>
          <w:szCs w:val="24"/>
        </w:rPr>
        <w:t>– здание администрации поселения.</w:t>
      </w:r>
    </w:p>
    <w:p w:rsidR="00020BCC" w:rsidRDefault="00020BCC" w:rsidP="00020BC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20BCC" w:rsidRDefault="00020BCC" w:rsidP="00020BC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Сайгинский избирательный участок №411 (адрес: 636520, Томская область, Верхнекетский район, п. Сайга, ул. Молодогвардейская, 3, телефон 3-61-40).</w:t>
      </w:r>
    </w:p>
    <w:p w:rsidR="00020BCC" w:rsidRDefault="00020BCC" w:rsidP="00020BC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Границы участка:</w:t>
      </w:r>
      <w:r>
        <w:rPr>
          <w:rFonts w:ascii="Arial" w:hAnsi="Arial" w:cs="Arial"/>
          <w:sz w:val="24"/>
          <w:szCs w:val="24"/>
        </w:rPr>
        <w:t xml:space="preserve"> посёлок Сайга.</w:t>
      </w:r>
    </w:p>
    <w:p w:rsidR="00020BCC" w:rsidRDefault="00020BCC" w:rsidP="00020BC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 xml:space="preserve">Место расположения участковой избирательной комиссии и помещения для голосования </w:t>
      </w:r>
      <w:r>
        <w:rPr>
          <w:rFonts w:ascii="Arial" w:hAnsi="Arial" w:cs="Arial"/>
          <w:bCs/>
          <w:sz w:val="24"/>
          <w:szCs w:val="24"/>
        </w:rPr>
        <w:t>– Дом культуры, телефон – 3-61-40.</w:t>
      </w:r>
    </w:p>
    <w:p w:rsidR="00020BCC" w:rsidRDefault="00020BCC" w:rsidP="00020BC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20BCC" w:rsidRDefault="00020BCC" w:rsidP="00020BC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Лисицынский избирательный участок №412 (адрес: 636519, Томская область, Верхнекетский район, п. Лисица, ул. Таежная, 16, телефон 3-51-31).</w:t>
      </w:r>
    </w:p>
    <w:p w:rsidR="00020BCC" w:rsidRDefault="00020BCC" w:rsidP="00020BC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Границы участка:</w:t>
      </w:r>
      <w:r>
        <w:rPr>
          <w:rFonts w:ascii="Arial" w:hAnsi="Arial" w:cs="Arial"/>
          <w:sz w:val="24"/>
          <w:szCs w:val="24"/>
        </w:rPr>
        <w:t xml:space="preserve"> посёлок Лисица, п. Макзыр.</w:t>
      </w:r>
    </w:p>
    <w:p w:rsidR="00020BCC" w:rsidRDefault="00020BCC" w:rsidP="00020BC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 xml:space="preserve">Место расположения участковой избирательной комиссии и помещения для голосования </w:t>
      </w:r>
      <w:r>
        <w:rPr>
          <w:rFonts w:ascii="Arial" w:hAnsi="Arial" w:cs="Arial"/>
          <w:bCs/>
          <w:sz w:val="24"/>
          <w:szCs w:val="24"/>
        </w:rPr>
        <w:t>– клуб, телефон – 3-51-31.</w:t>
      </w:r>
    </w:p>
    <w:p w:rsidR="00020BCC" w:rsidRDefault="00020BCC" w:rsidP="00020BC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20BCC" w:rsidRDefault="00020BCC" w:rsidP="00020BC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20BCC" w:rsidRDefault="00020BCC" w:rsidP="00020BC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Палочкинский избирательный участок №413 (адрес: 636506, Томская область, Верхнекетский район, с.Палочка, ул. Молодежная, 26, телефон 3-41-19).</w:t>
      </w:r>
    </w:p>
    <w:p w:rsidR="00020BCC" w:rsidRDefault="00020BCC" w:rsidP="00020BC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Границы участка:</w:t>
      </w:r>
      <w:r>
        <w:rPr>
          <w:rFonts w:ascii="Arial" w:hAnsi="Arial" w:cs="Arial"/>
          <w:sz w:val="24"/>
          <w:szCs w:val="24"/>
        </w:rPr>
        <w:t xml:space="preserve"> село Палочка; посёлок Рыбинск; деревня Тайное.</w:t>
      </w:r>
    </w:p>
    <w:p w:rsidR="00020BCC" w:rsidRDefault="00020BCC" w:rsidP="00020BC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 xml:space="preserve">Место расположения участковой избирательной комиссии и помещения для голосования </w:t>
      </w:r>
      <w:r>
        <w:rPr>
          <w:rFonts w:ascii="Arial" w:hAnsi="Arial" w:cs="Arial"/>
          <w:bCs/>
          <w:spacing w:val="-4"/>
          <w:sz w:val="24"/>
          <w:szCs w:val="24"/>
        </w:rPr>
        <w:t>– здание филиала муниципального бюджетного общеобразовательного учреждения «Белоярская средняя школа №1» в с. Палочка»</w:t>
      </w:r>
      <w:r>
        <w:rPr>
          <w:rFonts w:ascii="Arial" w:hAnsi="Arial" w:cs="Arial"/>
          <w:bCs/>
          <w:sz w:val="24"/>
          <w:szCs w:val="24"/>
        </w:rPr>
        <w:t>.</w:t>
      </w:r>
    </w:p>
    <w:p w:rsidR="00020BCC" w:rsidRDefault="00020BCC" w:rsidP="00020BCC">
      <w:pPr>
        <w:pStyle w:val="2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Настоящее постановление опубликовать в информационном вестнике </w:t>
      </w: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Верхнекетского района «Территория», разместить на официальном сайте Администрации Верхнекетского района. </w:t>
      </w:r>
    </w:p>
    <w:p w:rsidR="00020BCC" w:rsidRDefault="00020BCC" w:rsidP="00020BCC">
      <w:pPr>
        <w:pStyle w:val="2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3.Настоящее постановление вступает в силу со дня его официального опубликования.</w:t>
      </w:r>
    </w:p>
    <w:p w:rsidR="00020BCC" w:rsidRDefault="00020BCC" w:rsidP="00020BCC">
      <w:pPr>
        <w:pStyle w:val="20"/>
        <w:rPr>
          <w:rFonts w:ascii="Arial" w:hAnsi="Arial" w:cs="Arial"/>
          <w:sz w:val="24"/>
          <w:szCs w:val="24"/>
        </w:rPr>
      </w:pPr>
    </w:p>
    <w:p w:rsidR="00020BCC" w:rsidRDefault="00020BCC" w:rsidP="00020BCC">
      <w:pPr>
        <w:pStyle w:val="20"/>
        <w:rPr>
          <w:rFonts w:ascii="Arial" w:hAnsi="Arial" w:cs="Arial"/>
          <w:sz w:val="24"/>
          <w:szCs w:val="24"/>
        </w:rPr>
      </w:pPr>
    </w:p>
    <w:p w:rsidR="00020BCC" w:rsidRDefault="00020BCC" w:rsidP="00020BCC">
      <w:pPr>
        <w:pStyle w:val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Верхнекетского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С.А. Альсевич</w:t>
      </w:r>
    </w:p>
    <w:p w:rsidR="00020BCC" w:rsidRDefault="00020BCC" w:rsidP="00020BCC">
      <w:pPr>
        <w:pStyle w:val="20"/>
        <w:rPr>
          <w:rFonts w:ascii="Arial" w:hAnsi="Arial" w:cs="Arial"/>
          <w:iCs/>
          <w:sz w:val="24"/>
          <w:szCs w:val="24"/>
        </w:rPr>
      </w:pPr>
    </w:p>
    <w:p w:rsidR="00020BCC" w:rsidRDefault="00020BCC" w:rsidP="00020BCC">
      <w:pPr>
        <w:pStyle w:val="20"/>
        <w:rPr>
          <w:rFonts w:ascii="Arial" w:hAnsi="Arial" w:cs="Arial"/>
          <w:iCs/>
          <w:sz w:val="24"/>
          <w:szCs w:val="24"/>
        </w:rPr>
      </w:pPr>
    </w:p>
    <w:p w:rsidR="00020BCC" w:rsidRDefault="00020BCC" w:rsidP="00020BCC">
      <w:pPr>
        <w:pStyle w:val="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Cs w:val="24"/>
        </w:rPr>
        <w:t>Генералова Т.Л.</w:t>
      </w:r>
    </w:p>
    <w:p w:rsidR="00020BCC" w:rsidRDefault="00020BCC" w:rsidP="00020BCC">
      <w:pPr>
        <w:pStyle w:val="20"/>
        <w:rPr>
          <w:rFonts w:ascii="Arial" w:hAnsi="Arial" w:cs="Arial"/>
          <w:szCs w:val="24"/>
        </w:rPr>
      </w:pPr>
    </w:p>
    <w:p w:rsidR="00020BCC" w:rsidRDefault="00020BCC" w:rsidP="00020BCC">
      <w:pPr>
        <w:pStyle w:val="20"/>
        <w:rPr>
          <w:rFonts w:ascii="Arial" w:hAnsi="Arial" w:cs="Arial"/>
          <w:szCs w:val="24"/>
        </w:rPr>
      </w:pPr>
    </w:p>
    <w:p w:rsidR="00020BCC" w:rsidRDefault="00020BCC" w:rsidP="00020BCC">
      <w:pPr>
        <w:pStyle w:val="20"/>
        <w:rPr>
          <w:rFonts w:ascii="Arial" w:hAnsi="Arial" w:cs="Arial"/>
          <w:szCs w:val="24"/>
        </w:rPr>
      </w:pPr>
    </w:p>
    <w:p w:rsidR="00020BCC" w:rsidRDefault="00020BCC" w:rsidP="00020BCC">
      <w:pPr>
        <w:pStyle w:val="2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Дело-2, Управляющий делами – 1,  Избирательная комиссия Томской области - 1, ТИК – 1, Заря Севера – 1, информационный вестник Верхнекетского района «Территория» – 1.</w:t>
      </w:r>
    </w:p>
    <w:p w:rsidR="00871436" w:rsidRDefault="00871436"/>
    <w:sectPr w:rsidR="00871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2F"/>
    <w:rsid w:val="00020BCC"/>
    <w:rsid w:val="006F602F"/>
    <w:rsid w:val="00871436"/>
    <w:rsid w:val="00E6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6E0E1-D713-44CE-815D-A0400A41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BC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20BC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бычный2 Знак"/>
    <w:link w:val="20"/>
    <w:locked/>
    <w:rsid w:val="00020BCC"/>
  </w:style>
  <w:style w:type="paragraph" w:customStyle="1" w:styleId="20">
    <w:name w:val="Обычный2"/>
    <w:link w:val="2"/>
    <w:rsid w:val="00020BCC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1303</Words>
  <Characters>7431</Characters>
  <Application>Microsoft Office Word</Application>
  <DocSecurity>0</DocSecurity>
  <Lines>61</Lines>
  <Paragraphs>17</Paragraphs>
  <ScaleCrop>false</ScaleCrop>
  <Company/>
  <LinksUpToDate>false</LinksUpToDate>
  <CharactersWithSpaces>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5</cp:revision>
  <dcterms:created xsi:type="dcterms:W3CDTF">2023-02-20T04:22:00Z</dcterms:created>
  <dcterms:modified xsi:type="dcterms:W3CDTF">2023-02-20T04:25:00Z</dcterms:modified>
</cp:coreProperties>
</file>