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AD" w:rsidRDefault="00FF2BAD" w:rsidP="00FF2B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F2BAD" w:rsidRDefault="00FF2BAD" w:rsidP="00FF2BA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Макзырского сельского поселения пятого созыва</w:t>
      </w:r>
    </w:p>
    <w:p w:rsidR="00FF2BAD" w:rsidRDefault="00FF2BAD" w:rsidP="00FF2B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FF2BAD" w:rsidRDefault="00FF2BAD" w:rsidP="00FF2B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F2BAD" w:rsidRDefault="00FF2BAD" w:rsidP="00FF2B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FF2BAD" w:rsidRDefault="00FF2BAD" w:rsidP="00FF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F2BAD" w:rsidRDefault="00FF2BAD" w:rsidP="00FF2B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FF2BAD" w:rsidRDefault="00FF2BAD" w:rsidP="00FF2BAD">
      <w:pPr>
        <w:jc w:val="center"/>
        <w:rPr>
          <w:rFonts w:ascii="Times New Roman" w:hAnsi="Times New Roman"/>
          <w:sz w:val="20"/>
        </w:rPr>
      </w:pPr>
    </w:p>
    <w:p w:rsidR="00FF2BAD" w:rsidRDefault="00FF2BAD" w:rsidP="00FF2B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FF2BAD" w:rsidRPr="00FF2BAD" w:rsidRDefault="00FF2BAD" w:rsidP="00FF2B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Макзырский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Паршакова Ольга Васильевна, дата рождения - 21 июня 1960 года, уровень образования - среднее общее, сведения о профессиональном образовании - Северокоммунарская средняя школа Пермской области, 1977 г., основное место работы или службы, занимаемая должность, род занятий - пенсионер, депутат Совета Макзырского сельского поселения четвертого созыва на непостоянной основе, место жительства - Томская область, Верхнекетский район, Лисица поселок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Сидоренко Андрей Валентинович, дата рождения - 20 января 1970 года, уровень образования - среднее общее, сведения о профессиональном образовании - Лисицынская средняя школа, 1987 г., основное место работы или службы, занимаемая должность, род занятий - Отряд № 3 противопожарной службы Томской области по Верхнекетскому району ОГУ "УГОЧСПБ ТО", командир отделения ОП п.Лисица ГПС, место жительства - Томская область, Верхнекетский район, Лисица поселок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Смирнова Наталья Ивановна, дата рождения - 1 июня 1963 года, уровень образования - среднее общее, основное место работы или службы, занимаемая должность, род занятий - пенсионер, место жительства - Томская область, Верхнекетский район, Лисица поселок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Таланцева Валентина Федоровна, дата рождения - 8 мая 1957 года, уровень образования - высшее, сведения о профессиональном образовании - Кемеровский государственный институт культуры, 1984 г., основное место работы или службы, занимаемая должность, род занятий - МАУ "Культура", заведующий сельским клубом в п. Лисица, место жительства - Томская область, Верхнекетский район, Лисица поселок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 xml:space="preserve">Шишлевская Александра Борисовна, дата рождения - 23 июня 1958 года, уровень образования - высшее, сведения о профессиональном образовании - Томский государственный педагогический институт им. Ленинского комсомола, 1982 г., основное место работы или службы, занимаемая должность, род занятий - Филиал МБОУ Белоярская СОШ № 1 в п. Лисица Верхнекетского района Томской области, воспитатель, место жительства - Томская область, Верхнекетский район, </w:t>
            </w: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>Лисица поселок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FF2BAD" w:rsidRDefault="00FF2BAD" w:rsidP="00FF2BAD">
      <w:pPr>
        <w:jc w:val="center"/>
        <w:rPr>
          <w:rFonts w:ascii="Times New Roman" w:hAnsi="Times New Roman"/>
          <w:sz w:val="20"/>
        </w:rPr>
      </w:pPr>
    </w:p>
    <w:p w:rsidR="00FF2BAD" w:rsidRDefault="00FF2BAD" w:rsidP="00FF2BA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Макзырский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Вишнякова Галина Григорьевна, дата рождения - 30 сентября 1961 года, уровень образования - основное общее, сведения о профессиональном образовании - Вологодское профессиональное торгово-кулинарное училище, 1978 г., основное место работы или службы, занимаемая должность, род занятий - Администрация Макзырского сельского поселения, подсобный рабочий пожарной части п. Макзыр, депутат Совета Макзырского сельского поселения четвертого созыва на непостоянной основе, место жительства - Томская область, Верхнекетский район, Макзыр поселок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Климович Василий Богданович, дата рождения - 8 мая 1958 года, уровень образования - среднее общее, сведения о профессиональном образовании - УКП Белоярской средней школы Верхнекетского района Томской области, п. Белый Яр, 1975 г., основное место работы или службы, занимаемая должность, род занятий - МУП "Лисица", машинист двигателя внутреннего сгорания ДЭС п. Макзыр, депутат Совета Макзырского сельского поселения четвертого созыва на непостоянной основе, место жительства - Томская область, Верхнекетский район, Макзыр поселок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 xml:space="preserve">Минеева Екатерина Юрьевна, дата </w:t>
            </w: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>рождения - 15 апреля 2001 года, уровень образования - среднее общее, сведения о профессиональном образовании - МБОУ СОШ № 33, 2019 г., основное место работы или службы, занимаемая должность, род занятий - Томский лесотехнический техникум, студент, место жительства - Томская область, г. Томск, д. Лоскутово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 xml:space="preserve">Политическая партия </w:t>
            </w: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>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 xml:space="preserve">Томское региональное </w:t>
            </w: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>отделение Политической партии ЛДПР -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lastRenderedPageBreak/>
              <w:t>13.07.2022</w:t>
            </w: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FF2BAD" w:rsidRDefault="00FF2BAD" w:rsidP="00FF2BAD">
      <w:pPr>
        <w:jc w:val="center"/>
        <w:rPr>
          <w:rFonts w:ascii="Times New Roman" w:hAnsi="Times New Roman"/>
          <w:sz w:val="20"/>
        </w:rPr>
      </w:pPr>
    </w:p>
    <w:p w:rsidR="00FF2BAD" w:rsidRDefault="00FF2BAD" w:rsidP="00FF2B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1F4818" w:rsidRPr="00FF2BAD" w:rsidTr="00FF2BAD"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Макзырский</w:t>
            </w:r>
          </w:p>
        </w:tc>
        <w:tc>
          <w:tcPr>
            <w:tcW w:w="3972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Климович Василий Богданович, дата рождения 08.05.1958</w:t>
            </w:r>
          </w:p>
        </w:tc>
        <w:tc>
          <w:tcPr>
            <w:tcW w:w="7376" w:type="dxa"/>
            <w:vAlign w:val="center"/>
          </w:tcPr>
          <w:p w:rsidR="00FF2BAD" w:rsidRPr="00FF2BAD" w:rsidRDefault="00FF2BAD" w:rsidP="00FF2BA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F2BAD">
              <w:rPr>
                <w:rFonts w:ascii="Times New Roman" w:eastAsiaTheme="minorHAnsi" w:hAnsi="Times New Roman"/>
                <w:sz w:val="20"/>
              </w:rPr>
              <w:t>ч.1 ст.162*5 УК РСФСР, ч.2 ст.164 УК РСФСР, погашена 01.11.1997; ч.1 ст.158 УК РФ, погашена 13.10.2005</w:t>
            </w:r>
          </w:p>
        </w:tc>
      </w:tr>
    </w:tbl>
    <w:p w:rsidR="00333FE0" w:rsidRPr="00FF2BAD" w:rsidRDefault="001F4818" w:rsidP="00FF2BAD">
      <w:pPr>
        <w:jc w:val="center"/>
        <w:rPr>
          <w:rFonts w:ascii="Times New Roman" w:hAnsi="Times New Roman"/>
          <w:sz w:val="20"/>
        </w:rPr>
      </w:pPr>
    </w:p>
    <w:sectPr w:rsidR="00333FE0" w:rsidRPr="00FF2BAD" w:rsidSect="00FF2BA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AD" w:rsidRDefault="00FF2BAD" w:rsidP="00FF2BAD">
      <w:pPr>
        <w:spacing w:after="0" w:line="240" w:lineRule="auto"/>
      </w:pPr>
      <w:r>
        <w:separator/>
      </w:r>
    </w:p>
  </w:endnote>
  <w:endnote w:type="continuationSeparator" w:id="0">
    <w:p w:rsidR="00FF2BAD" w:rsidRDefault="00FF2BAD" w:rsidP="00FF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AD" w:rsidRPr="00FF2BAD" w:rsidRDefault="00FF2BAD" w:rsidP="00FF2BA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12:39.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F481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F481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AD" w:rsidRDefault="00FF2BAD" w:rsidP="00FF2BAD">
      <w:pPr>
        <w:spacing w:after="0" w:line="240" w:lineRule="auto"/>
      </w:pPr>
      <w:r>
        <w:separator/>
      </w:r>
    </w:p>
  </w:footnote>
  <w:footnote w:type="continuationSeparator" w:id="0">
    <w:p w:rsidR="00FF2BAD" w:rsidRDefault="00FF2BAD" w:rsidP="00FF2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AD"/>
    <w:rsid w:val="001F4818"/>
    <w:rsid w:val="0025723F"/>
    <w:rsid w:val="00483F24"/>
    <w:rsid w:val="005F5948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BAD"/>
  </w:style>
  <w:style w:type="paragraph" w:styleId="a5">
    <w:name w:val="footer"/>
    <w:basedOn w:val="a"/>
    <w:link w:val="a6"/>
    <w:uiPriority w:val="99"/>
    <w:semiHidden/>
    <w:unhideWhenUsed/>
    <w:rsid w:val="00FF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BAD"/>
  </w:style>
  <w:style w:type="table" w:styleId="a7">
    <w:name w:val="Table Grid"/>
    <w:basedOn w:val="a1"/>
    <w:uiPriority w:val="59"/>
    <w:rsid w:val="00FF2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2022-07-19T05:39:00Z</dcterms:created>
  <dcterms:modified xsi:type="dcterms:W3CDTF">2022-07-19T05:39:00Z</dcterms:modified>
</cp:coreProperties>
</file>