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791EEC" w:rsidP="004515A7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13 </w:t>
            </w:r>
            <w:r w:rsidR="004515A7">
              <w:rPr>
                <w:rFonts w:ascii="Arial" w:hAnsi="Arial" w:cs="Arial"/>
                <w:bCs/>
                <w:sz w:val="24"/>
                <w:szCs w:val="24"/>
              </w:rPr>
              <w:t>апреля</w:t>
            </w:r>
            <w:r w:rsidR="00A860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274EA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791EEC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№361</w:t>
            </w:r>
            <w:bookmarkStart w:id="0" w:name="_GoBack"/>
            <w:bookmarkEnd w:id="0"/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Default="00A8604F" w:rsidP="00A8604F">
      <w:pPr>
        <w:tabs>
          <w:tab w:val="left" w:pos="-2552"/>
          <w:tab w:val="left" w:pos="7938"/>
          <w:tab w:val="left" w:pos="9639"/>
        </w:tabs>
        <w:autoSpaceDE/>
        <w:adjustRightInd/>
        <w:ind w:left="1701" w:right="1700" w:firstLine="142"/>
        <w:jc w:val="center"/>
        <w:rPr>
          <w:rFonts w:ascii="Arial" w:hAnsi="Arial" w:cs="Arial"/>
          <w:b/>
          <w:sz w:val="24"/>
          <w:szCs w:val="24"/>
        </w:rPr>
      </w:pPr>
      <w:r w:rsidRPr="003B32C0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б установлении норматива стоимости 1 квадратного метра общей площади жилья на территории муниципального образования Верхнекетский район Томской области, используемого для расчета размера социальных выплат на приобрете</w:t>
      </w:r>
      <w:r w:rsidR="007274EA">
        <w:rPr>
          <w:rFonts w:ascii="Arial" w:hAnsi="Arial" w:cs="Arial"/>
          <w:b/>
          <w:sz w:val="24"/>
          <w:szCs w:val="24"/>
        </w:rPr>
        <w:t>ние жилья молодым семьям на 2022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A8604F" w:rsidRDefault="00A8604F" w:rsidP="00A8604F">
      <w:pPr>
        <w:tabs>
          <w:tab w:val="left" w:pos="-2552"/>
          <w:tab w:val="left" w:pos="7938"/>
          <w:tab w:val="left" w:pos="9639"/>
        </w:tabs>
        <w:autoSpaceDE/>
        <w:adjustRightInd/>
        <w:ind w:left="1701" w:right="1700" w:firstLine="142"/>
        <w:jc w:val="center"/>
        <w:rPr>
          <w:rFonts w:ascii="Arial" w:hAnsi="Arial"/>
          <w:sz w:val="24"/>
          <w:szCs w:val="24"/>
        </w:rPr>
      </w:pPr>
    </w:p>
    <w:p w:rsidR="00E0717A" w:rsidRDefault="00A8604F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4D6D89"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z w:val="24"/>
          <w:szCs w:val="24"/>
        </w:rPr>
        <w:t xml:space="preserve"> соответствии с пунктом 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0717A">
        <w:rPr>
          <w:rFonts w:ascii="Arial" w:hAnsi="Arial"/>
          <w:sz w:val="24"/>
          <w:szCs w:val="24"/>
        </w:rPr>
        <w:t>, постановляю: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7274E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="00A8604F">
        <w:rPr>
          <w:rFonts w:ascii="Arial" w:hAnsi="Arial"/>
          <w:sz w:val="24"/>
          <w:szCs w:val="24"/>
        </w:rPr>
        <w:t>Установить норматив стоимости 1 квадратного метра общей площади жилья на территории муниципального образования Верхнекетский район Томской области, используемый для расчёта размера социальных выплат на приобрете</w:t>
      </w:r>
      <w:r w:rsidR="007274EA">
        <w:rPr>
          <w:rFonts w:ascii="Arial" w:hAnsi="Arial"/>
          <w:sz w:val="24"/>
          <w:szCs w:val="24"/>
        </w:rPr>
        <w:t>ние жилья молодым семьям на 2022</w:t>
      </w:r>
      <w:r w:rsidR="00A8604F">
        <w:rPr>
          <w:rFonts w:ascii="Arial" w:hAnsi="Arial"/>
          <w:sz w:val="24"/>
          <w:szCs w:val="24"/>
        </w:rPr>
        <w:t xml:space="preserve"> год в размере 10 000 рублей.</w:t>
      </w:r>
    </w:p>
    <w:p w:rsidR="00E0717A" w:rsidRPr="00EF2C29" w:rsidRDefault="00A8604F" w:rsidP="00A8604F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776C96">
        <w:rPr>
          <w:rFonts w:ascii="Arial" w:hAnsi="Arial"/>
          <w:sz w:val="24"/>
          <w:szCs w:val="24"/>
        </w:rPr>
        <w:t>2</w:t>
      </w:r>
      <w:r w:rsidR="00E0717A" w:rsidRPr="00EF2C29">
        <w:rPr>
          <w:rFonts w:ascii="Arial" w:hAnsi="Arial"/>
          <w:sz w:val="24"/>
          <w:szCs w:val="24"/>
        </w:rPr>
        <w:t xml:space="preserve">. </w:t>
      </w:r>
      <w:r w:rsidR="00EF2C29" w:rsidRPr="00EF2C29">
        <w:rPr>
          <w:rFonts w:ascii="Arial" w:hAnsi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 и разместить настоящее постановление на официальном сайте Администра</w:t>
      </w:r>
      <w:r w:rsidR="00642A81">
        <w:rPr>
          <w:rFonts w:ascii="Arial" w:hAnsi="Arial"/>
          <w:sz w:val="24"/>
          <w:szCs w:val="24"/>
        </w:rPr>
        <w:t>ции Верхнекетского района</w:t>
      </w:r>
      <w:r w:rsidRPr="00EF2C29">
        <w:rPr>
          <w:rFonts w:ascii="Arial" w:hAnsi="Arial"/>
          <w:sz w:val="24"/>
          <w:szCs w:val="24"/>
        </w:rPr>
        <w:t>.</w:t>
      </w:r>
    </w:p>
    <w:p w:rsidR="00E0717A" w:rsidRDefault="00776C96" w:rsidP="00EF2C29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E0717A" w:rsidRPr="00EF2C29">
        <w:rPr>
          <w:rFonts w:ascii="Arial" w:hAnsi="Arial"/>
          <w:sz w:val="24"/>
          <w:szCs w:val="24"/>
        </w:rPr>
        <w:t xml:space="preserve">. </w:t>
      </w:r>
      <w:r w:rsidR="00EF2C29" w:rsidRPr="00EF2C29">
        <w:rPr>
          <w:rFonts w:ascii="Arial" w:hAnsi="Arial"/>
          <w:sz w:val="24"/>
          <w:szCs w:val="24"/>
        </w:rPr>
        <w:t>Настоящее постановление вступает в силу со дня его официального опубликования и распространяет свое действие на правоотно</w:t>
      </w:r>
      <w:r w:rsidR="007274EA">
        <w:rPr>
          <w:rFonts w:ascii="Arial" w:hAnsi="Arial"/>
          <w:sz w:val="24"/>
          <w:szCs w:val="24"/>
        </w:rPr>
        <w:t>шения, возникшие с 1 января 2022</w:t>
      </w:r>
      <w:r w:rsidR="00EF2C29" w:rsidRPr="00EF2C29">
        <w:rPr>
          <w:rFonts w:ascii="Arial" w:hAnsi="Arial"/>
          <w:sz w:val="24"/>
          <w:szCs w:val="24"/>
        </w:rPr>
        <w:t xml:space="preserve"> года.</w:t>
      </w:r>
    </w:p>
    <w:p w:rsidR="00A8604F" w:rsidRDefault="00776C96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A8604F">
        <w:rPr>
          <w:rFonts w:ascii="Arial" w:hAnsi="Arial"/>
          <w:sz w:val="24"/>
          <w:szCs w:val="24"/>
        </w:rPr>
        <w:t>. Контроль за исполнением настоящего постановления возложить на  заместителя Главы Верхнекетского района по социальным вопросам.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7274E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E0717A">
        <w:rPr>
          <w:rFonts w:ascii="Arial" w:hAnsi="Arial"/>
          <w:sz w:val="24"/>
          <w:szCs w:val="24"/>
        </w:rPr>
        <w:t xml:space="preserve"> Верхнекетского района            </w:t>
      </w:r>
      <w:r w:rsidR="00A8604F">
        <w:rPr>
          <w:rFonts w:ascii="Arial" w:hAnsi="Arial"/>
          <w:sz w:val="16"/>
          <w:szCs w:val="16"/>
        </w:rPr>
        <w:t xml:space="preserve">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           </w:t>
      </w:r>
      <w:r>
        <w:rPr>
          <w:rFonts w:ascii="Arial" w:hAnsi="Arial"/>
          <w:sz w:val="24"/>
          <w:szCs w:val="24"/>
        </w:rPr>
        <w:t>С.А.Альсевич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A8604F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О.М. Сыроватская </w:t>
      </w:r>
    </w:p>
    <w:p w:rsidR="00E0717A" w:rsidRDefault="00E0717A" w:rsidP="00E0717A">
      <w:pPr>
        <w:autoSpaceDE/>
        <w:adjustRightInd/>
        <w:rPr>
          <w:rFonts w:ascii="Arial" w:hAnsi="Arial"/>
          <w:szCs w:val="24"/>
        </w:rPr>
      </w:pPr>
    </w:p>
    <w:p w:rsidR="00E0717A" w:rsidRDefault="00E0717A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Дело-2,  </w:t>
      </w:r>
      <w:r w:rsidR="00A8604F">
        <w:rPr>
          <w:rFonts w:ascii="Arial" w:hAnsi="Arial"/>
          <w:szCs w:val="24"/>
        </w:rPr>
        <w:t>Досужева – 1, Сыроватская - 1</w:t>
      </w:r>
    </w:p>
    <w:p w:rsidR="002D22E5" w:rsidRDefault="002D22E5" w:rsidP="00A8604F">
      <w:pPr>
        <w:autoSpaceDE/>
        <w:adjustRightInd/>
        <w:jc w:val="both"/>
      </w:pPr>
    </w:p>
    <w:sectPr w:rsidR="002D22E5" w:rsidSect="00E071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3D65"/>
    <w:rsid w:val="001E7E6F"/>
    <w:rsid w:val="002D22E5"/>
    <w:rsid w:val="004515A7"/>
    <w:rsid w:val="004E2492"/>
    <w:rsid w:val="00521268"/>
    <w:rsid w:val="00622F8F"/>
    <w:rsid w:val="00642A81"/>
    <w:rsid w:val="007274EA"/>
    <w:rsid w:val="00776C96"/>
    <w:rsid w:val="00791EEC"/>
    <w:rsid w:val="009B3D65"/>
    <w:rsid w:val="00A76FB6"/>
    <w:rsid w:val="00A8604F"/>
    <w:rsid w:val="00D61D26"/>
    <w:rsid w:val="00E06545"/>
    <w:rsid w:val="00E0717A"/>
    <w:rsid w:val="00EF2914"/>
    <w:rsid w:val="00EF2C29"/>
    <w:rsid w:val="00F0637F"/>
    <w:rsid w:val="00F06EDF"/>
    <w:rsid w:val="00F31F60"/>
    <w:rsid w:val="00F81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CE1E1-08B7-4A9C-82AD-BC80CCFD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06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</cp:lastModifiedBy>
  <cp:revision>14</cp:revision>
  <cp:lastPrinted>2022-04-12T04:21:00Z</cp:lastPrinted>
  <dcterms:created xsi:type="dcterms:W3CDTF">2021-04-02T05:18:00Z</dcterms:created>
  <dcterms:modified xsi:type="dcterms:W3CDTF">2022-04-14T04:22:00Z</dcterms:modified>
</cp:coreProperties>
</file>