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3" w:rsidRPr="004A2C3C" w:rsidRDefault="0065202E" w:rsidP="003648BF">
      <w:pPr>
        <w:ind w:left="567" w:right="140"/>
        <w:jc w:val="center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>ДУМА  ВЕРХНЕКЕТСКОГО  РАЙОНА</w:t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РЕШЕНИЕ  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9C41CE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76C">
        <w:rPr>
          <w:rFonts w:ascii="Arial" w:hAnsi="Arial" w:cs="Arial"/>
          <w:bCs/>
          <w:sz w:val="24"/>
          <w:szCs w:val="24"/>
        </w:rPr>
        <w:t>№</w:t>
      </w:r>
      <w:r w:rsidR="00EB6993">
        <w:rPr>
          <w:rFonts w:ascii="Arial" w:hAnsi="Arial" w:cs="Arial"/>
          <w:bCs/>
          <w:sz w:val="24"/>
          <w:szCs w:val="24"/>
        </w:rPr>
        <w:t xml:space="preserve"> 24</w:t>
      </w:r>
      <w:r w:rsidRPr="0038576C">
        <w:rPr>
          <w:rFonts w:ascii="Arial" w:hAnsi="Arial" w:cs="Arial"/>
          <w:bCs/>
          <w:sz w:val="24"/>
          <w:szCs w:val="24"/>
        </w:rPr>
        <w:t xml:space="preserve"> </w:t>
      </w:r>
      <w:r w:rsidR="00A52CA3" w:rsidRPr="0038576C">
        <w:rPr>
          <w:rFonts w:ascii="Arial" w:hAnsi="Arial" w:cs="Arial"/>
          <w:bCs/>
          <w:sz w:val="24"/>
          <w:szCs w:val="24"/>
        </w:rPr>
        <w:t>от</w:t>
      </w:r>
      <w:r w:rsidR="00EB6993">
        <w:rPr>
          <w:rFonts w:ascii="Arial" w:hAnsi="Arial" w:cs="Arial"/>
          <w:bCs/>
          <w:sz w:val="24"/>
          <w:szCs w:val="24"/>
        </w:rPr>
        <w:t xml:space="preserve"> </w:t>
      </w:r>
      <w:r w:rsidR="00E23896">
        <w:rPr>
          <w:rFonts w:ascii="Arial" w:hAnsi="Arial" w:cs="Arial"/>
          <w:bCs/>
          <w:sz w:val="24"/>
          <w:szCs w:val="24"/>
        </w:rPr>
        <w:t>25.06.2021</w:t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A52CA3" w:rsidRPr="004A2C3C">
        <w:rPr>
          <w:rFonts w:ascii="Arial" w:hAnsi="Arial" w:cs="Arial"/>
          <w:sz w:val="24"/>
          <w:szCs w:val="24"/>
        </w:rPr>
        <w:t>р.п. Белый  Яр</w:t>
      </w:r>
    </w:p>
    <w:p w:rsidR="00A52CA3" w:rsidRPr="004A2C3C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="008B2FE6">
        <w:rPr>
          <w:rFonts w:ascii="Arial" w:hAnsi="Arial" w:cs="Arial"/>
          <w:sz w:val="24"/>
          <w:szCs w:val="24"/>
        </w:rPr>
        <w:t xml:space="preserve">        </w:t>
      </w:r>
      <w:r w:rsidR="00D56C8C">
        <w:rPr>
          <w:rFonts w:ascii="Arial" w:hAnsi="Arial" w:cs="Arial"/>
          <w:sz w:val="24"/>
          <w:szCs w:val="24"/>
        </w:rPr>
        <w:t xml:space="preserve"> </w:t>
      </w:r>
      <w:r w:rsidRPr="004A2C3C">
        <w:rPr>
          <w:rFonts w:ascii="Arial" w:hAnsi="Arial" w:cs="Arial"/>
          <w:sz w:val="24"/>
          <w:szCs w:val="24"/>
        </w:rPr>
        <w:t xml:space="preserve">ул. Гагарина, 15                                                                                                                            </w:t>
      </w:r>
    </w:p>
    <w:p w:rsidR="00A52CA3" w:rsidRPr="004A2C3C" w:rsidRDefault="00A52CA3" w:rsidP="00C92FD4">
      <w:pPr>
        <w:spacing w:after="0" w:line="240" w:lineRule="auto"/>
        <w:ind w:left="680"/>
        <w:rPr>
          <w:rFonts w:ascii="Arial" w:hAnsi="Arial" w:cs="Arial"/>
          <w:sz w:val="24"/>
          <w:szCs w:val="24"/>
        </w:rPr>
      </w:pPr>
    </w:p>
    <w:p w:rsidR="00E23896" w:rsidRDefault="006142B1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2C3C">
        <w:rPr>
          <w:rFonts w:ascii="Arial" w:hAnsi="Arial" w:cs="Arial"/>
          <w:bCs/>
          <w:sz w:val="24"/>
          <w:szCs w:val="24"/>
        </w:rPr>
        <w:t xml:space="preserve">О </w:t>
      </w:r>
      <w:r w:rsidR="001627EF" w:rsidRPr="001627EF">
        <w:rPr>
          <w:rFonts w:ascii="Arial" w:hAnsi="Arial" w:cs="Arial"/>
          <w:bCs/>
          <w:sz w:val="24"/>
          <w:szCs w:val="24"/>
        </w:rPr>
        <w:t xml:space="preserve">внесении изменений в решение Думы Верхнекетского </w:t>
      </w:r>
    </w:p>
    <w:p w:rsidR="00E23896" w:rsidRDefault="001627EF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27EF">
        <w:rPr>
          <w:rFonts w:ascii="Arial" w:hAnsi="Arial" w:cs="Arial"/>
          <w:bCs/>
          <w:sz w:val="24"/>
          <w:szCs w:val="24"/>
        </w:rPr>
        <w:t xml:space="preserve">района от 18.06.2015 №26 «Об утверждении местных </w:t>
      </w:r>
    </w:p>
    <w:p w:rsidR="00E23896" w:rsidRDefault="001627EF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27EF">
        <w:rPr>
          <w:rFonts w:ascii="Arial" w:hAnsi="Arial" w:cs="Arial"/>
          <w:bCs/>
          <w:sz w:val="24"/>
          <w:szCs w:val="24"/>
        </w:rPr>
        <w:t xml:space="preserve">нормативов градостроительного проектирования </w:t>
      </w:r>
    </w:p>
    <w:p w:rsidR="006142B1" w:rsidRPr="004A2C3C" w:rsidRDefault="001627EF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27EF">
        <w:rPr>
          <w:rFonts w:ascii="Arial" w:hAnsi="Arial" w:cs="Arial"/>
          <w:bCs/>
          <w:sz w:val="24"/>
          <w:szCs w:val="24"/>
        </w:rPr>
        <w:t>Верхнекетского района»</w:t>
      </w:r>
    </w:p>
    <w:p w:rsidR="00A52CA3" w:rsidRPr="004A2C3C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133DBE" w:rsidRDefault="001627EF" w:rsidP="00133DBE">
      <w:pPr>
        <w:pStyle w:val="ab"/>
        <w:rPr>
          <w:rFonts w:ascii="Arial" w:hAnsi="Arial" w:cs="Arial"/>
          <w:sz w:val="24"/>
        </w:rPr>
      </w:pPr>
      <w:r w:rsidRPr="00E522CF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</w:t>
      </w:r>
      <w:r w:rsidR="003C10A3" w:rsidRPr="004A2C3C">
        <w:rPr>
          <w:rFonts w:ascii="Arial" w:hAnsi="Arial" w:cs="Arial"/>
          <w:sz w:val="24"/>
        </w:rPr>
        <w:t xml:space="preserve">, </w:t>
      </w:r>
      <w:r w:rsidR="00A52CA3" w:rsidRPr="004A2C3C">
        <w:rPr>
          <w:rFonts w:ascii="Arial" w:hAnsi="Arial" w:cs="Arial"/>
          <w:sz w:val="24"/>
        </w:rPr>
        <w:t>Дума Верхнекетского района</w:t>
      </w:r>
      <w:r w:rsidR="00133DBE">
        <w:rPr>
          <w:rFonts w:ascii="Arial" w:hAnsi="Arial" w:cs="Arial"/>
          <w:sz w:val="24"/>
        </w:rPr>
        <w:t xml:space="preserve"> </w:t>
      </w:r>
      <w:r w:rsidR="00A52CA3" w:rsidRPr="00FB0DA2">
        <w:rPr>
          <w:rFonts w:ascii="Arial" w:hAnsi="Arial" w:cs="Arial"/>
          <w:sz w:val="24"/>
        </w:rPr>
        <w:t>решила: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27EF" w:rsidRDefault="00A52CA3" w:rsidP="00162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="001627EF" w:rsidRPr="001627EF">
        <w:rPr>
          <w:rFonts w:ascii="Arial" w:hAnsi="Arial" w:cs="Arial"/>
          <w:sz w:val="24"/>
          <w:szCs w:val="24"/>
        </w:rPr>
        <w:t>Внести в решение Думы Верхнекетского района от 18.06.2015 № 26 «Об утверждении местных нормативов градостроительного проектирования Верхнекетского района» следующие изменения</w:t>
      </w:r>
      <w:r w:rsidR="001627EF">
        <w:rPr>
          <w:rFonts w:ascii="Arial" w:hAnsi="Arial" w:cs="Arial"/>
          <w:sz w:val="24"/>
          <w:szCs w:val="24"/>
        </w:rPr>
        <w:t>:</w:t>
      </w:r>
    </w:p>
    <w:p w:rsidR="001627EF" w:rsidRPr="001627EF" w:rsidRDefault="001627EF" w:rsidP="00162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7EF">
        <w:rPr>
          <w:rFonts w:ascii="Arial" w:hAnsi="Arial" w:cs="Arial"/>
          <w:sz w:val="24"/>
          <w:szCs w:val="24"/>
        </w:rPr>
        <w:t xml:space="preserve">1) в </w:t>
      </w:r>
      <w:r>
        <w:rPr>
          <w:rFonts w:ascii="Arial" w:hAnsi="Arial" w:cs="Arial"/>
          <w:sz w:val="24"/>
          <w:szCs w:val="24"/>
        </w:rPr>
        <w:t>преамбуле</w:t>
      </w:r>
      <w:r w:rsidRPr="001627EF">
        <w:rPr>
          <w:rFonts w:ascii="Arial" w:hAnsi="Arial" w:cs="Arial"/>
          <w:sz w:val="24"/>
          <w:szCs w:val="24"/>
        </w:rPr>
        <w:t xml:space="preserve"> слова «Верхнекетского района» заменить           словами муниципального образования Верхнекетский район Томской области</w:t>
      </w:r>
    </w:p>
    <w:p w:rsidR="001627EF" w:rsidRDefault="001627EF" w:rsidP="00162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7EF">
        <w:rPr>
          <w:rFonts w:ascii="Arial" w:hAnsi="Arial" w:cs="Arial"/>
          <w:sz w:val="24"/>
          <w:szCs w:val="24"/>
        </w:rPr>
        <w:t xml:space="preserve">2) Пункт 1.1 раздела 1 изложить в следующей редакции: </w:t>
      </w:r>
    </w:p>
    <w:p w:rsidR="00FB0DA2" w:rsidRPr="001627EF" w:rsidRDefault="001627EF" w:rsidP="00162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«1.1. </w:t>
      </w:r>
      <w:r w:rsidRPr="001627EF">
        <w:rPr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муниципального образования Верхнекетский район Томской области 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муниципального района, относящимися к областям: электроснабжения, газоснабжения, </w:t>
      </w:r>
      <w:r w:rsidRPr="006A2A2B">
        <w:rPr>
          <w:rFonts w:ascii="Arial" w:hAnsi="Arial" w:cs="Arial"/>
          <w:sz w:val="24"/>
          <w:szCs w:val="24"/>
        </w:rPr>
        <w:t xml:space="preserve">автомобильных дорог </w:t>
      </w:r>
      <w:r w:rsidR="00DE7C67" w:rsidRPr="006A2A2B">
        <w:rPr>
          <w:rFonts w:ascii="Arial" w:hAnsi="Arial" w:cs="Arial"/>
          <w:sz w:val="24"/>
          <w:szCs w:val="24"/>
        </w:rPr>
        <w:t>местного</w:t>
      </w:r>
      <w:r w:rsidRPr="006A2A2B">
        <w:rPr>
          <w:rFonts w:ascii="Arial" w:hAnsi="Arial" w:cs="Arial"/>
          <w:sz w:val="24"/>
          <w:szCs w:val="24"/>
        </w:rPr>
        <w:t xml:space="preserve"> значения</w:t>
      </w:r>
      <w:r w:rsidR="00DE7C67" w:rsidRPr="006A2A2B">
        <w:rPr>
          <w:rFonts w:ascii="Arial" w:hAnsi="Arial" w:cs="Arial"/>
          <w:sz w:val="24"/>
          <w:szCs w:val="24"/>
        </w:rPr>
        <w:t xml:space="preserve"> вне границ населенных пунктов в границах муниципального района</w:t>
      </w:r>
      <w:r w:rsidRPr="006A2A2B">
        <w:rPr>
          <w:rFonts w:ascii="Arial" w:hAnsi="Arial" w:cs="Arial"/>
          <w:sz w:val="24"/>
          <w:szCs w:val="24"/>
        </w:rPr>
        <w:t>,</w:t>
      </w:r>
      <w:r w:rsidRPr="001627EF">
        <w:rPr>
          <w:rFonts w:ascii="Arial" w:hAnsi="Arial" w:cs="Arial"/>
          <w:sz w:val="24"/>
          <w:szCs w:val="24"/>
        </w:rPr>
        <w:t xml:space="preserve"> физической культуры и массового спорта, образования, здравоохранения, </w:t>
      </w:r>
      <w:r w:rsidR="00DE7C67" w:rsidRPr="006A2A2B">
        <w:rPr>
          <w:rFonts w:ascii="Arial" w:hAnsi="Arial" w:cs="Arial"/>
          <w:sz w:val="24"/>
          <w:szCs w:val="24"/>
        </w:rPr>
        <w:t>обработки, утилизации, обезвреживания, размещения твердых коммунальных отходов</w:t>
      </w:r>
      <w:r w:rsidRPr="001627EF">
        <w:rPr>
          <w:rFonts w:ascii="Arial" w:hAnsi="Arial" w:cs="Arial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муниципального района на основании Стратегии социально-экономического </w:t>
      </w:r>
      <w:bookmarkStart w:id="0" w:name="_GoBack"/>
      <w:bookmarkEnd w:id="0"/>
      <w:r w:rsidRPr="001627EF">
        <w:rPr>
          <w:rFonts w:ascii="Arial" w:hAnsi="Arial" w:cs="Arial"/>
          <w:sz w:val="24"/>
          <w:szCs w:val="24"/>
        </w:rPr>
        <w:t>развития Верхнекетского района Томской области, утвержденной решением Думы Верхнекетского района от 24.12.2015 № 76 и Схемы территориального планирования Верхнекетского муниципального района, утвержденной решением Думы Верхнекетского района от 26.12.2013 № 106»</w:t>
      </w:r>
      <w:r w:rsidR="00FB0DA2" w:rsidRPr="001627EF">
        <w:rPr>
          <w:rFonts w:ascii="Arial" w:hAnsi="Arial" w:cs="Arial"/>
          <w:sz w:val="24"/>
          <w:szCs w:val="24"/>
        </w:rPr>
        <w:t>.</w:t>
      </w:r>
    </w:p>
    <w:p w:rsidR="006142B1" w:rsidRPr="00FB0DA2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C10A3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>Опубликовать настоящее решение в информационном вестнике Вер</w:t>
      </w:r>
      <w:r w:rsidR="001627EF">
        <w:rPr>
          <w:rFonts w:ascii="Arial" w:hAnsi="Arial" w:cs="Arial"/>
          <w:color w:val="000000"/>
          <w:sz w:val="24"/>
          <w:szCs w:val="24"/>
        </w:rPr>
        <w:t xml:space="preserve">хнекетского района «Территория» и </w:t>
      </w:r>
      <w:r w:rsidR="001627EF" w:rsidRPr="004A2C3C">
        <w:rPr>
          <w:rFonts w:ascii="Arial" w:hAnsi="Arial" w:cs="Arial"/>
          <w:sz w:val="24"/>
          <w:szCs w:val="24"/>
        </w:rPr>
        <w:t>разместить решение на официальном сайте Администрации Верхнекетского района.</w:t>
      </w:r>
    </w:p>
    <w:p w:rsidR="00C90631" w:rsidRPr="004A2C3C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F7474D" w:rsidRPr="00FB0DA2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</w:t>
      </w:r>
      <w:r w:rsidR="001627EF">
        <w:rPr>
          <w:rFonts w:ascii="Arial" w:hAnsi="Arial" w:cs="Arial"/>
          <w:sz w:val="24"/>
          <w:szCs w:val="24"/>
        </w:rPr>
        <w:t xml:space="preserve"> района «Территория».</w:t>
      </w:r>
      <w:r w:rsidR="00F7474D" w:rsidRPr="004A2C3C">
        <w:rPr>
          <w:rFonts w:ascii="Arial" w:hAnsi="Arial" w:cs="Arial"/>
          <w:sz w:val="24"/>
          <w:szCs w:val="24"/>
        </w:rPr>
        <w:t xml:space="preserve"> </w:t>
      </w:r>
    </w:p>
    <w:p w:rsidR="00555E47" w:rsidRDefault="00A52C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</w:r>
    </w:p>
    <w:p w:rsidR="00DA3CDE" w:rsidRPr="00555E47" w:rsidRDefault="00DA3CDE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A52CA3" w:rsidRPr="004A2C3C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</w:t>
      </w:r>
      <w:r w:rsidRPr="004A2C3C">
        <w:rPr>
          <w:rFonts w:ascii="Arial" w:hAnsi="Arial" w:cs="Arial"/>
          <w:sz w:val="24"/>
          <w:szCs w:val="24"/>
        </w:rPr>
        <w:t>Глав</w:t>
      </w:r>
      <w:r w:rsidR="00FB0DA2">
        <w:rPr>
          <w:rFonts w:ascii="Arial" w:hAnsi="Arial" w:cs="Arial"/>
          <w:sz w:val="24"/>
          <w:szCs w:val="24"/>
        </w:rPr>
        <w:t>а</w:t>
      </w:r>
      <w:r w:rsidRPr="004A2C3C">
        <w:rPr>
          <w:rFonts w:ascii="Arial" w:hAnsi="Arial" w:cs="Arial"/>
          <w:sz w:val="24"/>
          <w:szCs w:val="24"/>
        </w:rPr>
        <w:t xml:space="preserve">   </w:t>
      </w:r>
      <w:r w:rsidR="001627EF">
        <w:rPr>
          <w:rFonts w:ascii="Arial" w:hAnsi="Arial" w:cs="Arial"/>
          <w:sz w:val="24"/>
          <w:szCs w:val="24"/>
        </w:rPr>
        <w:t>Верхнекетского района</w:t>
      </w:r>
      <w:r w:rsidRPr="004A2C3C">
        <w:rPr>
          <w:rFonts w:ascii="Arial" w:hAnsi="Arial" w:cs="Arial"/>
          <w:sz w:val="24"/>
          <w:szCs w:val="24"/>
        </w:rPr>
        <w:t xml:space="preserve">                                                    Верхнекетского района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  </w:t>
      </w:r>
    </w:p>
    <w:p w:rsidR="00310AA1" w:rsidRDefault="00A52CA3" w:rsidP="001627EF">
      <w:pPr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         ____________</w:t>
      </w:r>
      <w:r w:rsidR="006726D1" w:rsidRPr="00133DBE">
        <w:rPr>
          <w:rFonts w:ascii="Arial" w:hAnsi="Arial" w:cs="Arial"/>
          <w:bCs/>
          <w:sz w:val="24"/>
          <w:szCs w:val="24"/>
        </w:rPr>
        <w:t>Е.А. Парамонова</w:t>
      </w:r>
      <w:r w:rsidRPr="00133DBE">
        <w:rPr>
          <w:rFonts w:ascii="Arial" w:hAnsi="Arial" w:cs="Arial"/>
          <w:bCs/>
          <w:sz w:val="24"/>
          <w:szCs w:val="24"/>
        </w:rPr>
        <w:t xml:space="preserve">  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                 </w:t>
      </w:r>
      <w:r w:rsidRPr="00133DBE">
        <w:rPr>
          <w:rFonts w:ascii="Arial" w:hAnsi="Arial" w:cs="Arial"/>
          <w:bCs/>
          <w:sz w:val="24"/>
          <w:szCs w:val="24"/>
        </w:rPr>
        <w:t xml:space="preserve"> _____________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</w:t>
      </w:r>
      <w:r w:rsidR="001627EF">
        <w:rPr>
          <w:rFonts w:ascii="Arial" w:hAnsi="Arial" w:cs="Arial"/>
          <w:bCs/>
          <w:sz w:val="24"/>
          <w:szCs w:val="24"/>
        </w:rPr>
        <w:t>С.А. Альсевич</w:t>
      </w: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1627EF">
      <w:pPr>
        <w:rPr>
          <w:rFonts w:ascii="Arial" w:hAnsi="Arial" w:cs="Arial"/>
          <w:bCs/>
          <w:sz w:val="24"/>
          <w:szCs w:val="24"/>
        </w:rPr>
      </w:pPr>
    </w:p>
    <w:p w:rsidR="00DA3CDE" w:rsidRDefault="00DA3CDE" w:rsidP="001627EF">
      <w:pPr>
        <w:rPr>
          <w:rFonts w:ascii="Arial" w:hAnsi="Arial" w:cs="Arial"/>
          <w:bCs/>
          <w:sz w:val="24"/>
          <w:szCs w:val="24"/>
        </w:rPr>
      </w:pPr>
    </w:p>
    <w:p w:rsidR="00DA3CDE" w:rsidRDefault="00DA3CDE" w:rsidP="001627EF">
      <w:pPr>
        <w:rPr>
          <w:rFonts w:ascii="Arial" w:hAnsi="Arial" w:cs="Arial"/>
          <w:bCs/>
          <w:sz w:val="24"/>
          <w:szCs w:val="24"/>
        </w:rPr>
      </w:pPr>
    </w:p>
    <w:p w:rsidR="006A2A2B" w:rsidRDefault="006A2A2B" w:rsidP="006A2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6A2A2B" w:rsidRPr="006C1149" w:rsidRDefault="006A2A2B" w:rsidP="006A2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F88">
        <w:rPr>
          <w:rFonts w:ascii="Arial" w:hAnsi="Arial" w:cs="Arial"/>
          <w:sz w:val="24"/>
          <w:szCs w:val="24"/>
        </w:rPr>
        <w:t xml:space="preserve">Дума-1, Администрация-1, </w:t>
      </w:r>
      <w:r w:rsidR="00DA3CDE">
        <w:rPr>
          <w:rFonts w:ascii="Arial" w:hAnsi="Arial" w:cs="Arial"/>
          <w:sz w:val="24"/>
          <w:szCs w:val="24"/>
        </w:rPr>
        <w:t xml:space="preserve">прокуратура-1, инженерный центр-1, </w:t>
      </w:r>
      <w:r w:rsidRPr="00337F88">
        <w:rPr>
          <w:rFonts w:ascii="Arial" w:hAnsi="Arial" w:cs="Arial"/>
          <w:sz w:val="24"/>
          <w:szCs w:val="24"/>
        </w:rPr>
        <w:t>вестник «Территория»</w:t>
      </w:r>
    </w:p>
    <w:p w:rsidR="006A2A2B" w:rsidRDefault="006A2A2B" w:rsidP="001627EF">
      <w:pPr>
        <w:rPr>
          <w:rFonts w:ascii="Arial" w:hAnsi="Arial" w:cs="Arial"/>
          <w:sz w:val="24"/>
          <w:szCs w:val="24"/>
        </w:rPr>
      </w:pPr>
    </w:p>
    <w:sectPr w:rsidR="006A2A2B" w:rsidSect="003648BF">
      <w:headerReference w:type="default" r:id="rId9"/>
      <w:footerReference w:type="first" r:id="rId10"/>
      <w:pgSz w:w="11906" w:h="16838"/>
      <w:pgMar w:top="567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EA" w:rsidRDefault="00DC59EA" w:rsidP="003C10A3">
      <w:pPr>
        <w:spacing w:after="0" w:line="240" w:lineRule="auto"/>
      </w:pPr>
      <w:r>
        <w:separator/>
      </w:r>
    </w:p>
  </w:endnote>
  <w:endnote w:type="continuationSeparator" w:id="0">
    <w:p w:rsidR="00DC59EA" w:rsidRDefault="00DC59EA" w:rsidP="003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BF" w:rsidRDefault="003648BF">
    <w:pPr>
      <w:pStyle w:val="af2"/>
      <w:jc w:val="center"/>
    </w:pPr>
  </w:p>
  <w:p w:rsidR="00C20073" w:rsidRDefault="00C200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EA" w:rsidRDefault="00DC59EA" w:rsidP="003C10A3">
      <w:pPr>
        <w:spacing w:after="0" w:line="240" w:lineRule="auto"/>
      </w:pPr>
      <w:r>
        <w:separator/>
      </w:r>
    </w:p>
  </w:footnote>
  <w:footnote w:type="continuationSeparator" w:id="0">
    <w:p w:rsidR="00DC59EA" w:rsidRDefault="00DC59EA" w:rsidP="003C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04634"/>
      <w:docPartObj>
        <w:docPartGallery w:val="Page Numbers (Top of Page)"/>
        <w:docPartUnique/>
      </w:docPartObj>
    </w:sdtPr>
    <w:sdtEndPr/>
    <w:sdtContent>
      <w:p w:rsidR="00355FCE" w:rsidRDefault="00E421D4">
        <w:pPr>
          <w:pStyle w:val="af0"/>
          <w:jc w:val="center"/>
        </w:pPr>
        <w:r>
          <w:fldChar w:fldCharType="begin"/>
        </w:r>
        <w:r w:rsidR="00355FCE">
          <w:instrText>PAGE   \* MERGEFORMAT</w:instrText>
        </w:r>
        <w:r>
          <w:fldChar w:fldCharType="separate"/>
        </w:r>
        <w:r w:rsidR="003648BF">
          <w:rPr>
            <w:noProof/>
          </w:rPr>
          <w:t>2</w:t>
        </w:r>
        <w:r>
          <w:fldChar w:fldCharType="end"/>
        </w:r>
      </w:p>
    </w:sdtContent>
  </w:sdt>
  <w:p w:rsidR="00355FCE" w:rsidRDefault="00355FC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A347C"/>
    <w:multiLevelType w:val="hybridMultilevel"/>
    <w:tmpl w:val="350209D4"/>
    <w:lvl w:ilvl="0" w:tplc="5A9C8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4F"/>
    <w:rsid w:val="00003377"/>
    <w:rsid w:val="00003942"/>
    <w:rsid w:val="00021525"/>
    <w:rsid w:val="00025B6A"/>
    <w:rsid w:val="00053FB1"/>
    <w:rsid w:val="00091B63"/>
    <w:rsid w:val="00095AD4"/>
    <w:rsid w:val="000A3271"/>
    <w:rsid w:val="000C392C"/>
    <w:rsid w:val="000D05A1"/>
    <w:rsid w:val="000E0A94"/>
    <w:rsid w:val="000E1621"/>
    <w:rsid w:val="000F54CD"/>
    <w:rsid w:val="00117FF0"/>
    <w:rsid w:val="00130E30"/>
    <w:rsid w:val="00131C32"/>
    <w:rsid w:val="001334F0"/>
    <w:rsid w:val="00133DBE"/>
    <w:rsid w:val="00145C9F"/>
    <w:rsid w:val="00153C19"/>
    <w:rsid w:val="00157780"/>
    <w:rsid w:val="001627EF"/>
    <w:rsid w:val="00167CF3"/>
    <w:rsid w:val="001B3F02"/>
    <w:rsid w:val="001D061A"/>
    <w:rsid w:val="001D3658"/>
    <w:rsid w:val="001E21A3"/>
    <w:rsid w:val="0020010B"/>
    <w:rsid w:val="00212BD1"/>
    <w:rsid w:val="00213660"/>
    <w:rsid w:val="00230397"/>
    <w:rsid w:val="00235C20"/>
    <w:rsid w:val="00236DFD"/>
    <w:rsid w:val="002604E3"/>
    <w:rsid w:val="00266E87"/>
    <w:rsid w:val="0027665D"/>
    <w:rsid w:val="002A03D0"/>
    <w:rsid w:val="002A39A3"/>
    <w:rsid w:val="002A57CC"/>
    <w:rsid w:val="002B6AB8"/>
    <w:rsid w:val="002C1E57"/>
    <w:rsid w:val="002D4658"/>
    <w:rsid w:val="002D7EA9"/>
    <w:rsid w:val="002F5FA6"/>
    <w:rsid w:val="00310AA1"/>
    <w:rsid w:val="0031703A"/>
    <w:rsid w:val="00331CA8"/>
    <w:rsid w:val="00341358"/>
    <w:rsid w:val="00355FCE"/>
    <w:rsid w:val="003648BF"/>
    <w:rsid w:val="00383B99"/>
    <w:rsid w:val="0038576C"/>
    <w:rsid w:val="003A3B82"/>
    <w:rsid w:val="003B7840"/>
    <w:rsid w:val="003C10A3"/>
    <w:rsid w:val="004016BA"/>
    <w:rsid w:val="00405BF7"/>
    <w:rsid w:val="0040720E"/>
    <w:rsid w:val="004347F5"/>
    <w:rsid w:val="00436CC0"/>
    <w:rsid w:val="00487C2C"/>
    <w:rsid w:val="004A2C3C"/>
    <w:rsid w:val="004A76E6"/>
    <w:rsid w:val="004B50A2"/>
    <w:rsid w:val="004C7753"/>
    <w:rsid w:val="004D676B"/>
    <w:rsid w:val="004E7C3E"/>
    <w:rsid w:val="004F238A"/>
    <w:rsid w:val="004F6EEB"/>
    <w:rsid w:val="00501A09"/>
    <w:rsid w:val="00503B33"/>
    <w:rsid w:val="00512F31"/>
    <w:rsid w:val="00540842"/>
    <w:rsid w:val="005416F9"/>
    <w:rsid w:val="00555E47"/>
    <w:rsid w:val="00581FD0"/>
    <w:rsid w:val="0058593D"/>
    <w:rsid w:val="005A1886"/>
    <w:rsid w:val="005B5979"/>
    <w:rsid w:val="005C72B4"/>
    <w:rsid w:val="005D7EA3"/>
    <w:rsid w:val="005F09CE"/>
    <w:rsid w:val="005F5BC4"/>
    <w:rsid w:val="005F7FDC"/>
    <w:rsid w:val="00613E2D"/>
    <w:rsid w:val="006142B1"/>
    <w:rsid w:val="006306FD"/>
    <w:rsid w:val="0064245B"/>
    <w:rsid w:val="00650995"/>
    <w:rsid w:val="0065202E"/>
    <w:rsid w:val="006726D1"/>
    <w:rsid w:val="00673814"/>
    <w:rsid w:val="00685FD8"/>
    <w:rsid w:val="006963EE"/>
    <w:rsid w:val="00696D82"/>
    <w:rsid w:val="00697FFC"/>
    <w:rsid w:val="006A1655"/>
    <w:rsid w:val="006A2A2B"/>
    <w:rsid w:val="006B0551"/>
    <w:rsid w:val="006B215E"/>
    <w:rsid w:val="006D55C5"/>
    <w:rsid w:val="006F69A4"/>
    <w:rsid w:val="00725726"/>
    <w:rsid w:val="00745C68"/>
    <w:rsid w:val="007511D8"/>
    <w:rsid w:val="00751361"/>
    <w:rsid w:val="00753A94"/>
    <w:rsid w:val="00757C2F"/>
    <w:rsid w:val="007610F2"/>
    <w:rsid w:val="007615E4"/>
    <w:rsid w:val="00762A5C"/>
    <w:rsid w:val="0078210B"/>
    <w:rsid w:val="00787AF9"/>
    <w:rsid w:val="0079348E"/>
    <w:rsid w:val="007A2681"/>
    <w:rsid w:val="007B4120"/>
    <w:rsid w:val="007D5A9B"/>
    <w:rsid w:val="007F158F"/>
    <w:rsid w:val="007F731B"/>
    <w:rsid w:val="00805DB4"/>
    <w:rsid w:val="00830697"/>
    <w:rsid w:val="00833711"/>
    <w:rsid w:val="00844DC6"/>
    <w:rsid w:val="00862155"/>
    <w:rsid w:val="008636C9"/>
    <w:rsid w:val="0087076C"/>
    <w:rsid w:val="008732E1"/>
    <w:rsid w:val="008B2FE6"/>
    <w:rsid w:val="008F305B"/>
    <w:rsid w:val="008F6DA1"/>
    <w:rsid w:val="009052EF"/>
    <w:rsid w:val="0091549C"/>
    <w:rsid w:val="00915A81"/>
    <w:rsid w:val="009223CB"/>
    <w:rsid w:val="00931484"/>
    <w:rsid w:val="00965B4F"/>
    <w:rsid w:val="00975CAC"/>
    <w:rsid w:val="00983F16"/>
    <w:rsid w:val="0098729A"/>
    <w:rsid w:val="009A414F"/>
    <w:rsid w:val="009B0CA1"/>
    <w:rsid w:val="009C41CE"/>
    <w:rsid w:val="009C767A"/>
    <w:rsid w:val="009D27FC"/>
    <w:rsid w:val="00A40AC5"/>
    <w:rsid w:val="00A50BCC"/>
    <w:rsid w:val="00A52CA3"/>
    <w:rsid w:val="00A5493E"/>
    <w:rsid w:val="00A655C9"/>
    <w:rsid w:val="00A65E1E"/>
    <w:rsid w:val="00A65F85"/>
    <w:rsid w:val="00A82FD5"/>
    <w:rsid w:val="00A8377F"/>
    <w:rsid w:val="00A842FA"/>
    <w:rsid w:val="00AA3D5E"/>
    <w:rsid w:val="00AB0D0A"/>
    <w:rsid w:val="00AC666E"/>
    <w:rsid w:val="00AE7083"/>
    <w:rsid w:val="00AF1948"/>
    <w:rsid w:val="00B009F3"/>
    <w:rsid w:val="00B00AA1"/>
    <w:rsid w:val="00B13432"/>
    <w:rsid w:val="00B4014F"/>
    <w:rsid w:val="00B601A7"/>
    <w:rsid w:val="00B73DDC"/>
    <w:rsid w:val="00B93B97"/>
    <w:rsid w:val="00BB0222"/>
    <w:rsid w:val="00BC2A16"/>
    <w:rsid w:val="00BC7EDB"/>
    <w:rsid w:val="00BD70A7"/>
    <w:rsid w:val="00BE4859"/>
    <w:rsid w:val="00BF12EB"/>
    <w:rsid w:val="00C11088"/>
    <w:rsid w:val="00C20073"/>
    <w:rsid w:val="00C23CAF"/>
    <w:rsid w:val="00C37B3B"/>
    <w:rsid w:val="00C62D8D"/>
    <w:rsid w:val="00C90631"/>
    <w:rsid w:val="00C92FD4"/>
    <w:rsid w:val="00CA41D6"/>
    <w:rsid w:val="00CC3E57"/>
    <w:rsid w:val="00CF0C6B"/>
    <w:rsid w:val="00CF4051"/>
    <w:rsid w:val="00D00F50"/>
    <w:rsid w:val="00D037A8"/>
    <w:rsid w:val="00D2108C"/>
    <w:rsid w:val="00D41069"/>
    <w:rsid w:val="00D56C8C"/>
    <w:rsid w:val="00D57F20"/>
    <w:rsid w:val="00D65047"/>
    <w:rsid w:val="00D91967"/>
    <w:rsid w:val="00D97BEF"/>
    <w:rsid w:val="00DA3CDE"/>
    <w:rsid w:val="00DC3C24"/>
    <w:rsid w:val="00DC59EA"/>
    <w:rsid w:val="00DD2273"/>
    <w:rsid w:val="00DD39DC"/>
    <w:rsid w:val="00DE5D4B"/>
    <w:rsid w:val="00DE7C67"/>
    <w:rsid w:val="00E0011D"/>
    <w:rsid w:val="00E1169E"/>
    <w:rsid w:val="00E12071"/>
    <w:rsid w:val="00E16AE9"/>
    <w:rsid w:val="00E17482"/>
    <w:rsid w:val="00E2362A"/>
    <w:rsid w:val="00E23896"/>
    <w:rsid w:val="00E243FD"/>
    <w:rsid w:val="00E421D4"/>
    <w:rsid w:val="00E439CE"/>
    <w:rsid w:val="00E76F02"/>
    <w:rsid w:val="00E85484"/>
    <w:rsid w:val="00E932CD"/>
    <w:rsid w:val="00E94592"/>
    <w:rsid w:val="00EB6993"/>
    <w:rsid w:val="00EC136F"/>
    <w:rsid w:val="00EC4FB4"/>
    <w:rsid w:val="00EC5E60"/>
    <w:rsid w:val="00ED2339"/>
    <w:rsid w:val="00ED3955"/>
    <w:rsid w:val="00F2396C"/>
    <w:rsid w:val="00F25226"/>
    <w:rsid w:val="00F34C41"/>
    <w:rsid w:val="00F35830"/>
    <w:rsid w:val="00F425B3"/>
    <w:rsid w:val="00F448A2"/>
    <w:rsid w:val="00F504B2"/>
    <w:rsid w:val="00F71111"/>
    <w:rsid w:val="00F743CC"/>
    <w:rsid w:val="00F7471F"/>
    <w:rsid w:val="00F7474D"/>
    <w:rsid w:val="00F80A1B"/>
    <w:rsid w:val="00F90885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109ED2-4692-48BC-9D8B-F2BE8E1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A414F"/>
  </w:style>
  <w:style w:type="paragraph" w:customStyle="1" w:styleId="tekstob">
    <w:name w:val="tekstob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5">
    <w:name w:val="Body Text"/>
    <w:basedOn w:val="12"/>
    <w:link w:val="a6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1"/>
    <w:link w:val="a5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List Paragraph"/>
    <w:basedOn w:val="a0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D00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0"/>
    <w:rsid w:val="007F15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андартный"/>
    <w:basedOn w:val="a0"/>
    <w:rsid w:val="003C10A3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styleId="ac">
    <w:name w:val="footnote text"/>
    <w:basedOn w:val="a0"/>
    <w:link w:val="ad"/>
    <w:semiHidden/>
    <w:rsid w:val="003C10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3C10A3"/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3C10A3"/>
    <w:rPr>
      <w:vertAlign w:val="superscript"/>
    </w:rPr>
  </w:style>
  <w:style w:type="paragraph" w:customStyle="1" w:styleId="a">
    <w:name w:val="Осн_СПД"/>
    <w:basedOn w:val="a0"/>
    <w:qFormat/>
    <w:rsid w:val="003C10A3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 w:cs="Times New Roman"/>
      <w:sz w:val="28"/>
      <w:szCs w:val="26"/>
    </w:rPr>
  </w:style>
  <w:style w:type="paragraph" w:customStyle="1" w:styleId="af">
    <w:name w:val="Статья_СПД"/>
    <w:basedOn w:val="a0"/>
    <w:next w:val="a"/>
    <w:autoRedefine/>
    <w:qFormat/>
    <w:rsid w:val="00157780"/>
    <w:pPr>
      <w:keepNext/>
      <w:spacing w:before="240" w:after="240" w:line="240" w:lineRule="auto"/>
      <w:ind w:left="1843" w:hanging="1134"/>
    </w:pPr>
    <w:rPr>
      <w:rFonts w:ascii="Arial" w:hAnsi="Arial" w:cs="Arial"/>
      <w:b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55FCE"/>
    <w:rPr>
      <w:rFonts w:cs="Calibri"/>
    </w:rPr>
  </w:style>
  <w:style w:type="paragraph" w:styleId="af2">
    <w:name w:val="footer"/>
    <w:basedOn w:val="a0"/>
    <w:link w:val="af3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55FCE"/>
    <w:rPr>
      <w:rFonts w:cs="Calibri"/>
    </w:rPr>
  </w:style>
  <w:style w:type="paragraph" w:customStyle="1" w:styleId="ConsPlusTitle">
    <w:name w:val="ConsPlusTitle"/>
    <w:rsid w:val="00FB0DA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Default">
    <w:name w:val="Default"/>
    <w:rsid w:val="001627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5F92-7873-422A-9E9E-285B9C03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Снежанна Мурзина</cp:lastModifiedBy>
  <cp:revision>61</cp:revision>
  <cp:lastPrinted>2021-06-28T04:09:00Z</cp:lastPrinted>
  <dcterms:created xsi:type="dcterms:W3CDTF">2021-03-10T07:53:00Z</dcterms:created>
  <dcterms:modified xsi:type="dcterms:W3CDTF">2021-06-28T04:10:00Z</dcterms:modified>
</cp:coreProperties>
</file>