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601347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16 </w:t>
            </w:r>
            <w:r w:rsidR="00ED742A">
              <w:rPr>
                <w:rFonts w:ascii="Arial" w:hAnsi="Arial" w:cs="Arial"/>
                <w:bCs/>
                <w:sz w:val="24"/>
                <w:szCs w:val="24"/>
              </w:rPr>
              <w:t>но</w:t>
            </w:r>
            <w:r w:rsidR="00A06F36">
              <w:rPr>
                <w:rFonts w:ascii="Arial" w:hAnsi="Arial" w:cs="Arial"/>
                <w:bCs/>
                <w:sz w:val="24"/>
                <w:szCs w:val="24"/>
              </w:rPr>
              <w:t>ябр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я </w:t>
            </w:r>
            <w:r w:rsidR="00985F82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601347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601347">
              <w:rPr>
                <w:rFonts w:ascii="Arial" w:hAnsi="Arial" w:cs="Arial"/>
                <w:bCs/>
                <w:sz w:val="24"/>
                <w:szCs w:val="24"/>
                <w:lang w:val="en-US"/>
              </w:rPr>
              <w:t>975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B46B2" w:rsidRPr="00E903E0" w:rsidRDefault="00BB46B2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Cs/>
          <w:i/>
          <w:sz w:val="24"/>
          <w:szCs w:val="24"/>
        </w:rPr>
      </w:pPr>
      <w:r w:rsidRPr="00E903E0">
        <w:rPr>
          <w:rFonts w:ascii="Arial" w:hAnsi="Arial" w:cs="Arial"/>
          <w:b/>
          <w:bCs/>
          <w:sz w:val="24"/>
          <w:szCs w:val="24"/>
        </w:rPr>
        <w:t>О создании комиссии по приёмке, обследованию и закрытию регулярных ледовых переправ на территории муниципального образования Верхнекетский район Томской области в зимне-весенний пе</w:t>
      </w:r>
      <w:r>
        <w:rPr>
          <w:rFonts w:ascii="Arial" w:hAnsi="Arial" w:cs="Arial"/>
          <w:b/>
          <w:bCs/>
          <w:sz w:val="24"/>
          <w:szCs w:val="24"/>
        </w:rPr>
        <w:t>р</w:t>
      </w:r>
      <w:r w:rsidR="00174FB4">
        <w:rPr>
          <w:rFonts w:ascii="Arial" w:hAnsi="Arial" w:cs="Arial"/>
          <w:b/>
          <w:bCs/>
          <w:sz w:val="24"/>
          <w:szCs w:val="24"/>
        </w:rPr>
        <w:t>иод 2021</w:t>
      </w:r>
      <w:r w:rsidRPr="00E903E0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174FB4">
        <w:rPr>
          <w:rFonts w:ascii="Arial" w:hAnsi="Arial" w:cs="Arial"/>
          <w:b/>
          <w:bCs/>
          <w:sz w:val="24"/>
          <w:szCs w:val="24"/>
        </w:rPr>
        <w:t>22</w:t>
      </w:r>
      <w:r w:rsidRPr="00E903E0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174FB4" w:rsidP="00174F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3E0">
        <w:rPr>
          <w:rFonts w:ascii="Arial" w:hAnsi="Arial" w:cs="Arial"/>
          <w:sz w:val="24"/>
          <w:szCs w:val="24"/>
        </w:rPr>
        <w:t>В целях обеспечения безопасного строи</w:t>
      </w:r>
      <w:r>
        <w:rPr>
          <w:rFonts w:ascii="Arial" w:hAnsi="Arial" w:cs="Arial"/>
          <w:sz w:val="24"/>
          <w:szCs w:val="24"/>
        </w:rPr>
        <w:t>тельства и эксплуатации регуляр</w:t>
      </w:r>
      <w:r w:rsidRPr="00E903E0">
        <w:rPr>
          <w:rFonts w:ascii="Arial" w:hAnsi="Arial" w:cs="Arial"/>
          <w:sz w:val="24"/>
          <w:szCs w:val="24"/>
        </w:rPr>
        <w:t>ных ледовых переправ на территории муниципального образования Верх</w:t>
      </w:r>
      <w:r>
        <w:rPr>
          <w:rFonts w:ascii="Arial" w:hAnsi="Arial" w:cs="Arial"/>
          <w:sz w:val="24"/>
          <w:szCs w:val="24"/>
        </w:rPr>
        <w:t>некет</w:t>
      </w:r>
      <w:r w:rsidRPr="00E903E0">
        <w:rPr>
          <w:rFonts w:ascii="Arial" w:hAnsi="Arial" w:cs="Arial"/>
          <w:sz w:val="24"/>
          <w:szCs w:val="24"/>
        </w:rPr>
        <w:t>ский район Томской области и в соответст</w:t>
      </w:r>
      <w:r>
        <w:rPr>
          <w:rFonts w:ascii="Arial" w:hAnsi="Arial" w:cs="Arial"/>
          <w:sz w:val="24"/>
          <w:szCs w:val="24"/>
        </w:rPr>
        <w:t>вии с соглашениями между Админи</w:t>
      </w:r>
      <w:r w:rsidRPr="00E903E0">
        <w:rPr>
          <w:rFonts w:ascii="Arial" w:hAnsi="Arial" w:cs="Arial"/>
          <w:sz w:val="24"/>
          <w:szCs w:val="24"/>
        </w:rPr>
        <w:t>страцией Верхнекетского района и администрациями сельских поселений Верхнекетского района о передаче осуществления части своих полномочий,</w:t>
      </w:r>
      <w:r>
        <w:rPr>
          <w:rFonts w:ascii="Arial" w:hAnsi="Arial" w:cs="Arial"/>
          <w:sz w:val="24"/>
          <w:szCs w:val="24"/>
        </w:rPr>
        <w:t xml:space="preserve"> </w:t>
      </w:r>
      <w:r w:rsidR="00734850" w:rsidRPr="00734850">
        <w:rPr>
          <w:rFonts w:ascii="Arial" w:hAnsi="Arial" w:cs="Arial"/>
          <w:sz w:val="24"/>
          <w:szCs w:val="24"/>
        </w:rPr>
        <w:t>постановляю</w:t>
      </w:r>
      <w:r w:rsidR="00734850"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F37CDE" w:rsidRPr="003D0707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3E0">
        <w:rPr>
          <w:rFonts w:ascii="Arial" w:hAnsi="Arial" w:cs="Arial"/>
          <w:sz w:val="24"/>
          <w:szCs w:val="24"/>
        </w:rPr>
        <w:t>1. Создать комиссию по приемке, обследованию и закрытию регулярных ледовых переп</w:t>
      </w:r>
      <w:r>
        <w:rPr>
          <w:rFonts w:ascii="Arial" w:hAnsi="Arial" w:cs="Arial"/>
          <w:sz w:val="24"/>
          <w:szCs w:val="24"/>
        </w:rPr>
        <w:t xml:space="preserve">рав в зимне-весенний период 2021 </w:t>
      </w:r>
      <w:r w:rsidRPr="00E903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2022</w:t>
      </w:r>
      <w:r w:rsidRPr="00E903E0">
        <w:rPr>
          <w:rFonts w:ascii="Arial" w:hAnsi="Arial" w:cs="Arial"/>
          <w:sz w:val="24"/>
          <w:szCs w:val="24"/>
        </w:rPr>
        <w:t xml:space="preserve"> годов в составе: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>Председатель комиссии: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Никешкин Сергей Александрович</w:t>
      </w:r>
      <w:r w:rsidRPr="003A01EC">
        <w:rPr>
          <w:rFonts w:ascii="Arial" w:hAnsi="Arial" w:cs="Arial"/>
          <w:sz w:val="24"/>
          <w:szCs w:val="24"/>
        </w:rPr>
        <w:t xml:space="preserve"> – заместитель Главы Верхнекетского района по промышленности, ЖКХ, строительству, дорожному комплексу и безопасности</w:t>
      </w:r>
      <w:r w:rsidR="006A7215">
        <w:rPr>
          <w:rFonts w:ascii="Arial" w:hAnsi="Arial" w:cs="Arial"/>
          <w:sz w:val="24"/>
          <w:szCs w:val="24"/>
        </w:rPr>
        <w:t>.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>Члены комиссии: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01EC">
        <w:rPr>
          <w:rFonts w:ascii="Arial" w:hAnsi="Arial" w:cs="Arial"/>
          <w:sz w:val="24"/>
          <w:szCs w:val="24"/>
        </w:rPr>
        <w:t>Руководители предприятий</w:t>
      </w:r>
      <w:r w:rsidR="006A7215">
        <w:rPr>
          <w:rFonts w:ascii="Arial" w:hAnsi="Arial" w:cs="Arial"/>
          <w:sz w:val="24"/>
          <w:szCs w:val="24"/>
        </w:rPr>
        <w:t>, осуществляющие</w:t>
      </w:r>
      <w:r w:rsidRPr="003A01EC">
        <w:rPr>
          <w:rFonts w:ascii="Arial" w:hAnsi="Arial" w:cs="Arial"/>
          <w:sz w:val="24"/>
          <w:szCs w:val="24"/>
        </w:rPr>
        <w:t xml:space="preserve"> строительство регулярных ледовых переправ (по согласованию)</w:t>
      </w:r>
      <w:r w:rsidR="00875BBD">
        <w:rPr>
          <w:rFonts w:ascii="Arial" w:hAnsi="Arial" w:cs="Arial"/>
          <w:sz w:val="24"/>
          <w:szCs w:val="24"/>
          <w:u w:val="single"/>
        </w:rPr>
        <w:t>;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>Главы сельских поселений (по согласованию);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Добрынин Андрей Сергеевич </w:t>
      </w:r>
      <w:r w:rsidRPr="003A01EC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r w:rsidR="00875BBD">
        <w:rPr>
          <w:rFonts w:ascii="Arial" w:hAnsi="Arial" w:cs="Arial"/>
          <w:sz w:val="24"/>
          <w:szCs w:val="24"/>
        </w:rPr>
        <w:t>старший государственный</w:t>
      </w:r>
      <w:r w:rsidRPr="003A01EC">
        <w:rPr>
          <w:rFonts w:ascii="Arial" w:hAnsi="Arial" w:cs="Arial"/>
          <w:sz w:val="24"/>
          <w:szCs w:val="24"/>
        </w:rPr>
        <w:t xml:space="preserve"> инспектор</w:t>
      </w:r>
      <w:r>
        <w:rPr>
          <w:rFonts w:ascii="Arial" w:hAnsi="Arial" w:cs="Arial"/>
          <w:sz w:val="24"/>
          <w:szCs w:val="24"/>
        </w:rPr>
        <w:t xml:space="preserve"> </w:t>
      </w:r>
      <w:r w:rsidRPr="003A01EC">
        <w:rPr>
          <w:rFonts w:ascii="Arial" w:hAnsi="Arial" w:cs="Arial"/>
          <w:sz w:val="24"/>
          <w:szCs w:val="24"/>
        </w:rPr>
        <w:t>Верхнекетского инспекторского участка «Центр ГИМС МЧС России по Томской области» (по согласованию);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 xml:space="preserve">Никитин Иван Николаевич – </w:t>
      </w:r>
      <w:r>
        <w:rPr>
          <w:rFonts w:ascii="Arial" w:hAnsi="Arial" w:cs="Arial"/>
          <w:sz w:val="24"/>
          <w:szCs w:val="24"/>
        </w:rPr>
        <w:t>начальник</w:t>
      </w:r>
      <w:r w:rsidRPr="003A01EC">
        <w:rPr>
          <w:rFonts w:ascii="Arial" w:hAnsi="Arial" w:cs="Arial"/>
          <w:sz w:val="24"/>
          <w:szCs w:val="24"/>
        </w:rPr>
        <w:t xml:space="preserve"> ОГИБДД ОМВД России по Верхнекетскому району УМВД России по Томской области (по согласованию);</w:t>
      </w:r>
    </w:p>
    <w:p w:rsidR="00F37CDE" w:rsidRPr="003A01EC" w:rsidRDefault="00665EC2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05DE">
        <w:rPr>
          <w:rFonts w:ascii="Arial" w:hAnsi="Arial" w:cs="Arial"/>
          <w:sz w:val="24"/>
          <w:szCs w:val="24"/>
        </w:rPr>
        <w:t xml:space="preserve">Бугров </w:t>
      </w:r>
      <w:r w:rsidR="00262377" w:rsidRPr="004E05DE">
        <w:rPr>
          <w:rFonts w:ascii="Arial" w:hAnsi="Arial" w:cs="Arial"/>
          <w:sz w:val="24"/>
          <w:szCs w:val="24"/>
        </w:rPr>
        <w:t>Александр</w:t>
      </w:r>
      <w:r w:rsidRPr="004E05DE">
        <w:rPr>
          <w:rFonts w:ascii="Arial" w:hAnsi="Arial" w:cs="Arial"/>
          <w:sz w:val="24"/>
          <w:szCs w:val="24"/>
        </w:rPr>
        <w:t xml:space="preserve"> Василье</w:t>
      </w:r>
      <w:r w:rsidR="00F37CDE" w:rsidRPr="004E05DE">
        <w:rPr>
          <w:rFonts w:ascii="Arial" w:hAnsi="Arial" w:cs="Arial"/>
          <w:sz w:val="24"/>
          <w:szCs w:val="24"/>
        </w:rPr>
        <w:t>вич</w:t>
      </w:r>
      <w:r w:rsidR="00F37CDE">
        <w:rPr>
          <w:rFonts w:ascii="Arial" w:hAnsi="Arial" w:cs="Arial"/>
          <w:sz w:val="24"/>
          <w:szCs w:val="24"/>
        </w:rPr>
        <w:t xml:space="preserve"> </w:t>
      </w:r>
      <w:r w:rsidR="00F37CDE" w:rsidRPr="003A01EC">
        <w:rPr>
          <w:rFonts w:ascii="Arial" w:hAnsi="Arial" w:cs="Arial"/>
          <w:sz w:val="24"/>
          <w:szCs w:val="24"/>
        </w:rPr>
        <w:t>– главный специалист по гражданской обороне и чрезвычайным ситуациям Администрации Верхнекетского района;</w:t>
      </w:r>
    </w:p>
    <w:p w:rsidR="00F37CDE" w:rsidRPr="003A01EC" w:rsidRDefault="00FB0DCB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Люткевич Артем Георгие</w:t>
      </w:r>
      <w:r w:rsidR="00F37CDE">
        <w:rPr>
          <w:rFonts w:ascii="Arial" w:hAnsi="Arial" w:cs="Arial"/>
          <w:sz w:val="24"/>
          <w:szCs w:val="24"/>
        </w:rPr>
        <w:t xml:space="preserve">вич </w:t>
      </w:r>
      <w:r w:rsidR="00F37CDE" w:rsidRPr="003A01EC">
        <w:rPr>
          <w:rFonts w:ascii="Arial" w:hAnsi="Arial" w:cs="Arial"/>
          <w:sz w:val="24"/>
          <w:szCs w:val="24"/>
        </w:rPr>
        <w:t xml:space="preserve">– </w:t>
      </w:r>
      <w:r w:rsidR="00F37CDE">
        <w:rPr>
          <w:rFonts w:ascii="Arial" w:hAnsi="Arial" w:cs="Arial"/>
          <w:sz w:val="24"/>
          <w:szCs w:val="24"/>
        </w:rPr>
        <w:t xml:space="preserve">начальник </w:t>
      </w:r>
      <w:r w:rsidR="00F37CDE" w:rsidRPr="003A01EC">
        <w:rPr>
          <w:rFonts w:ascii="Arial" w:hAnsi="Arial" w:cs="Arial"/>
          <w:sz w:val="24"/>
          <w:szCs w:val="24"/>
        </w:rPr>
        <w:t>отдела промышленности</w:t>
      </w:r>
      <w:r w:rsidR="00F37CDE">
        <w:rPr>
          <w:rFonts w:ascii="Arial" w:hAnsi="Arial" w:cs="Arial"/>
          <w:sz w:val="24"/>
          <w:szCs w:val="24"/>
        </w:rPr>
        <w:t xml:space="preserve">, транспорта и связи </w:t>
      </w:r>
      <w:r w:rsidR="00F37CDE" w:rsidRPr="003A01EC">
        <w:rPr>
          <w:rFonts w:ascii="Arial" w:hAnsi="Arial" w:cs="Arial"/>
          <w:sz w:val="24"/>
          <w:szCs w:val="24"/>
        </w:rPr>
        <w:t>Администрации Верхнекетского района;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A01EC">
        <w:rPr>
          <w:rFonts w:ascii="Arial" w:hAnsi="Arial" w:cs="Arial"/>
          <w:sz w:val="24"/>
          <w:szCs w:val="24"/>
        </w:rPr>
        <w:t>Рекомендовать главам Катайгинского, Орловского, Макзырского сельских поселений Верхнекетского района Томской области, директорам ОО</w:t>
      </w:r>
      <w:r w:rsidR="00FB0DCB">
        <w:rPr>
          <w:rFonts w:ascii="Arial" w:hAnsi="Arial" w:cs="Arial"/>
          <w:sz w:val="24"/>
          <w:szCs w:val="24"/>
        </w:rPr>
        <w:t>О «Тайга</w:t>
      </w:r>
      <w:r w:rsidRPr="003A01E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ООО «Монолит</w:t>
      </w:r>
      <w:r w:rsidR="004C2D8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К</w:t>
      </w:r>
      <w:r w:rsidRPr="003A01E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3A01EC">
        <w:rPr>
          <w:rFonts w:ascii="Arial" w:hAnsi="Arial" w:cs="Arial"/>
          <w:sz w:val="24"/>
          <w:szCs w:val="24"/>
        </w:rPr>
        <w:t xml:space="preserve">назначить ответственных за строительство и безопасную эксплуатацию регулярных ледовых переправ </w:t>
      </w:r>
      <w:r w:rsidR="004C2D81">
        <w:rPr>
          <w:rFonts w:ascii="Arial" w:hAnsi="Arial" w:cs="Arial"/>
          <w:sz w:val="24"/>
          <w:szCs w:val="24"/>
        </w:rPr>
        <w:t>в зимне-весенний период 2021-2022</w:t>
      </w:r>
      <w:r w:rsidRPr="003A01EC">
        <w:rPr>
          <w:rFonts w:ascii="Arial" w:hAnsi="Arial" w:cs="Arial"/>
          <w:sz w:val="24"/>
          <w:szCs w:val="24"/>
        </w:rPr>
        <w:t xml:space="preserve"> годов:</w:t>
      </w:r>
    </w:p>
    <w:p w:rsidR="00F37CDE" w:rsidRPr="004A3765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(662 км) в районе пристани Катайга;</w:t>
      </w:r>
    </w:p>
    <w:p w:rsidR="00F37CDE" w:rsidRPr="004A3765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(411 км) в районе пристани Дружный;</w:t>
      </w:r>
    </w:p>
    <w:p w:rsidR="00F37CDE" w:rsidRPr="003A01EC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4A3765">
        <w:rPr>
          <w:rFonts w:ascii="Arial" w:hAnsi="Arial" w:cs="Arial"/>
          <w:sz w:val="24"/>
          <w:szCs w:val="24"/>
        </w:rPr>
        <w:t>через реку Кеть (353 км) в районе пристани Мулёшка;</w:t>
      </w:r>
    </w:p>
    <w:p w:rsidR="00F37CDE" w:rsidRPr="003A01EC" w:rsidRDefault="00F37CDE" w:rsidP="00F37C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реку Кеть</w:t>
      </w:r>
      <w:r w:rsidR="00DD5D4C">
        <w:rPr>
          <w:rFonts w:ascii="Arial" w:hAnsi="Arial" w:cs="Arial"/>
          <w:sz w:val="24"/>
          <w:szCs w:val="24"/>
        </w:rPr>
        <w:t xml:space="preserve"> (183 </w:t>
      </w:r>
      <w:r>
        <w:rPr>
          <w:rFonts w:ascii="Arial" w:hAnsi="Arial" w:cs="Arial"/>
          <w:sz w:val="24"/>
          <w:szCs w:val="24"/>
        </w:rPr>
        <w:t>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F37CD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>
        <w:rPr>
          <w:rFonts w:ascii="Arial" w:hAnsi="Arial" w:cs="Arial"/>
          <w:sz w:val="24"/>
          <w:szCs w:val="24"/>
        </w:rPr>
        <w:t xml:space="preserve">Лисица (169 км)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</w:p>
    <w:p w:rsidR="00F37CDE" w:rsidRDefault="00F37CDE" w:rsidP="00F37C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Кеть (418км)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</w:p>
    <w:p w:rsidR="00F37CDE" w:rsidRDefault="00F37CDE" w:rsidP="00F37C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Широковская Анга (7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</w:p>
    <w:p w:rsidR="00F37CDE" w:rsidRPr="003A01EC" w:rsidRDefault="00F37CDE" w:rsidP="00F37C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через протоку Карбинская Анга (1 км) </w:t>
      </w:r>
      <w:r w:rsidRPr="001C07FF">
        <w:rPr>
          <w:rFonts w:ascii="Arial" w:hAnsi="Arial" w:cs="Arial"/>
          <w:sz w:val="24"/>
          <w:szCs w:val="24"/>
        </w:rPr>
        <w:t>автозимник для технологических нужд</w:t>
      </w:r>
    </w:p>
    <w:p w:rsidR="00F37CDE" w:rsidRPr="003A01EC" w:rsidRDefault="00F37CDE" w:rsidP="00F37CDE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>Рекомендовать ответственным за эксплуатацию регулярных ледовых переправ определить способ ликвидации ледовых переправ – саморазрушение.</w:t>
      </w:r>
    </w:p>
    <w:p w:rsidR="00F37CDE" w:rsidRPr="00D45DEF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5DEF">
        <w:rPr>
          <w:rFonts w:ascii="Arial" w:hAnsi="Arial" w:cs="Arial"/>
          <w:sz w:val="24"/>
          <w:szCs w:val="24"/>
        </w:rPr>
        <w:t>3. Разрешить эксплуатацию регулярных ледовых переправ на территории муниципального образования Верхнекетский район Томской области с одной полосой движения с поочередным пропуском транспортных средств и обязательным оборудованием соответствующими дорожными знаками, в связи с нецелесообразностью оборудования вторых полос для встречного движения, учитывая минимальную интенсивность движения.</w:t>
      </w:r>
    </w:p>
    <w:p w:rsidR="00F37CDE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5DEF">
        <w:rPr>
          <w:rFonts w:ascii="Arial" w:hAnsi="Arial" w:cs="Arial"/>
          <w:sz w:val="24"/>
          <w:szCs w:val="24"/>
        </w:rPr>
        <w:t>4. Комиссии приступить к работе по приёмке ледовых переправ на территории муниципального образования Верхнекетский район Томской области по мере их готовности к сдаче.</w:t>
      </w:r>
    </w:p>
    <w:p w:rsidR="00F37CDE" w:rsidRPr="000C1F93" w:rsidRDefault="00F37CDE" w:rsidP="00F37CD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5. </w:t>
      </w:r>
      <w:r w:rsidRPr="000C1F93">
        <w:rPr>
          <w:rFonts w:ascii="Arial" w:hAnsi="Arial" w:cs="Arial"/>
          <w:color w:val="000000"/>
          <w:sz w:val="24"/>
          <w:szCs w:val="24"/>
        </w:rPr>
        <w:t>Признать постановление Администрации Верхнекет</w:t>
      </w:r>
      <w:r w:rsidR="002255B6">
        <w:rPr>
          <w:rFonts w:ascii="Arial" w:hAnsi="Arial" w:cs="Arial"/>
          <w:color w:val="000000"/>
          <w:sz w:val="24"/>
          <w:szCs w:val="24"/>
        </w:rPr>
        <w:t>ского района от 18.11.2020 № 1085</w:t>
      </w:r>
      <w:r w:rsidRPr="000C1F93">
        <w:rPr>
          <w:rFonts w:ascii="Arial" w:hAnsi="Arial" w:cs="Arial"/>
          <w:color w:val="000000"/>
          <w:sz w:val="24"/>
          <w:szCs w:val="24"/>
        </w:rPr>
        <w:t xml:space="preserve"> «О создании комиссии по приёмке, обследованию и закрытию регулярных ледовых переправ на территории муниципального образования «Верхнекетский рай</w:t>
      </w:r>
      <w:r w:rsidR="002255B6">
        <w:rPr>
          <w:rFonts w:ascii="Arial" w:hAnsi="Arial" w:cs="Arial"/>
          <w:color w:val="000000"/>
          <w:sz w:val="24"/>
          <w:szCs w:val="24"/>
        </w:rPr>
        <w:t>он» в зимне-весенний период 2020 – 2021</w:t>
      </w:r>
      <w:r w:rsidRPr="000C1F93">
        <w:rPr>
          <w:rFonts w:ascii="Arial" w:hAnsi="Arial" w:cs="Arial"/>
          <w:color w:val="000000"/>
          <w:sz w:val="24"/>
          <w:szCs w:val="24"/>
        </w:rPr>
        <w:t xml:space="preserve"> годов» утратившим силу.</w:t>
      </w:r>
    </w:p>
    <w:bookmarkEnd w:id="0"/>
    <w:p w:rsidR="00F37CDE" w:rsidRPr="005E35DB" w:rsidRDefault="00F37CDE" w:rsidP="00F37CDE">
      <w:pPr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0C1F93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</w:t>
      </w:r>
      <w:r w:rsidRPr="005E35DB">
        <w:rPr>
          <w:rFonts w:ascii="Arial" w:hAnsi="Arial" w:cs="Arial"/>
          <w:color w:val="C00000"/>
          <w:sz w:val="24"/>
          <w:szCs w:val="24"/>
        </w:rPr>
        <w:t>.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3A01E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 </w:t>
      </w:r>
      <w:r>
        <w:rPr>
          <w:rFonts w:ascii="Arial" w:hAnsi="Arial" w:cs="Arial"/>
          <w:sz w:val="24"/>
          <w:szCs w:val="24"/>
        </w:rPr>
        <w:t>С. А. Никешкина.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95244A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Альсевич</w:t>
      </w:r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E16C64" w:rsidRDefault="00E16C64" w:rsidP="00C57FB7">
      <w:pPr>
        <w:rPr>
          <w:rFonts w:ascii="Arial" w:hAnsi="Arial" w:cs="Arial"/>
          <w:sz w:val="18"/>
          <w:szCs w:val="18"/>
        </w:rPr>
      </w:pPr>
    </w:p>
    <w:p w:rsidR="00C57FB7" w:rsidRPr="00056797" w:rsidRDefault="00734850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В. Яуфма</w:t>
      </w:r>
      <w:r w:rsidR="00985F82">
        <w:rPr>
          <w:rFonts w:ascii="Arial" w:hAnsi="Arial" w:cs="Arial"/>
          <w:sz w:val="18"/>
          <w:szCs w:val="18"/>
        </w:rPr>
        <w:t>н</w:t>
      </w:r>
    </w:p>
    <w:p w:rsidR="00C57FB7" w:rsidRDefault="00C57FB7" w:rsidP="00C57FB7">
      <w:pPr>
        <w:pBdr>
          <w:bottom w:val="single" w:sz="12" w:space="1" w:color="auto"/>
        </w:pBdr>
      </w:pPr>
    </w:p>
    <w:p w:rsidR="00AA3260" w:rsidRPr="00953F8A" w:rsidRDefault="001573D5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A01EC">
        <w:rPr>
          <w:rFonts w:ascii="Arial" w:hAnsi="Arial" w:cs="Arial"/>
        </w:rPr>
        <w:t xml:space="preserve">Дело-2, «Территория»-1, Адм. с/п-3, исполнители-2, ГИМС-1, ГИБДД-1, отдел пром.-1. </w:t>
      </w:r>
    </w:p>
    <w:sectPr w:rsidR="00AA3260" w:rsidRPr="00953F8A" w:rsidSect="000F1CF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5B" w:rsidRDefault="00D93A5B" w:rsidP="00973D1D">
      <w:r>
        <w:separator/>
      </w:r>
    </w:p>
  </w:endnote>
  <w:endnote w:type="continuationSeparator" w:id="0">
    <w:p w:rsidR="00D93A5B" w:rsidRDefault="00D93A5B" w:rsidP="009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5B" w:rsidRDefault="00D93A5B" w:rsidP="00973D1D">
      <w:r>
        <w:separator/>
      </w:r>
    </w:p>
  </w:footnote>
  <w:footnote w:type="continuationSeparator" w:id="0">
    <w:p w:rsidR="00D93A5B" w:rsidRDefault="00D93A5B" w:rsidP="0097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802"/>
      <w:docPartObj>
        <w:docPartGallery w:val="Page Numbers (Top of Page)"/>
        <w:docPartUnique/>
      </w:docPartObj>
    </w:sdtPr>
    <w:sdtEndPr/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261104"/>
      <w:docPartObj>
        <w:docPartGallery w:val="Page Numbers (Top of Page)"/>
        <w:docPartUnique/>
      </w:docPartObj>
    </w:sdtPr>
    <w:sdtEndPr/>
    <w:sdtContent>
      <w:p w:rsidR="000F1CF5" w:rsidRDefault="00014EDA">
        <w:pPr>
          <w:pStyle w:val="a6"/>
          <w:jc w:val="center"/>
        </w:pPr>
        <w:r>
          <w:fldChar w:fldCharType="begin"/>
        </w:r>
        <w:r w:rsidR="000F1CF5">
          <w:instrText>PAGE   \* MERGEFORMAT</w:instrText>
        </w:r>
        <w:r>
          <w:fldChar w:fldCharType="separate"/>
        </w:r>
        <w:r w:rsidR="00601347">
          <w:rPr>
            <w:noProof/>
          </w:rPr>
          <w:t>2</w:t>
        </w:r>
        <w:r>
          <w:fldChar w:fldCharType="end"/>
        </w:r>
      </w:p>
    </w:sdtContent>
  </w:sdt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171F"/>
    <w:rsid w:val="00014EDA"/>
    <w:rsid w:val="00056797"/>
    <w:rsid w:val="00063F22"/>
    <w:rsid w:val="00064971"/>
    <w:rsid w:val="000779ED"/>
    <w:rsid w:val="00080CFD"/>
    <w:rsid w:val="000A67F3"/>
    <w:rsid w:val="000A7FF9"/>
    <w:rsid w:val="000D7377"/>
    <w:rsid w:val="000F1CF5"/>
    <w:rsid w:val="000F249C"/>
    <w:rsid w:val="00124384"/>
    <w:rsid w:val="00131290"/>
    <w:rsid w:val="00143652"/>
    <w:rsid w:val="001573D5"/>
    <w:rsid w:val="001630E7"/>
    <w:rsid w:val="00174FB4"/>
    <w:rsid w:val="00186EB3"/>
    <w:rsid w:val="001C7F84"/>
    <w:rsid w:val="001D3F77"/>
    <w:rsid w:val="001F600E"/>
    <w:rsid w:val="002255B6"/>
    <w:rsid w:val="0025032A"/>
    <w:rsid w:val="00253CB6"/>
    <w:rsid w:val="00262377"/>
    <w:rsid w:val="0026637B"/>
    <w:rsid w:val="0027572D"/>
    <w:rsid w:val="002B759E"/>
    <w:rsid w:val="002D6756"/>
    <w:rsid w:val="00305DD5"/>
    <w:rsid w:val="00307F90"/>
    <w:rsid w:val="003142B4"/>
    <w:rsid w:val="00320C73"/>
    <w:rsid w:val="00324C9A"/>
    <w:rsid w:val="00393387"/>
    <w:rsid w:val="00440C76"/>
    <w:rsid w:val="00446262"/>
    <w:rsid w:val="00472805"/>
    <w:rsid w:val="00474B5B"/>
    <w:rsid w:val="004B6DC6"/>
    <w:rsid w:val="004C2D81"/>
    <w:rsid w:val="004C4DF9"/>
    <w:rsid w:val="004D21BD"/>
    <w:rsid w:val="004D334D"/>
    <w:rsid w:val="004E05DE"/>
    <w:rsid w:val="004E6B4D"/>
    <w:rsid w:val="005001BB"/>
    <w:rsid w:val="005106A4"/>
    <w:rsid w:val="00524BD2"/>
    <w:rsid w:val="005838F8"/>
    <w:rsid w:val="005942E5"/>
    <w:rsid w:val="005A125B"/>
    <w:rsid w:val="005A1758"/>
    <w:rsid w:val="005B1F88"/>
    <w:rsid w:val="005B2F69"/>
    <w:rsid w:val="006009F1"/>
    <w:rsid w:val="00601347"/>
    <w:rsid w:val="00611595"/>
    <w:rsid w:val="006142F5"/>
    <w:rsid w:val="00622A64"/>
    <w:rsid w:val="00627EA2"/>
    <w:rsid w:val="00651991"/>
    <w:rsid w:val="00665EC2"/>
    <w:rsid w:val="0067316C"/>
    <w:rsid w:val="006A520E"/>
    <w:rsid w:val="006A5C0A"/>
    <w:rsid w:val="006A7215"/>
    <w:rsid w:val="006D1D35"/>
    <w:rsid w:val="006E5508"/>
    <w:rsid w:val="006E7C59"/>
    <w:rsid w:val="006F2957"/>
    <w:rsid w:val="00702773"/>
    <w:rsid w:val="00734850"/>
    <w:rsid w:val="00744D0B"/>
    <w:rsid w:val="00790E6F"/>
    <w:rsid w:val="007A4298"/>
    <w:rsid w:val="007A5ECF"/>
    <w:rsid w:val="007B3B65"/>
    <w:rsid w:val="00824DD8"/>
    <w:rsid w:val="00875BBD"/>
    <w:rsid w:val="0088772A"/>
    <w:rsid w:val="00894776"/>
    <w:rsid w:val="008E16AB"/>
    <w:rsid w:val="0095244A"/>
    <w:rsid w:val="00953F8A"/>
    <w:rsid w:val="00966D89"/>
    <w:rsid w:val="00967E56"/>
    <w:rsid w:val="00973D1D"/>
    <w:rsid w:val="00985F82"/>
    <w:rsid w:val="0099233E"/>
    <w:rsid w:val="009A7C94"/>
    <w:rsid w:val="009E724C"/>
    <w:rsid w:val="009F7642"/>
    <w:rsid w:val="00A06F36"/>
    <w:rsid w:val="00A24195"/>
    <w:rsid w:val="00A4660A"/>
    <w:rsid w:val="00A52C04"/>
    <w:rsid w:val="00A826F6"/>
    <w:rsid w:val="00A94A16"/>
    <w:rsid w:val="00A9688D"/>
    <w:rsid w:val="00AA3260"/>
    <w:rsid w:val="00AA5D15"/>
    <w:rsid w:val="00AC1D73"/>
    <w:rsid w:val="00AF362B"/>
    <w:rsid w:val="00B05446"/>
    <w:rsid w:val="00B13078"/>
    <w:rsid w:val="00B44781"/>
    <w:rsid w:val="00B52078"/>
    <w:rsid w:val="00B63DBF"/>
    <w:rsid w:val="00B7696E"/>
    <w:rsid w:val="00BB46B2"/>
    <w:rsid w:val="00BE66FC"/>
    <w:rsid w:val="00C21975"/>
    <w:rsid w:val="00C26D93"/>
    <w:rsid w:val="00C327B5"/>
    <w:rsid w:val="00C51FF9"/>
    <w:rsid w:val="00C57FB7"/>
    <w:rsid w:val="00C6249A"/>
    <w:rsid w:val="00C76CC9"/>
    <w:rsid w:val="00CA716D"/>
    <w:rsid w:val="00CB5ADF"/>
    <w:rsid w:val="00D308DD"/>
    <w:rsid w:val="00D326D3"/>
    <w:rsid w:val="00D46FB4"/>
    <w:rsid w:val="00D93A5B"/>
    <w:rsid w:val="00DC1ACE"/>
    <w:rsid w:val="00DD5D4C"/>
    <w:rsid w:val="00DE0B3F"/>
    <w:rsid w:val="00DF14F1"/>
    <w:rsid w:val="00E14BEE"/>
    <w:rsid w:val="00E16C64"/>
    <w:rsid w:val="00EB1966"/>
    <w:rsid w:val="00ED1A61"/>
    <w:rsid w:val="00ED515C"/>
    <w:rsid w:val="00ED742A"/>
    <w:rsid w:val="00F36766"/>
    <w:rsid w:val="00F37CDE"/>
    <w:rsid w:val="00F6683E"/>
    <w:rsid w:val="00F6715A"/>
    <w:rsid w:val="00FB0DCB"/>
    <w:rsid w:val="00FB529F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94471-4BE6-4B6E-B7CB-276F68BE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BC41-BC9D-4049-BE81-7974109A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Татьяна</cp:lastModifiedBy>
  <cp:revision>9</cp:revision>
  <cp:lastPrinted>2021-11-16T01:51:00Z</cp:lastPrinted>
  <dcterms:created xsi:type="dcterms:W3CDTF">2021-11-15T08:07:00Z</dcterms:created>
  <dcterms:modified xsi:type="dcterms:W3CDTF">2021-11-16T09:20:00Z</dcterms:modified>
</cp:coreProperties>
</file>