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B0" w:rsidRDefault="000221B0" w:rsidP="000221B0">
      <w:pPr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Описание: Описание: Описание: Описание: Описание: Описание: 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1B0" w:rsidRDefault="000221B0" w:rsidP="000221B0">
      <w:pPr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0221B0" w:rsidRPr="0064386B" w:rsidRDefault="000221B0" w:rsidP="000221B0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64386B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2212"/>
        <w:gridCol w:w="3870"/>
      </w:tblGrid>
      <w:tr w:rsidR="000221B0" w:rsidTr="00AC68A4">
        <w:tc>
          <w:tcPr>
            <w:tcW w:w="3699" w:type="dxa"/>
            <w:hideMark/>
          </w:tcPr>
          <w:p w:rsidR="000221B0" w:rsidRDefault="000221B0" w:rsidP="00B433EE">
            <w:pPr>
              <w:autoSpaceDE/>
              <w:adjustRightInd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«</w:t>
            </w:r>
            <w:r w:rsidR="00F54296" w:rsidRPr="00F54296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24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» </w:t>
            </w:r>
            <w:r w:rsidR="00B433E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ноября</w:t>
            </w:r>
            <w:r w:rsidR="002018A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2020 г.</w:t>
            </w:r>
          </w:p>
        </w:tc>
        <w:tc>
          <w:tcPr>
            <w:tcW w:w="2212" w:type="dxa"/>
            <w:hideMark/>
          </w:tcPr>
          <w:p w:rsidR="000221B0" w:rsidRDefault="000221B0" w:rsidP="00AC68A4">
            <w:pPr>
              <w:autoSpaceDE/>
              <w:adjustRightInd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р.п. </w:t>
            </w:r>
            <w:r>
              <w:rPr>
                <w:rFonts w:ascii="Arial" w:hAnsi="Arial" w:cs="Arial"/>
                <w:lang w:eastAsia="en-US"/>
              </w:rPr>
              <w:t>Белый Яр</w:t>
            </w:r>
          </w:p>
          <w:p w:rsidR="000221B0" w:rsidRDefault="000221B0" w:rsidP="00AC68A4">
            <w:pPr>
              <w:autoSpaceDE/>
              <w:adjustRightInd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Верхнекетского района</w:t>
            </w:r>
          </w:p>
          <w:p w:rsidR="000221B0" w:rsidRDefault="000221B0" w:rsidP="00AC68A4">
            <w:pPr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>
              <w:rPr>
                <w:rFonts w:ascii="Arial" w:hAnsi="Arial" w:cs="Arial"/>
                <w:sz w:val="2"/>
                <w:szCs w:val="2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870" w:type="dxa"/>
            <w:hideMark/>
          </w:tcPr>
          <w:p w:rsidR="000221B0" w:rsidRPr="00F54296" w:rsidRDefault="000221B0" w:rsidP="00AC68A4">
            <w:pPr>
              <w:autoSpaceDE/>
              <w:adjustRightInd/>
              <w:spacing w:line="276" w:lineRule="auto"/>
              <w:ind w:right="57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                                № </w:t>
            </w:r>
            <w:r w:rsidR="00F54296" w:rsidRPr="00F54296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1095</w:t>
            </w:r>
          </w:p>
        </w:tc>
      </w:tr>
    </w:tbl>
    <w:p w:rsidR="000221B0" w:rsidRDefault="000221B0" w:rsidP="000221B0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16"/>
          <w:szCs w:val="16"/>
        </w:rPr>
      </w:pPr>
    </w:p>
    <w:p w:rsidR="001B71B8" w:rsidRPr="004B1047" w:rsidRDefault="001B71B8" w:rsidP="003D4010">
      <w:pPr>
        <w:tabs>
          <w:tab w:val="left" w:pos="-2552"/>
          <w:tab w:val="left" w:pos="0"/>
          <w:tab w:val="left" w:pos="6663"/>
        </w:tabs>
        <w:autoSpaceDE/>
        <w:adjustRightInd/>
        <w:ind w:right="425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</w:t>
      </w:r>
      <w:r w:rsidR="008443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="00844386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.</w:t>
      </w:r>
      <w:r w:rsidR="00844386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.201</w:t>
      </w:r>
      <w:r w:rsidR="0084438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№ </w:t>
      </w:r>
      <w:r w:rsidR="00844386">
        <w:rPr>
          <w:rFonts w:ascii="Arial" w:hAnsi="Arial" w:cs="Arial"/>
          <w:b/>
          <w:sz w:val="24"/>
          <w:szCs w:val="24"/>
        </w:rPr>
        <w:t>1609</w:t>
      </w:r>
      <w:r>
        <w:rPr>
          <w:rFonts w:ascii="Arial" w:hAnsi="Arial" w:cs="Arial"/>
          <w:b/>
          <w:sz w:val="24"/>
          <w:szCs w:val="24"/>
        </w:rPr>
        <w:t xml:space="preserve">  «</w:t>
      </w:r>
      <w:r w:rsidR="00844386" w:rsidRPr="00844386">
        <w:rPr>
          <w:rFonts w:ascii="Arial" w:hAnsi="Arial" w:cs="Arial"/>
          <w:b/>
          <w:sz w:val="24"/>
          <w:szCs w:val="24"/>
        </w:rPr>
        <w:t xml:space="preserve">Об утверждении порядка финансирования официальных </w:t>
      </w:r>
      <w:r w:rsidR="000F75D7" w:rsidRPr="00844386">
        <w:rPr>
          <w:rFonts w:ascii="Arial" w:hAnsi="Arial" w:cs="Arial"/>
          <w:b/>
          <w:sz w:val="24"/>
          <w:szCs w:val="24"/>
        </w:rPr>
        <w:t>физ</w:t>
      </w:r>
      <w:r w:rsidR="000F75D7">
        <w:rPr>
          <w:rFonts w:ascii="Arial" w:hAnsi="Arial" w:cs="Arial"/>
          <w:b/>
          <w:sz w:val="24"/>
          <w:szCs w:val="24"/>
        </w:rPr>
        <w:t>к</w:t>
      </w:r>
      <w:r w:rsidR="000F75D7" w:rsidRPr="00844386">
        <w:rPr>
          <w:rFonts w:ascii="Arial" w:hAnsi="Arial" w:cs="Arial"/>
          <w:b/>
          <w:sz w:val="24"/>
          <w:szCs w:val="24"/>
        </w:rPr>
        <w:t>ультурных</w:t>
      </w:r>
      <w:r w:rsidR="00844386" w:rsidRPr="00844386">
        <w:rPr>
          <w:rFonts w:ascii="Arial" w:hAnsi="Arial" w:cs="Arial"/>
          <w:b/>
          <w:sz w:val="24"/>
          <w:szCs w:val="24"/>
        </w:rPr>
        <w:t xml:space="preserve"> мероприятий и </w:t>
      </w:r>
      <w:proofErr w:type="spellStart"/>
      <w:proofErr w:type="gramStart"/>
      <w:r w:rsidR="003D4010">
        <w:rPr>
          <w:rFonts w:ascii="Arial" w:hAnsi="Arial" w:cs="Arial"/>
          <w:b/>
          <w:sz w:val="24"/>
          <w:szCs w:val="24"/>
        </w:rPr>
        <w:t>спортив-</w:t>
      </w:r>
      <w:r w:rsidR="000F75D7">
        <w:rPr>
          <w:rFonts w:ascii="Arial" w:hAnsi="Arial" w:cs="Arial"/>
          <w:b/>
          <w:sz w:val="24"/>
          <w:szCs w:val="24"/>
        </w:rPr>
        <w:t>н</w:t>
      </w:r>
      <w:r w:rsidR="000F75D7" w:rsidRPr="00844386">
        <w:rPr>
          <w:rFonts w:ascii="Arial" w:hAnsi="Arial" w:cs="Arial"/>
          <w:b/>
          <w:sz w:val="24"/>
          <w:szCs w:val="24"/>
        </w:rPr>
        <w:t>ых</w:t>
      </w:r>
      <w:proofErr w:type="spellEnd"/>
      <w:proofErr w:type="gramEnd"/>
      <w:r w:rsidR="00844386" w:rsidRPr="00844386">
        <w:rPr>
          <w:rFonts w:ascii="Arial" w:hAnsi="Arial" w:cs="Arial"/>
          <w:b/>
          <w:sz w:val="24"/>
          <w:szCs w:val="24"/>
        </w:rPr>
        <w:t xml:space="preserve"> ме</w:t>
      </w:r>
      <w:r w:rsidR="00844386">
        <w:rPr>
          <w:rFonts w:ascii="Arial" w:hAnsi="Arial" w:cs="Arial"/>
          <w:b/>
          <w:sz w:val="24"/>
          <w:szCs w:val="24"/>
        </w:rPr>
        <w:t>роприятий,  организационно</w:t>
      </w:r>
      <w:r w:rsidR="003D4010">
        <w:rPr>
          <w:rFonts w:ascii="Arial" w:hAnsi="Arial" w:cs="Arial"/>
          <w:b/>
          <w:sz w:val="24"/>
          <w:szCs w:val="24"/>
        </w:rPr>
        <w:t xml:space="preserve"> – </w:t>
      </w:r>
      <w:bookmarkStart w:id="0" w:name="_GoBack"/>
      <w:bookmarkEnd w:id="0"/>
      <w:r w:rsidR="00844386" w:rsidRPr="00844386">
        <w:rPr>
          <w:rFonts w:ascii="Arial" w:hAnsi="Arial" w:cs="Arial"/>
          <w:b/>
          <w:sz w:val="24"/>
          <w:szCs w:val="24"/>
        </w:rPr>
        <w:t xml:space="preserve">методических мероприятий в сфере физической культуры и спорта, проводимых за счет средств </w:t>
      </w:r>
      <w:r w:rsidR="000F75D7" w:rsidRPr="00844386">
        <w:rPr>
          <w:rFonts w:ascii="Arial" w:hAnsi="Arial" w:cs="Arial"/>
          <w:b/>
          <w:sz w:val="24"/>
          <w:szCs w:val="24"/>
        </w:rPr>
        <w:t>мест</w:t>
      </w:r>
      <w:r w:rsidR="000F75D7">
        <w:rPr>
          <w:rFonts w:ascii="Arial" w:hAnsi="Arial" w:cs="Arial"/>
          <w:b/>
          <w:sz w:val="24"/>
          <w:szCs w:val="24"/>
        </w:rPr>
        <w:t>н</w:t>
      </w:r>
      <w:r w:rsidR="000F75D7" w:rsidRPr="00844386">
        <w:rPr>
          <w:rFonts w:ascii="Arial" w:hAnsi="Arial" w:cs="Arial"/>
          <w:b/>
          <w:sz w:val="24"/>
          <w:szCs w:val="24"/>
        </w:rPr>
        <w:t>ого</w:t>
      </w:r>
      <w:r w:rsidR="00844386" w:rsidRPr="00844386">
        <w:rPr>
          <w:rFonts w:ascii="Arial" w:hAnsi="Arial" w:cs="Arial"/>
          <w:b/>
          <w:sz w:val="24"/>
          <w:szCs w:val="24"/>
        </w:rPr>
        <w:t xml:space="preserve"> бюджета</w:t>
      </w:r>
      <w:r>
        <w:rPr>
          <w:rFonts w:ascii="Arial" w:hAnsi="Arial" w:cs="Arial"/>
          <w:b/>
          <w:sz w:val="24"/>
          <w:szCs w:val="24"/>
        </w:rPr>
        <w:t xml:space="preserve">»  </w:t>
      </w:r>
    </w:p>
    <w:p w:rsidR="000221B0" w:rsidRPr="00D96C4C" w:rsidRDefault="000221B0" w:rsidP="000221B0">
      <w:pPr>
        <w:tabs>
          <w:tab w:val="left" w:pos="-2552"/>
          <w:tab w:val="left" w:pos="0"/>
        </w:tabs>
        <w:autoSpaceDE/>
        <w:adjustRightInd/>
        <w:ind w:right="4821"/>
        <w:jc w:val="both"/>
        <w:rPr>
          <w:rFonts w:ascii="Arial" w:hAnsi="Arial"/>
          <w:sz w:val="16"/>
          <w:szCs w:val="16"/>
        </w:rPr>
      </w:pPr>
    </w:p>
    <w:p w:rsidR="000221B0" w:rsidRDefault="00CF02B6" w:rsidP="000221B0">
      <w:pPr>
        <w:shd w:val="clear" w:color="auto" w:fill="FFFFFF"/>
        <w:tabs>
          <w:tab w:val="left" w:pos="0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</w:t>
      </w:r>
      <w:r w:rsidRPr="00B23F37">
        <w:rPr>
          <w:rFonts w:ascii="Arial" w:hAnsi="Arial" w:cs="Arial"/>
          <w:sz w:val="24"/>
          <w:szCs w:val="24"/>
        </w:rPr>
        <w:t>муниципальн</w:t>
      </w:r>
      <w:r w:rsidR="00095DFD">
        <w:rPr>
          <w:rFonts w:ascii="Arial" w:hAnsi="Arial" w:cs="Arial"/>
          <w:sz w:val="24"/>
          <w:szCs w:val="24"/>
        </w:rPr>
        <w:t>ого нормативного</w:t>
      </w:r>
      <w:r w:rsidRPr="00B23F37">
        <w:rPr>
          <w:rFonts w:ascii="Arial" w:hAnsi="Arial" w:cs="Arial"/>
          <w:sz w:val="24"/>
          <w:szCs w:val="24"/>
        </w:rPr>
        <w:t xml:space="preserve"> правов</w:t>
      </w:r>
      <w:r w:rsidR="00095DFD">
        <w:rPr>
          <w:rFonts w:ascii="Arial" w:hAnsi="Arial" w:cs="Arial"/>
          <w:sz w:val="24"/>
          <w:szCs w:val="24"/>
        </w:rPr>
        <w:t>ого</w:t>
      </w:r>
      <w:r w:rsidRPr="00B23F37">
        <w:rPr>
          <w:rFonts w:ascii="Arial" w:hAnsi="Arial" w:cs="Arial"/>
          <w:sz w:val="24"/>
          <w:szCs w:val="24"/>
        </w:rPr>
        <w:t xml:space="preserve"> акт</w:t>
      </w:r>
      <w:r w:rsidR="00095DFD">
        <w:rPr>
          <w:rFonts w:ascii="Arial" w:hAnsi="Arial" w:cs="Arial"/>
          <w:sz w:val="24"/>
          <w:szCs w:val="24"/>
        </w:rPr>
        <w:t>а</w:t>
      </w:r>
      <w:r w:rsidRPr="00B23F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соответствие с законодательством </w:t>
      </w:r>
      <w:r w:rsidR="00095DFD">
        <w:rPr>
          <w:rFonts w:ascii="Arial" w:hAnsi="Arial" w:cs="Arial"/>
          <w:sz w:val="24"/>
          <w:szCs w:val="24"/>
        </w:rPr>
        <w:t>Российской федерации</w:t>
      </w:r>
      <w:r>
        <w:rPr>
          <w:rFonts w:ascii="Arial" w:hAnsi="Arial" w:cs="Arial"/>
          <w:sz w:val="24"/>
          <w:szCs w:val="24"/>
        </w:rPr>
        <w:t>,</w:t>
      </w:r>
      <w:r w:rsidR="000F75D7">
        <w:rPr>
          <w:rFonts w:ascii="Arial" w:hAnsi="Arial" w:cs="Arial"/>
          <w:sz w:val="24"/>
          <w:szCs w:val="24"/>
        </w:rPr>
        <w:t xml:space="preserve"> Уставом муниципального образования Верхнекетский район Томской области</w:t>
      </w:r>
      <w:r w:rsidR="003D4010">
        <w:rPr>
          <w:rFonts w:ascii="Arial" w:hAnsi="Arial" w:cs="Arial"/>
          <w:sz w:val="24"/>
          <w:szCs w:val="24"/>
        </w:rPr>
        <w:t>,</w:t>
      </w:r>
    </w:p>
    <w:p w:rsidR="000221B0" w:rsidRDefault="000221B0" w:rsidP="000221B0">
      <w:pPr>
        <w:autoSpaceDE/>
        <w:adjustRightInd/>
        <w:ind w:left="284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0221B0" w:rsidRDefault="000221B0" w:rsidP="000221B0">
      <w:pPr>
        <w:tabs>
          <w:tab w:val="left" w:pos="-2552"/>
          <w:tab w:val="center" w:pos="4607"/>
        </w:tabs>
        <w:autoSpaceDE/>
        <w:adjustRightInd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0221B0" w:rsidRPr="00E04E68" w:rsidRDefault="000221B0" w:rsidP="000221B0">
      <w:pPr>
        <w:tabs>
          <w:tab w:val="left" w:pos="-2552"/>
          <w:tab w:val="center" w:pos="4607"/>
        </w:tabs>
        <w:autoSpaceDE/>
        <w:adjustRightInd/>
        <w:jc w:val="both"/>
        <w:rPr>
          <w:rFonts w:ascii="Arial" w:hAnsi="Arial"/>
          <w:b/>
          <w:sz w:val="16"/>
          <w:szCs w:val="16"/>
        </w:rPr>
      </w:pPr>
    </w:p>
    <w:p w:rsidR="000F75D7" w:rsidRDefault="007D0FDD" w:rsidP="000F75D7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1. </w:t>
      </w:r>
      <w:r w:rsidR="001B71B8" w:rsidRPr="000F5378">
        <w:rPr>
          <w:rFonts w:ascii="Arial" w:hAnsi="Arial"/>
          <w:sz w:val="24"/>
          <w:szCs w:val="24"/>
        </w:rPr>
        <w:t xml:space="preserve">Внести в постановление </w:t>
      </w:r>
      <w:r w:rsidR="001B71B8">
        <w:rPr>
          <w:rFonts w:ascii="Arial" w:hAnsi="Arial"/>
          <w:sz w:val="24"/>
          <w:szCs w:val="24"/>
        </w:rPr>
        <w:t>А</w:t>
      </w:r>
      <w:r w:rsidR="001B71B8" w:rsidRPr="000F5378">
        <w:rPr>
          <w:rFonts w:ascii="Arial" w:hAnsi="Arial"/>
          <w:sz w:val="24"/>
          <w:szCs w:val="24"/>
        </w:rPr>
        <w:t xml:space="preserve">дминистрации Верхнекетского района </w:t>
      </w:r>
      <w:r w:rsidR="00844386">
        <w:rPr>
          <w:rFonts w:ascii="Arial" w:hAnsi="Arial"/>
          <w:sz w:val="24"/>
          <w:szCs w:val="24"/>
        </w:rPr>
        <w:t xml:space="preserve">от </w:t>
      </w:r>
      <w:r w:rsidR="001B71B8" w:rsidRPr="00AF2E20">
        <w:rPr>
          <w:rFonts w:ascii="Arial" w:hAnsi="Arial"/>
          <w:sz w:val="24"/>
          <w:szCs w:val="24"/>
        </w:rPr>
        <w:t>3</w:t>
      </w:r>
      <w:r w:rsidR="00844386">
        <w:rPr>
          <w:rFonts w:ascii="Arial" w:hAnsi="Arial"/>
          <w:sz w:val="24"/>
          <w:szCs w:val="24"/>
        </w:rPr>
        <w:t>0.12</w:t>
      </w:r>
      <w:r w:rsidR="001B71B8" w:rsidRPr="00AF2E20">
        <w:rPr>
          <w:rFonts w:ascii="Arial" w:hAnsi="Arial"/>
          <w:sz w:val="24"/>
          <w:szCs w:val="24"/>
        </w:rPr>
        <w:t>.201</w:t>
      </w:r>
      <w:r w:rsidR="00844386">
        <w:rPr>
          <w:rFonts w:ascii="Arial" w:hAnsi="Arial"/>
          <w:sz w:val="24"/>
          <w:szCs w:val="24"/>
        </w:rPr>
        <w:t>4</w:t>
      </w:r>
      <w:r w:rsidR="001B71B8" w:rsidRPr="00AF2E20">
        <w:rPr>
          <w:rFonts w:ascii="Arial" w:hAnsi="Arial"/>
          <w:sz w:val="24"/>
          <w:szCs w:val="24"/>
        </w:rPr>
        <w:t xml:space="preserve"> № </w:t>
      </w:r>
      <w:r w:rsidR="00844386">
        <w:rPr>
          <w:rFonts w:ascii="Arial" w:hAnsi="Arial"/>
          <w:sz w:val="24"/>
          <w:szCs w:val="24"/>
        </w:rPr>
        <w:t>1609</w:t>
      </w:r>
      <w:r w:rsidR="001B71B8" w:rsidRPr="00AF2E20">
        <w:rPr>
          <w:rFonts w:ascii="Arial" w:hAnsi="Arial"/>
          <w:sz w:val="24"/>
          <w:szCs w:val="24"/>
        </w:rPr>
        <w:t xml:space="preserve">  «</w:t>
      </w:r>
      <w:r w:rsidR="00844386" w:rsidRPr="00844386">
        <w:rPr>
          <w:rFonts w:ascii="Arial" w:hAnsi="Arial"/>
          <w:sz w:val="24"/>
          <w:szCs w:val="24"/>
        </w:rPr>
        <w:t>Об утверждении порядка финансирования официальных физкультурных мероприятий и спортив</w:t>
      </w:r>
      <w:r w:rsidR="00844386">
        <w:rPr>
          <w:rFonts w:ascii="Arial" w:hAnsi="Arial"/>
          <w:sz w:val="24"/>
          <w:szCs w:val="24"/>
        </w:rPr>
        <w:t xml:space="preserve">ных мероприятий, </w:t>
      </w:r>
      <w:r w:rsidR="00844386" w:rsidRPr="00844386">
        <w:rPr>
          <w:rFonts w:ascii="Arial" w:hAnsi="Arial"/>
          <w:sz w:val="24"/>
          <w:szCs w:val="24"/>
        </w:rPr>
        <w:t>организационно-методических мероприятий в сфере физической культуры и спорта, проводимых за счет средств местного бюджета</w:t>
      </w:r>
      <w:r w:rsidR="001B71B8" w:rsidRPr="00AF2E20">
        <w:rPr>
          <w:rFonts w:ascii="Arial" w:hAnsi="Arial"/>
          <w:sz w:val="24"/>
          <w:szCs w:val="24"/>
        </w:rPr>
        <w:t xml:space="preserve">» </w:t>
      </w:r>
      <w:r w:rsidR="000F75D7">
        <w:rPr>
          <w:rFonts w:ascii="Arial" w:hAnsi="Arial"/>
          <w:sz w:val="24"/>
          <w:szCs w:val="24"/>
        </w:rPr>
        <w:t>следующие изменения:</w:t>
      </w:r>
    </w:p>
    <w:p w:rsidR="00DE633C" w:rsidRPr="00A53739" w:rsidRDefault="00DE633C" w:rsidP="00DE633C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A53739">
        <w:rPr>
          <w:rFonts w:ascii="Arial" w:hAnsi="Arial"/>
          <w:sz w:val="24"/>
          <w:szCs w:val="24"/>
        </w:rPr>
        <w:t>в порядке финансирования официальных физкультурных мероприятий и спортивных мероприятий, организационно-методических мероприятий в сфере физической культуры и спорта, проводимых за счет средств местного бюджета, утвержденном указанным постановлением</w:t>
      </w:r>
      <w:r w:rsidR="00EA43F6" w:rsidRPr="00A53739">
        <w:rPr>
          <w:rFonts w:ascii="Arial" w:hAnsi="Arial"/>
          <w:sz w:val="24"/>
          <w:szCs w:val="24"/>
        </w:rPr>
        <w:t xml:space="preserve"> (далее – Порядок)</w:t>
      </w:r>
      <w:r w:rsidRPr="00A53739">
        <w:rPr>
          <w:rFonts w:ascii="Arial" w:hAnsi="Arial"/>
          <w:sz w:val="24"/>
          <w:szCs w:val="24"/>
        </w:rPr>
        <w:t>:</w:t>
      </w:r>
    </w:p>
    <w:p w:rsidR="004F0863" w:rsidRPr="00A53739" w:rsidRDefault="00900503" w:rsidP="00DE633C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A53739">
        <w:rPr>
          <w:rFonts w:ascii="Arial" w:hAnsi="Arial"/>
          <w:sz w:val="24"/>
          <w:szCs w:val="24"/>
        </w:rPr>
        <w:t>1</w:t>
      </w:r>
      <w:r w:rsidR="00DE633C" w:rsidRPr="00A53739">
        <w:rPr>
          <w:rFonts w:ascii="Arial" w:hAnsi="Arial"/>
          <w:sz w:val="24"/>
          <w:szCs w:val="24"/>
        </w:rPr>
        <w:t>) подпункт 1</w:t>
      </w:r>
      <w:r w:rsidR="000150E6" w:rsidRPr="00A53739">
        <w:rPr>
          <w:rFonts w:ascii="Arial" w:hAnsi="Arial"/>
          <w:sz w:val="24"/>
          <w:szCs w:val="24"/>
        </w:rPr>
        <w:t xml:space="preserve"> </w:t>
      </w:r>
      <w:r w:rsidR="00B433EE" w:rsidRPr="00A53739">
        <w:rPr>
          <w:rFonts w:ascii="Arial" w:hAnsi="Arial"/>
          <w:sz w:val="24"/>
          <w:szCs w:val="24"/>
        </w:rPr>
        <w:t>п</w:t>
      </w:r>
      <w:r w:rsidR="00C91C8F" w:rsidRPr="00A53739">
        <w:rPr>
          <w:rFonts w:ascii="Arial" w:hAnsi="Arial"/>
          <w:sz w:val="24"/>
          <w:szCs w:val="24"/>
        </w:rPr>
        <w:t>ункт</w:t>
      </w:r>
      <w:r w:rsidR="00DE633C" w:rsidRPr="00A53739">
        <w:rPr>
          <w:rFonts w:ascii="Arial" w:hAnsi="Arial"/>
          <w:sz w:val="24"/>
          <w:szCs w:val="24"/>
        </w:rPr>
        <w:t>а</w:t>
      </w:r>
      <w:r w:rsidR="00C91C8F" w:rsidRPr="00A53739">
        <w:rPr>
          <w:rFonts w:ascii="Arial" w:hAnsi="Arial"/>
          <w:sz w:val="24"/>
          <w:szCs w:val="24"/>
        </w:rPr>
        <w:t xml:space="preserve"> </w:t>
      </w:r>
      <w:r w:rsidR="00B433EE" w:rsidRPr="00A53739">
        <w:rPr>
          <w:rFonts w:ascii="Arial" w:hAnsi="Arial"/>
          <w:sz w:val="24"/>
          <w:szCs w:val="24"/>
        </w:rPr>
        <w:t xml:space="preserve">3 изложить в </w:t>
      </w:r>
      <w:r w:rsidR="00DE633C" w:rsidRPr="00A53739">
        <w:rPr>
          <w:rFonts w:ascii="Arial" w:hAnsi="Arial"/>
          <w:sz w:val="24"/>
          <w:szCs w:val="24"/>
        </w:rPr>
        <w:t>следующей</w:t>
      </w:r>
      <w:r w:rsidR="00B433EE" w:rsidRPr="00A53739">
        <w:rPr>
          <w:rFonts w:ascii="Arial" w:hAnsi="Arial"/>
          <w:sz w:val="24"/>
          <w:szCs w:val="24"/>
        </w:rPr>
        <w:t xml:space="preserve"> редакции</w:t>
      </w:r>
      <w:r w:rsidR="000150E6" w:rsidRPr="00A53739">
        <w:rPr>
          <w:rFonts w:ascii="Arial" w:hAnsi="Arial"/>
          <w:sz w:val="24"/>
          <w:szCs w:val="24"/>
        </w:rPr>
        <w:t xml:space="preserve">: </w:t>
      </w:r>
    </w:p>
    <w:p w:rsidR="000150E6" w:rsidRPr="00A53739" w:rsidRDefault="000150E6" w:rsidP="00DE633C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A53739">
        <w:rPr>
          <w:rFonts w:ascii="Arial" w:hAnsi="Arial"/>
          <w:sz w:val="24"/>
          <w:szCs w:val="24"/>
        </w:rPr>
        <w:t>«</w:t>
      </w:r>
      <w:r w:rsidR="004F0863" w:rsidRPr="00A53739">
        <w:rPr>
          <w:rFonts w:ascii="Arial" w:hAnsi="Arial"/>
          <w:sz w:val="24"/>
          <w:szCs w:val="24"/>
        </w:rPr>
        <w:t xml:space="preserve">1) </w:t>
      </w:r>
      <w:r w:rsidRPr="00A53739">
        <w:rPr>
          <w:rFonts w:ascii="Arial" w:hAnsi="Arial"/>
          <w:sz w:val="24"/>
          <w:szCs w:val="24"/>
        </w:rPr>
        <w:t>уч</w:t>
      </w:r>
      <w:r w:rsidR="0061433E" w:rsidRPr="00A53739">
        <w:rPr>
          <w:rFonts w:ascii="Arial" w:hAnsi="Arial"/>
          <w:sz w:val="24"/>
          <w:szCs w:val="24"/>
        </w:rPr>
        <w:t xml:space="preserve">астие спортивных сборных команд </w:t>
      </w:r>
      <w:r w:rsidRPr="00A53739">
        <w:rPr>
          <w:rFonts w:ascii="Arial" w:hAnsi="Arial"/>
          <w:sz w:val="24"/>
          <w:szCs w:val="24"/>
        </w:rPr>
        <w:t>Верхнекетского района в областных, межрегиональных, межмуниципальных, всероссийских, международных официальных физкультурных мероприятиях и спортивных соревнований, включающих физкультурные мероприятия по внедрению Всероссийского физкультурно-спортивного комплекса «Готов к труду и обороне» (ГТО) (далее   комплекса ГТО), тренировочных мероприятиях»;</w:t>
      </w:r>
    </w:p>
    <w:p w:rsidR="0061433E" w:rsidRPr="00A53739" w:rsidRDefault="003718E6" w:rsidP="00B433EE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A53739">
        <w:rPr>
          <w:rFonts w:ascii="Arial" w:hAnsi="Arial"/>
          <w:sz w:val="24"/>
          <w:szCs w:val="24"/>
        </w:rPr>
        <w:t>2</w:t>
      </w:r>
      <w:r w:rsidR="00F12351" w:rsidRPr="00A53739">
        <w:rPr>
          <w:rFonts w:ascii="Arial" w:hAnsi="Arial"/>
          <w:sz w:val="24"/>
          <w:szCs w:val="24"/>
        </w:rPr>
        <w:t xml:space="preserve">) </w:t>
      </w:r>
      <w:r w:rsidR="00C91C8F" w:rsidRPr="00A53739">
        <w:rPr>
          <w:rFonts w:ascii="Arial" w:hAnsi="Arial"/>
          <w:sz w:val="24"/>
          <w:szCs w:val="24"/>
        </w:rPr>
        <w:t>пункт 4</w:t>
      </w:r>
      <w:r w:rsidR="00F12351" w:rsidRPr="00A53739">
        <w:rPr>
          <w:rFonts w:ascii="Arial" w:hAnsi="Arial"/>
          <w:sz w:val="24"/>
          <w:szCs w:val="24"/>
        </w:rPr>
        <w:t xml:space="preserve"> изложить в следующей редакции:</w:t>
      </w:r>
    </w:p>
    <w:p w:rsidR="00F12351" w:rsidRPr="00A53739" w:rsidRDefault="00F12351" w:rsidP="00F12351">
      <w:pPr>
        <w:tabs>
          <w:tab w:val="left" w:pos="709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3739">
        <w:rPr>
          <w:rFonts w:ascii="Arial" w:hAnsi="Arial" w:cs="Arial"/>
          <w:sz w:val="24"/>
          <w:szCs w:val="24"/>
        </w:rPr>
        <w:t>«4. За счет средств местного бюджета осуществляется финансирование расходов по участию спортивных сборных команд Верхнекетского района:</w:t>
      </w:r>
    </w:p>
    <w:p w:rsidR="00F12351" w:rsidRPr="00A53739" w:rsidRDefault="00F12351" w:rsidP="00F1235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3739">
        <w:rPr>
          <w:rFonts w:ascii="Arial" w:hAnsi="Arial" w:cs="Arial"/>
          <w:sz w:val="24"/>
          <w:szCs w:val="24"/>
        </w:rPr>
        <w:t>в международных официальных физкультурных мероприятиях и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мероприятий, а также тренировочных мероприятиях по подготовке к ним;</w:t>
      </w:r>
    </w:p>
    <w:p w:rsidR="00F12351" w:rsidRPr="00A53739" w:rsidRDefault="00F12351" w:rsidP="00F1235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3739">
        <w:rPr>
          <w:rFonts w:ascii="Arial" w:hAnsi="Arial" w:cs="Arial"/>
          <w:sz w:val="24"/>
          <w:szCs w:val="24"/>
        </w:rPr>
        <w:t>во всероссийских официальных физкультурных мероприятиях и спортивных мероприятиях, а также тренировочных мероприятиях по подготовке к ним;</w:t>
      </w:r>
    </w:p>
    <w:p w:rsidR="00F12351" w:rsidRPr="00A53739" w:rsidRDefault="00F12351" w:rsidP="00F1235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3739">
        <w:rPr>
          <w:rFonts w:ascii="Arial" w:hAnsi="Arial" w:cs="Arial"/>
          <w:sz w:val="24"/>
          <w:szCs w:val="24"/>
        </w:rPr>
        <w:t xml:space="preserve">в межрегиональных, областных, межмуниципальных официальных физкультурных мероприятиях и спортивных мероприятиях и тренировочных </w:t>
      </w:r>
      <w:r w:rsidRPr="00A53739">
        <w:rPr>
          <w:rFonts w:ascii="Arial" w:hAnsi="Arial" w:cs="Arial"/>
          <w:sz w:val="24"/>
          <w:szCs w:val="24"/>
        </w:rPr>
        <w:lastRenderedPageBreak/>
        <w:t>мероприятиях по подготовке к ним;</w:t>
      </w:r>
    </w:p>
    <w:p w:rsidR="00F12351" w:rsidRPr="00A53739" w:rsidRDefault="00F12351" w:rsidP="00F1235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3739">
        <w:rPr>
          <w:rFonts w:ascii="Arial" w:hAnsi="Arial"/>
          <w:sz w:val="24"/>
          <w:szCs w:val="24"/>
        </w:rPr>
        <w:t>добавить четвертый абзац «в региональных официальных физкультурных мероприятиях и спортивных соревнованиях и межмуниципальных официальных физкультурных мероприятиях и спортивных соревнованиях, включающих физкультурные мероприятия по внедрению комплекса ГТО и тренировочных мероприятиях по подготовке к ним»;</w:t>
      </w:r>
    </w:p>
    <w:p w:rsidR="00EC283E" w:rsidRPr="00A53739" w:rsidRDefault="00F12351" w:rsidP="00F123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3739">
        <w:rPr>
          <w:rFonts w:ascii="Arial" w:hAnsi="Arial" w:cs="Arial"/>
          <w:sz w:val="24"/>
          <w:szCs w:val="24"/>
        </w:rPr>
        <w:t xml:space="preserve">Основным условием финансирования вышеперечисленных мероприятий является включение их в единый календарный план международных, всероссийских и межрегиональных физкультурных мероприятий и спортивных мероприятий или в календарный план официальных физкультурных мероприятий и спортивных мероприятий Томской области </w:t>
      </w:r>
      <w:r w:rsidR="00130781" w:rsidRPr="00A53739">
        <w:rPr>
          <w:rFonts w:ascii="Arial" w:hAnsi="Arial"/>
          <w:sz w:val="24"/>
          <w:szCs w:val="24"/>
        </w:rPr>
        <w:t>и Верхнекетского района</w:t>
      </w:r>
      <w:proofErr w:type="gramStart"/>
      <w:r w:rsidRPr="00A53739">
        <w:rPr>
          <w:rFonts w:ascii="Arial" w:hAnsi="Arial"/>
          <w:sz w:val="24"/>
          <w:szCs w:val="24"/>
        </w:rPr>
        <w:t>.</w:t>
      </w:r>
      <w:r w:rsidR="00130781" w:rsidRPr="00A53739">
        <w:rPr>
          <w:rFonts w:ascii="Arial" w:hAnsi="Arial"/>
          <w:sz w:val="24"/>
          <w:szCs w:val="24"/>
        </w:rPr>
        <w:t>»</w:t>
      </w:r>
      <w:r w:rsidR="00EC283E" w:rsidRPr="00A53739">
        <w:rPr>
          <w:rFonts w:ascii="Arial" w:hAnsi="Arial"/>
          <w:sz w:val="24"/>
          <w:szCs w:val="24"/>
        </w:rPr>
        <w:t>;</w:t>
      </w:r>
      <w:proofErr w:type="gramEnd"/>
    </w:p>
    <w:p w:rsidR="00EA43F6" w:rsidRPr="00A53739" w:rsidRDefault="000F75D7" w:rsidP="000F75D7">
      <w:pPr>
        <w:jc w:val="both"/>
        <w:rPr>
          <w:rFonts w:ascii="Arial" w:hAnsi="Arial"/>
          <w:sz w:val="24"/>
          <w:szCs w:val="24"/>
        </w:rPr>
      </w:pPr>
      <w:r w:rsidRPr="00A53739">
        <w:rPr>
          <w:rFonts w:ascii="Arial" w:hAnsi="Arial"/>
          <w:sz w:val="24"/>
          <w:szCs w:val="24"/>
        </w:rPr>
        <w:tab/>
      </w:r>
      <w:r w:rsidR="00A7689D" w:rsidRPr="00A53739">
        <w:rPr>
          <w:rFonts w:ascii="Arial" w:hAnsi="Arial"/>
          <w:sz w:val="24"/>
          <w:szCs w:val="24"/>
        </w:rPr>
        <w:t>3</w:t>
      </w:r>
      <w:r w:rsidR="00EA43F6" w:rsidRPr="00A53739">
        <w:rPr>
          <w:rFonts w:ascii="Arial" w:hAnsi="Arial"/>
          <w:sz w:val="24"/>
          <w:szCs w:val="24"/>
        </w:rPr>
        <w:t>) в приложении к Порядку:</w:t>
      </w:r>
    </w:p>
    <w:p w:rsidR="00EA43F6" w:rsidRPr="00A53739" w:rsidRDefault="00EA43F6" w:rsidP="00EA43F6">
      <w:pPr>
        <w:ind w:firstLine="708"/>
        <w:jc w:val="both"/>
        <w:rPr>
          <w:rFonts w:ascii="Arial" w:hAnsi="Arial"/>
          <w:sz w:val="24"/>
          <w:szCs w:val="24"/>
        </w:rPr>
      </w:pPr>
      <w:r w:rsidRPr="00A53739">
        <w:rPr>
          <w:rFonts w:ascii="Arial" w:hAnsi="Arial"/>
          <w:sz w:val="24"/>
          <w:szCs w:val="24"/>
        </w:rPr>
        <w:t>таблицу 3 «Нормы расходов на обеспечение питанием и жилыми помещениями участников, тренеров и представителей команд спортивных соревнований и физкультурных мероприятий, проводимых на территории Томской области» изложить в следующей редакции:</w:t>
      </w:r>
    </w:p>
    <w:p w:rsidR="00EA43F6" w:rsidRPr="00A53739" w:rsidRDefault="00EA43F6" w:rsidP="00EA43F6">
      <w:pPr>
        <w:ind w:firstLine="708"/>
        <w:jc w:val="both"/>
        <w:rPr>
          <w:rFonts w:ascii="Arial" w:hAnsi="Arial"/>
          <w:sz w:val="24"/>
          <w:szCs w:val="24"/>
        </w:rPr>
      </w:pPr>
      <w:r w:rsidRPr="00A53739">
        <w:rPr>
          <w:rFonts w:ascii="Arial" w:hAnsi="Arial"/>
          <w:sz w:val="24"/>
          <w:szCs w:val="24"/>
        </w:rPr>
        <w:t xml:space="preserve"> </w:t>
      </w:r>
    </w:p>
    <w:p w:rsidR="00EA43F6" w:rsidRPr="00A53739" w:rsidRDefault="00EA43F6" w:rsidP="00EA43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3739">
        <w:rPr>
          <w:rFonts w:ascii="Arial" w:hAnsi="Arial" w:cs="Arial"/>
          <w:b/>
          <w:bCs/>
          <w:sz w:val="24"/>
          <w:szCs w:val="24"/>
        </w:rPr>
        <w:t>3. Нормы расходов</w:t>
      </w:r>
    </w:p>
    <w:p w:rsidR="00EA43F6" w:rsidRPr="00A53739" w:rsidRDefault="00EA43F6" w:rsidP="00EA43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3739">
        <w:rPr>
          <w:rFonts w:ascii="Arial" w:hAnsi="Arial" w:cs="Arial"/>
          <w:b/>
          <w:bCs/>
          <w:sz w:val="24"/>
          <w:szCs w:val="24"/>
        </w:rPr>
        <w:t xml:space="preserve">на обеспечение питанием и жилыми помещениями участников, </w:t>
      </w:r>
    </w:p>
    <w:p w:rsidR="00EA43F6" w:rsidRPr="00A53739" w:rsidRDefault="00EA43F6" w:rsidP="00EA43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3739">
        <w:rPr>
          <w:rFonts w:ascii="Arial" w:hAnsi="Arial" w:cs="Arial"/>
          <w:b/>
          <w:bCs/>
          <w:sz w:val="24"/>
          <w:szCs w:val="24"/>
        </w:rPr>
        <w:t xml:space="preserve">тренеров и представителей команд спортивных соревнований </w:t>
      </w:r>
    </w:p>
    <w:p w:rsidR="00EA43F6" w:rsidRPr="00A53739" w:rsidRDefault="00EA43F6" w:rsidP="00EA43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3739">
        <w:rPr>
          <w:rFonts w:ascii="Arial" w:hAnsi="Arial" w:cs="Arial"/>
          <w:b/>
          <w:bCs/>
          <w:sz w:val="24"/>
          <w:szCs w:val="24"/>
        </w:rPr>
        <w:t xml:space="preserve">и физкультурных мероприятий, проводимых на территории </w:t>
      </w:r>
    </w:p>
    <w:p w:rsidR="00EA43F6" w:rsidRPr="00A53739" w:rsidRDefault="00EA43F6" w:rsidP="00EA43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3739">
        <w:rPr>
          <w:rFonts w:ascii="Arial" w:hAnsi="Arial" w:cs="Arial"/>
          <w:b/>
          <w:bCs/>
          <w:sz w:val="24"/>
          <w:szCs w:val="24"/>
        </w:rPr>
        <w:t xml:space="preserve">Томской области  </w:t>
      </w:r>
    </w:p>
    <w:p w:rsidR="00EA43F6" w:rsidRPr="00A53739" w:rsidRDefault="00EA43F6" w:rsidP="00EA43F6">
      <w:pPr>
        <w:tabs>
          <w:tab w:val="left" w:pos="993"/>
        </w:tabs>
        <w:autoSpaceDE/>
        <w:autoSpaceDN/>
        <w:adjustRightInd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5385"/>
        <w:gridCol w:w="3971"/>
      </w:tblGrid>
      <w:tr w:rsidR="00EA43F6" w:rsidRPr="00A53739" w:rsidTr="00730E26">
        <w:tc>
          <w:tcPr>
            <w:tcW w:w="5529" w:type="dxa"/>
            <w:vAlign w:val="center"/>
          </w:tcPr>
          <w:p w:rsidR="00EA43F6" w:rsidRPr="00A53739" w:rsidRDefault="00EA43F6" w:rsidP="00730E26">
            <w:pPr>
              <w:tabs>
                <w:tab w:val="left" w:pos="2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739">
              <w:rPr>
                <w:rFonts w:ascii="Arial" w:hAnsi="Arial" w:cs="Arial"/>
                <w:b/>
                <w:sz w:val="24"/>
                <w:szCs w:val="24"/>
              </w:rPr>
              <w:t>Место проведения спортивного соревнования или физкультурного мероприятия</w:t>
            </w:r>
          </w:p>
        </w:tc>
        <w:tc>
          <w:tcPr>
            <w:tcW w:w="4076" w:type="dxa"/>
          </w:tcPr>
          <w:p w:rsidR="00EA43F6" w:rsidRPr="00A53739" w:rsidRDefault="00EA43F6" w:rsidP="00730E26">
            <w:pPr>
              <w:tabs>
                <w:tab w:val="left" w:pos="2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739">
              <w:rPr>
                <w:rFonts w:ascii="Arial" w:hAnsi="Arial" w:cs="Arial"/>
                <w:b/>
                <w:sz w:val="24"/>
                <w:szCs w:val="24"/>
              </w:rPr>
              <w:t xml:space="preserve">Предельная стоимость услуг </w:t>
            </w:r>
          </w:p>
          <w:p w:rsidR="00EA43F6" w:rsidRPr="00A53739" w:rsidRDefault="00EA43F6" w:rsidP="00730E26">
            <w:pPr>
              <w:tabs>
                <w:tab w:val="left" w:pos="2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739">
              <w:rPr>
                <w:rFonts w:ascii="Arial" w:hAnsi="Arial" w:cs="Arial"/>
                <w:b/>
                <w:sz w:val="24"/>
                <w:szCs w:val="24"/>
              </w:rPr>
              <w:t>проживания / питания</w:t>
            </w:r>
          </w:p>
          <w:p w:rsidR="00EA43F6" w:rsidRPr="00A53739" w:rsidRDefault="00EA43F6" w:rsidP="00730E26">
            <w:pPr>
              <w:tabs>
                <w:tab w:val="left" w:pos="2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739">
              <w:rPr>
                <w:rFonts w:ascii="Arial" w:hAnsi="Arial" w:cs="Arial"/>
                <w:b/>
                <w:sz w:val="24"/>
                <w:szCs w:val="24"/>
              </w:rPr>
              <w:t xml:space="preserve"> в день (в рублях)</w:t>
            </w:r>
          </w:p>
        </w:tc>
      </w:tr>
      <w:tr w:rsidR="00EA43F6" w:rsidRPr="00A53739" w:rsidTr="00730E26">
        <w:tc>
          <w:tcPr>
            <w:tcW w:w="5529" w:type="dxa"/>
            <w:vAlign w:val="center"/>
          </w:tcPr>
          <w:p w:rsidR="00EA43F6" w:rsidRPr="00A53739" w:rsidRDefault="00EA43F6" w:rsidP="00EA43F6">
            <w:pPr>
              <w:tabs>
                <w:tab w:val="left" w:pos="27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739">
              <w:rPr>
                <w:rFonts w:ascii="Arial" w:hAnsi="Arial" w:cs="Arial"/>
                <w:sz w:val="24"/>
                <w:szCs w:val="24"/>
              </w:rPr>
              <w:t>муниципальное образование Верхнекетский район Томской области</w:t>
            </w:r>
          </w:p>
        </w:tc>
        <w:tc>
          <w:tcPr>
            <w:tcW w:w="4076" w:type="dxa"/>
            <w:vAlign w:val="center"/>
          </w:tcPr>
          <w:p w:rsidR="00EA43F6" w:rsidRPr="00A53739" w:rsidRDefault="00AB63A5" w:rsidP="00730E26">
            <w:pPr>
              <w:tabs>
                <w:tab w:val="left" w:pos="27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A43F6" w:rsidRPr="00A53739">
              <w:rPr>
                <w:rFonts w:ascii="Arial" w:hAnsi="Arial" w:cs="Arial"/>
                <w:sz w:val="24"/>
                <w:szCs w:val="24"/>
              </w:rPr>
              <w:t>00 / 300</w:t>
            </w:r>
          </w:p>
        </w:tc>
      </w:tr>
      <w:tr w:rsidR="00EA43F6" w:rsidRPr="00A53739" w:rsidTr="00730E26">
        <w:tc>
          <w:tcPr>
            <w:tcW w:w="5529" w:type="dxa"/>
          </w:tcPr>
          <w:p w:rsidR="00EA43F6" w:rsidRPr="00A53739" w:rsidRDefault="00EA43F6" w:rsidP="00730E26">
            <w:pPr>
              <w:tabs>
                <w:tab w:val="left" w:pos="27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739">
              <w:rPr>
                <w:rFonts w:ascii="Arial" w:hAnsi="Arial" w:cs="Arial"/>
                <w:sz w:val="24"/>
                <w:szCs w:val="24"/>
              </w:rPr>
              <w:t xml:space="preserve">муниципальные образования Томской области </w:t>
            </w:r>
          </w:p>
        </w:tc>
        <w:tc>
          <w:tcPr>
            <w:tcW w:w="4076" w:type="dxa"/>
            <w:vAlign w:val="center"/>
          </w:tcPr>
          <w:p w:rsidR="00EA43F6" w:rsidRPr="00A53739" w:rsidRDefault="00EA43F6" w:rsidP="00730E26">
            <w:pPr>
              <w:tabs>
                <w:tab w:val="left" w:pos="27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739">
              <w:rPr>
                <w:rFonts w:ascii="Arial" w:hAnsi="Arial" w:cs="Arial"/>
                <w:sz w:val="24"/>
                <w:szCs w:val="24"/>
              </w:rPr>
              <w:t>800 / 400</w:t>
            </w:r>
          </w:p>
        </w:tc>
      </w:tr>
    </w:tbl>
    <w:p w:rsidR="00EA43F6" w:rsidRPr="00A53739" w:rsidRDefault="00EA43F6" w:rsidP="000F75D7">
      <w:pPr>
        <w:jc w:val="both"/>
        <w:rPr>
          <w:rFonts w:ascii="Arial" w:hAnsi="Arial"/>
          <w:sz w:val="24"/>
          <w:szCs w:val="24"/>
        </w:rPr>
      </w:pPr>
    </w:p>
    <w:p w:rsidR="00EA43F6" w:rsidRPr="00A53739" w:rsidRDefault="00EA43F6" w:rsidP="00EA43F6">
      <w:pPr>
        <w:jc w:val="both"/>
        <w:rPr>
          <w:rFonts w:ascii="Arial" w:hAnsi="Arial"/>
          <w:sz w:val="24"/>
          <w:szCs w:val="24"/>
        </w:rPr>
      </w:pPr>
      <w:r w:rsidRPr="00A53739">
        <w:rPr>
          <w:rFonts w:ascii="Arial" w:hAnsi="Arial"/>
          <w:sz w:val="24"/>
          <w:szCs w:val="24"/>
        </w:rPr>
        <w:tab/>
        <w:t>Таблицу 5  «Нормы расходов на обеспечение питанием волонтеров,   спортивной формой волонтеров, судей» изложить в следующей редакции:</w:t>
      </w:r>
    </w:p>
    <w:p w:rsidR="00EA43F6" w:rsidRPr="00A53739" w:rsidRDefault="00EA43F6" w:rsidP="00EA43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3739">
        <w:rPr>
          <w:rFonts w:ascii="Arial" w:hAnsi="Arial"/>
          <w:sz w:val="24"/>
          <w:szCs w:val="24"/>
        </w:rPr>
        <w:t xml:space="preserve">    </w:t>
      </w:r>
      <w:r w:rsidRPr="00A53739">
        <w:rPr>
          <w:rFonts w:ascii="Arial" w:hAnsi="Arial" w:cs="Arial"/>
          <w:b/>
          <w:bCs/>
          <w:sz w:val="24"/>
          <w:szCs w:val="24"/>
        </w:rPr>
        <w:t xml:space="preserve">5. Нормы расходов </w:t>
      </w:r>
    </w:p>
    <w:p w:rsidR="00EA43F6" w:rsidRPr="00A53739" w:rsidRDefault="00EA43F6" w:rsidP="00EA43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3739">
        <w:rPr>
          <w:rFonts w:ascii="Arial" w:hAnsi="Arial" w:cs="Arial"/>
          <w:b/>
          <w:bCs/>
          <w:sz w:val="24"/>
          <w:szCs w:val="24"/>
        </w:rPr>
        <w:t xml:space="preserve">на обеспечение питанием добровольцев (волонтеров),  </w:t>
      </w:r>
    </w:p>
    <w:p w:rsidR="00EA43F6" w:rsidRPr="00A53739" w:rsidRDefault="00EA43F6" w:rsidP="00EA43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3739">
        <w:rPr>
          <w:rFonts w:ascii="Arial" w:hAnsi="Arial" w:cs="Arial"/>
          <w:b/>
          <w:bCs/>
          <w:sz w:val="24"/>
          <w:szCs w:val="24"/>
        </w:rPr>
        <w:t xml:space="preserve"> спортивной формой добровольцев (волонтеров), судей    </w:t>
      </w:r>
    </w:p>
    <w:p w:rsidR="00EA43F6" w:rsidRPr="00A53739" w:rsidRDefault="00EA43F6" w:rsidP="00EA43F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4834"/>
        <w:gridCol w:w="4522"/>
      </w:tblGrid>
      <w:tr w:rsidR="00EA43F6" w:rsidRPr="00A53739" w:rsidTr="00730E26">
        <w:tc>
          <w:tcPr>
            <w:tcW w:w="4962" w:type="dxa"/>
            <w:vAlign w:val="center"/>
          </w:tcPr>
          <w:p w:rsidR="00EA43F6" w:rsidRPr="00A53739" w:rsidRDefault="00EA43F6" w:rsidP="00730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739">
              <w:rPr>
                <w:rFonts w:ascii="Arial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4643" w:type="dxa"/>
            <w:vAlign w:val="center"/>
          </w:tcPr>
          <w:p w:rsidR="00EA43F6" w:rsidRPr="00A53739" w:rsidRDefault="00EA43F6" w:rsidP="00730E26">
            <w:pPr>
              <w:tabs>
                <w:tab w:val="left" w:pos="2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739">
              <w:rPr>
                <w:rFonts w:ascii="Arial" w:hAnsi="Arial" w:cs="Arial"/>
                <w:b/>
                <w:sz w:val="24"/>
                <w:szCs w:val="24"/>
              </w:rPr>
              <w:t>Предельная стоимость из расчета на одного человека  (в рублях)</w:t>
            </w:r>
          </w:p>
        </w:tc>
      </w:tr>
      <w:tr w:rsidR="00EA43F6" w:rsidRPr="00A53739" w:rsidTr="00730E26">
        <w:tc>
          <w:tcPr>
            <w:tcW w:w="4962" w:type="dxa"/>
          </w:tcPr>
          <w:p w:rsidR="00EA43F6" w:rsidRPr="00A53739" w:rsidRDefault="00EA43F6" w:rsidP="00730E26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A53739">
              <w:rPr>
                <w:rFonts w:ascii="Arial" w:hAnsi="Arial" w:cs="Arial"/>
                <w:sz w:val="24"/>
                <w:szCs w:val="24"/>
              </w:rPr>
              <w:t>обеспечение питанием добровольцев (волонтеров)</w:t>
            </w:r>
          </w:p>
        </w:tc>
        <w:tc>
          <w:tcPr>
            <w:tcW w:w="4643" w:type="dxa"/>
            <w:vAlign w:val="center"/>
          </w:tcPr>
          <w:p w:rsidR="00EA43F6" w:rsidRPr="00A53739" w:rsidRDefault="00EA43F6" w:rsidP="00730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73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A43F6" w:rsidRPr="00B23798" w:rsidTr="00730E26">
        <w:tc>
          <w:tcPr>
            <w:tcW w:w="4962" w:type="dxa"/>
          </w:tcPr>
          <w:p w:rsidR="00EA43F6" w:rsidRPr="00A53739" w:rsidRDefault="00EA43F6" w:rsidP="00730E26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A53739">
              <w:rPr>
                <w:rFonts w:ascii="Arial" w:hAnsi="Arial" w:cs="Arial"/>
                <w:sz w:val="24"/>
                <w:szCs w:val="24"/>
              </w:rPr>
              <w:t>спортивная форма (футболки, бейсболки)</w:t>
            </w:r>
          </w:p>
        </w:tc>
        <w:tc>
          <w:tcPr>
            <w:tcW w:w="4643" w:type="dxa"/>
            <w:vAlign w:val="center"/>
          </w:tcPr>
          <w:p w:rsidR="00EA43F6" w:rsidRPr="00B23798" w:rsidRDefault="00EA43F6" w:rsidP="00730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73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</w:tbl>
    <w:p w:rsidR="00EA43F6" w:rsidRPr="00EA43F6" w:rsidRDefault="00EA43F6" w:rsidP="00EA43F6">
      <w:pPr>
        <w:jc w:val="both"/>
        <w:rPr>
          <w:rFonts w:ascii="Arial" w:hAnsi="Arial"/>
          <w:sz w:val="24"/>
          <w:szCs w:val="24"/>
        </w:rPr>
      </w:pPr>
    </w:p>
    <w:p w:rsidR="00E67297" w:rsidRPr="00E67297" w:rsidRDefault="00C87A1F" w:rsidP="00E672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E67297" w:rsidRPr="00F93E59">
        <w:rPr>
          <w:rFonts w:ascii="Arial" w:hAnsi="Arial"/>
          <w:sz w:val="24"/>
          <w:szCs w:val="24"/>
        </w:rPr>
        <w:t xml:space="preserve">2. </w:t>
      </w:r>
      <w:r w:rsidR="00E67297" w:rsidRPr="00F93E5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93E59">
        <w:rPr>
          <w:rFonts w:ascii="Arial" w:hAnsi="Arial" w:cs="Arial"/>
          <w:sz w:val="24"/>
          <w:szCs w:val="24"/>
        </w:rPr>
        <w:t xml:space="preserve">Разместить </w:t>
      </w:r>
      <w:r w:rsidR="00E67297" w:rsidRPr="00F93E59">
        <w:rPr>
          <w:rFonts w:ascii="Arial" w:hAnsi="Arial" w:cs="Arial"/>
          <w:sz w:val="24"/>
          <w:szCs w:val="24"/>
        </w:rPr>
        <w:t>постановление</w:t>
      </w:r>
      <w:proofErr w:type="gramEnd"/>
      <w:r w:rsidR="00E67297" w:rsidRPr="00F93E59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</w:t>
      </w:r>
      <w:r w:rsidR="000F75D7" w:rsidRPr="00F93E59">
        <w:rPr>
          <w:rFonts w:ascii="Arial" w:hAnsi="Arial" w:cs="Arial"/>
          <w:sz w:val="24"/>
          <w:szCs w:val="24"/>
        </w:rPr>
        <w:t>.</w:t>
      </w:r>
      <w:r w:rsidR="00E67297" w:rsidRPr="00E67297">
        <w:rPr>
          <w:rFonts w:ascii="Arial" w:hAnsi="Arial" w:cs="Arial"/>
          <w:sz w:val="24"/>
          <w:szCs w:val="24"/>
        </w:rPr>
        <w:t xml:space="preserve"> </w:t>
      </w:r>
    </w:p>
    <w:p w:rsidR="000221B0" w:rsidRPr="00E67297" w:rsidRDefault="000221B0" w:rsidP="00E6729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086C5B" w:rsidRDefault="00086C5B" w:rsidP="000221B0">
      <w:pPr>
        <w:autoSpaceDE/>
        <w:adjustRightInd/>
        <w:rPr>
          <w:rFonts w:ascii="Arial" w:hAnsi="Arial"/>
          <w:sz w:val="24"/>
          <w:szCs w:val="24"/>
        </w:rPr>
      </w:pPr>
    </w:p>
    <w:p w:rsidR="008079BC" w:rsidRDefault="008079BC" w:rsidP="000221B0">
      <w:pPr>
        <w:autoSpaceDE/>
        <w:adjustRightInd/>
        <w:rPr>
          <w:rFonts w:ascii="Arial" w:hAnsi="Arial"/>
          <w:sz w:val="24"/>
          <w:szCs w:val="24"/>
        </w:rPr>
      </w:pPr>
    </w:p>
    <w:p w:rsidR="000221B0" w:rsidRDefault="000221B0" w:rsidP="000221B0">
      <w:pPr>
        <w:autoSpaceDE/>
        <w:adjustRightInd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Верхнекетского района                                                         </w:t>
      </w:r>
      <w:proofErr w:type="spellStart"/>
      <w:r>
        <w:rPr>
          <w:rFonts w:ascii="Arial" w:hAnsi="Arial"/>
          <w:sz w:val="24"/>
          <w:szCs w:val="24"/>
        </w:rPr>
        <w:t>С.А.Альсевич</w:t>
      </w:r>
      <w:proofErr w:type="spellEnd"/>
    </w:p>
    <w:p w:rsidR="000221B0" w:rsidRDefault="000221B0" w:rsidP="000221B0">
      <w:pPr>
        <w:autoSpaceDE/>
        <w:adjustRightInd/>
        <w:ind w:firstLine="142"/>
        <w:rPr>
          <w:rFonts w:ascii="Arial" w:hAnsi="Arial"/>
        </w:rPr>
      </w:pPr>
    </w:p>
    <w:p w:rsidR="000221B0" w:rsidRDefault="000221B0" w:rsidP="000221B0">
      <w:pPr>
        <w:autoSpaceDE/>
        <w:adjustRightInd/>
        <w:rPr>
          <w:rFonts w:ascii="Arial" w:hAnsi="Arial"/>
          <w:sz w:val="18"/>
          <w:szCs w:val="18"/>
        </w:rPr>
      </w:pPr>
    </w:p>
    <w:p w:rsidR="008079BC" w:rsidRDefault="008079BC" w:rsidP="00D96C4C">
      <w:pPr>
        <w:autoSpaceDE/>
        <w:adjustRightInd/>
        <w:rPr>
          <w:rFonts w:ascii="Arial" w:hAnsi="Arial"/>
          <w:sz w:val="18"/>
          <w:szCs w:val="18"/>
        </w:rPr>
      </w:pPr>
    </w:p>
    <w:p w:rsidR="008079BC" w:rsidRDefault="000221B0" w:rsidP="00D96C4C">
      <w:pPr>
        <w:autoSpaceDE/>
        <w:adjustRightInd/>
        <w:rPr>
          <w:rFonts w:ascii="Arial" w:hAnsi="Arial"/>
          <w:sz w:val="18"/>
          <w:szCs w:val="18"/>
        </w:rPr>
      </w:pPr>
      <w:r w:rsidRPr="007E1BE9">
        <w:rPr>
          <w:rFonts w:ascii="Arial" w:hAnsi="Arial"/>
          <w:sz w:val="18"/>
          <w:szCs w:val="18"/>
        </w:rPr>
        <w:t>Морозова Л.</w:t>
      </w:r>
      <w:proofErr w:type="gramStart"/>
      <w:r w:rsidRPr="007E1BE9">
        <w:rPr>
          <w:rFonts w:ascii="Arial" w:hAnsi="Arial"/>
          <w:sz w:val="18"/>
          <w:szCs w:val="18"/>
        </w:rPr>
        <w:t>В</w:t>
      </w:r>
      <w:proofErr w:type="gramEnd"/>
      <w:r w:rsidR="00D96C4C">
        <w:rPr>
          <w:rFonts w:ascii="Arial" w:hAnsi="Arial"/>
          <w:sz w:val="18"/>
          <w:szCs w:val="18"/>
        </w:rPr>
        <w:t xml:space="preserve">   </w:t>
      </w:r>
    </w:p>
    <w:p w:rsidR="000221B0" w:rsidRDefault="000221B0" w:rsidP="00D96C4C">
      <w:pPr>
        <w:autoSpaceDE/>
        <w:adjustRightInd/>
        <w:rPr>
          <w:rFonts w:ascii="Arial" w:hAnsi="Arial"/>
          <w:sz w:val="18"/>
          <w:szCs w:val="18"/>
        </w:rPr>
      </w:pPr>
      <w:r w:rsidRPr="007E1BE9">
        <w:rPr>
          <w:rFonts w:ascii="Arial" w:hAnsi="Arial"/>
          <w:sz w:val="18"/>
          <w:szCs w:val="18"/>
        </w:rPr>
        <w:t>2-17-76</w:t>
      </w: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 w:rsidP="000221B0">
      <w:pPr>
        <w:autoSpaceDE/>
        <w:adjustRightInd/>
        <w:ind w:firstLine="142"/>
        <w:rPr>
          <w:rFonts w:ascii="Arial" w:hAnsi="Arial"/>
          <w:sz w:val="18"/>
          <w:szCs w:val="18"/>
        </w:rPr>
      </w:pPr>
    </w:p>
    <w:p w:rsidR="007779CF" w:rsidRDefault="007779CF">
      <w:r>
        <w:rPr>
          <w:rFonts w:ascii="Arial" w:hAnsi="Arial"/>
          <w:sz w:val="18"/>
          <w:szCs w:val="18"/>
        </w:rPr>
        <w:t>______________________________________________________________________________</w:t>
      </w:r>
    </w:p>
    <w:p w:rsidR="00D3494C" w:rsidRDefault="007779CF" w:rsidP="007779CF">
      <w:pPr>
        <w:autoSpaceDE/>
        <w:adjustRightInd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18"/>
          <w:szCs w:val="18"/>
        </w:rPr>
        <w:t>Дело-2, КМСиТ-1</w:t>
      </w:r>
    </w:p>
    <w:sectPr w:rsidR="00D3494C" w:rsidSect="00C87A1F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4E0"/>
    <w:multiLevelType w:val="hybridMultilevel"/>
    <w:tmpl w:val="E6AC0264"/>
    <w:lvl w:ilvl="0" w:tplc="03E60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8A15EC"/>
    <w:multiLevelType w:val="hybridMultilevel"/>
    <w:tmpl w:val="07B4DEE0"/>
    <w:lvl w:ilvl="0" w:tplc="1D48C0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86567"/>
    <w:multiLevelType w:val="hybridMultilevel"/>
    <w:tmpl w:val="51187194"/>
    <w:lvl w:ilvl="0" w:tplc="69DEFC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4940F4"/>
    <w:multiLevelType w:val="hybridMultilevel"/>
    <w:tmpl w:val="63703202"/>
    <w:lvl w:ilvl="0" w:tplc="FF0649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FE36BB"/>
    <w:multiLevelType w:val="hybridMultilevel"/>
    <w:tmpl w:val="CCCE8232"/>
    <w:lvl w:ilvl="0" w:tplc="473645B0">
      <w:start w:val="2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9021A7"/>
    <w:multiLevelType w:val="hybridMultilevel"/>
    <w:tmpl w:val="090C8896"/>
    <w:lvl w:ilvl="0" w:tplc="2D662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1B0"/>
    <w:rsid w:val="000150E6"/>
    <w:rsid w:val="000221B0"/>
    <w:rsid w:val="00086C5B"/>
    <w:rsid w:val="00095DFD"/>
    <w:rsid w:val="000F6386"/>
    <w:rsid w:val="000F75D7"/>
    <w:rsid w:val="00106A46"/>
    <w:rsid w:val="00114BA8"/>
    <w:rsid w:val="00130781"/>
    <w:rsid w:val="001554C7"/>
    <w:rsid w:val="00163528"/>
    <w:rsid w:val="00166A54"/>
    <w:rsid w:val="00195BD0"/>
    <w:rsid w:val="001B71B8"/>
    <w:rsid w:val="001C7D7C"/>
    <w:rsid w:val="002018A5"/>
    <w:rsid w:val="00243419"/>
    <w:rsid w:val="002E4F5D"/>
    <w:rsid w:val="002F68EE"/>
    <w:rsid w:val="003261B6"/>
    <w:rsid w:val="003718E6"/>
    <w:rsid w:val="00396FFB"/>
    <w:rsid w:val="003D4010"/>
    <w:rsid w:val="0040100F"/>
    <w:rsid w:val="004505DE"/>
    <w:rsid w:val="00461717"/>
    <w:rsid w:val="004730F4"/>
    <w:rsid w:val="00475190"/>
    <w:rsid w:val="00496212"/>
    <w:rsid w:val="004A7409"/>
    <w:rsid w:val="004F0863"/>
    <w:rsid w:val="00526ECC"/>
    <w:rsid w:val="00564E9B"/>
    <w:rsid w:val="0061433E"/>
    <w:rsid w:val="0063707D"/>
    <w:rsid w:val="006722F4"/>
    <w:rsid w:val="006C596C"/>
    <w:rsid w:val="006D751A"/>
    <w:rsid w:val="00717D2F"/>
    <w:rsid w:val="00746CB6"/>
    <w:rsid w:val="007779CF"/>
    <w:rsid w:val="007D0FDD"/>
    <w:rsid w:val="0080234C"/>
    <w:rsid w:val="008079BC"/>
    <w:rsid w:val="00813F32"/>
    <w:rsid w:val="00844386"/>
    <w:rsid w:val="00856D57"/>
    <w:rsid w:val="00884D17"/>
    <w:rsid w:val="008B283C"/>
    <w:rsid w:val="0090045D"/>
    <w:rsid w:val="00900503"/>
    <w:rsid w:val="00A308A5"/>
    <w:rsid w:val="00A53739"/>
    <w:rsid w:val="00A7689D"/>
    <w:rsid w:val="00AB5191"/>
    <w:rsid w:val="00AB63A5"/>
    <w:rsid w:val="00AC3A6D"/>
    <w:rsid w:val="00AD47AC"/>
    <w:rsid w:val="00B31A5D"/>
    <w:rsid w:val="00B433EE"/>
    <w:rsid w:val="00BE64D6"/>
    <w:rsid w:val="00C178E1"/>
    <w:rsid w:val="00C87A1F"/>
    <w:rsid w:val="00C91C8F"/>
    <w:rsid w:val="00CF02B6"/>
    <w:rsid w:val="00D3494C"/>
    <w:rsid w:val="00D96C4C"/>
    <w:rsid w:val="00DC0316"/>
    <w:rsid w:val="00DC5162"/>
    <w:rsid w:val="00DE633C"/>
    <w:rsid w:val="00DF72D2"/>
    <w:rsid w:val="00E67297"/>
    <w:rsid w:val="00EA43F6"/>
    <w:rsid w:val="00EB602C"/>
    <w:rsid w:val="00EC283E"/>
    <w:rsid w:val="00F12351"/>
    <w:rsid w:val="00F50D5E"/>
    <w:rsid w:val="00F54296"/>
    <w:rsid w:val="00F93E59"/>
    <w:rsid w:val="00F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0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Морозова</dc:creator>
  <cp:lastModifiedBy>Татьяна</cp:lastModifiedBy>
  <cp:revision>11</cp:revision>
  <cp:lastPrinted>2020-11-06T03:47:00Z</cp:lastPrinted>
  <dcterms:created xsi:type="dcterms:W3CDTF">2020-11-06T02:00:00Z</dcterms:created>
  <dcterms:modified xsi:type="dcterms:W3CDTF">2020-11-24T08:24:00Z</dcterms:modified>
</cp:coreProperties>
</file>