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70" w:rsidRDefault="00593270" w:rsidP="00593270">
      <w:pPr>
        <w:jc w:val="center"/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4670"/>
            <wp:effectExtent l="19050" t="0" r="0" b="0"/>
            <wp:docPr id="151" name="Рисунок 10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270" w:rsidRDefault="00593270" w:rsidP="00593270">
      <w:pPr>
        <w:pStyle w:val="31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>Администрация Верхнекетского района</w:t>
      </w:r>
    </w:p>
    <w:p w:rsidR="00593270" w:rsidRDefault="00593270" w:rsidP="00593270">
      <w:pPr>
        <w:pStyle w:val="31"/>
        <w:spacing w:before="120" w:after="12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593270" w:rsidTr="004E66BE">
        <w:tc>
          <w:tcPr>
            <w:tcW w:w="3697" w:type="dxa"/>
          </w:tcPr>
          <w:p w:rsidR="00593270" w:rsidRPr="00FB72DF" w:rsidRDefault="00593270" w:rsidP="00A060BF">
            <w:pPr>
              <w:pStyle w:val="31"/>
              <w:rPr>
                <w:rFonts w:ascii="Arial" w:hAnsi="Arial" w:cs="Arial"/>
                <w:bCs/>
                <w:sz w:val="24"/>
                <w:szCs w:val="24"/>
              </w:rPr>
            </w:pPr>
            <w:r w:rsidRPr="00FB72DF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="00A060BF">
              <w:rPr>
                <w:rFonts w:ascii="Arial" w:hAnsi="Arial" w:cs="Arial"/>
                <w:bCs/>
                <w:sz w:val="24"/>
                <w:szCs w:val="24"/>
              </w:rPr>
              <w:t>07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» </w:t>
            </w:r>
            <w:r w:rsidR="00A060BF">
              <w:rPr>
                <w:rFonts w:ascii="Arial" w:hAnsi="Arial" w:cs="Arial"/>
                <w:bCs/>
                <w:sz w:val="24"/>
                <w:szCs w:val="24"/>
              </w:rPr>
              <w:t>сентября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2020</w:t>
            </w:r>
            <w:r w:rsidRPr="00FB72DF">
              <w:rPr>
                <w:rFonts w:ascii="Arial" w:hAnsi="Arial" w:cs="Arial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211" w:type="dxa"/>
          </w:tcPr>
          <w:p w:rsidR="00593270" w:rsidRDefault="00593270" w:rsidP="004E66BE">
            <w:pPr>
              <w:pStyle w:val="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>
              <w:rPr>
                <w:rFonts w:ascii="Arial" w:hAnsi="Arial" w:cs="Arial"/>
              </w:rPr>
              <w:t>Белый Яр</w:t>
            </w:r>
          </w:p>
          <w:p w:rsidR="00593270" w:rsidRDefault="00593270" w:rsidP="004E66BE">
            <w:pPr>
              <w:pStyle w:val="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593270" w:rsidRDefault="00593270" w:rsidP="004E66BE">
            <w:pPr>
              <w:pStyle w:val="31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593270" w:rsidRPr="00FB72DF" w:rsidRDefault="00593270" w:rsidP="00A060BF">
            <w:pPr>
              <w:pStyle w:val="31"/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</w:t>
            </w:r>
            <w:r w:rsidRPr="00FB72DF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060BF">
              <w:rPr>
                <w:rFonts w:ascii="Arial" w:hAnsi="Arial" w:cs="Arial"/>
                <w:bCs/>
                <w:sz w:val="24"/>
                <w:szCs w:val="24"/>
              </w:rPr>
              <w:t>847</w:t>
            </w:r>
          </w:p>
        </w:tc>
      </w:tr>
    </w:tbl>
    <w:p w:rsidR="00593270" w:rsidRDefault="00593270" w:rsidP="00593270">
      <w:pPr>
        <w:pStyle w:val="a3"/>
        <w:rPr>
          <w:rFonts w:ascii="Arial" w:hAnsi="Arial" w:cs="Arial"/>
          <w:sz w:val="2"/>
          <w:szCs w:val="2"/>
        </w:rPr>
      </w:pPr>
    </w:p>
    <w:p w:rsidR="00593270" w:rsidRDefault="00593270" w:rsidP="00BF02C7">
      <w:pPr>
        <w:pStyle w:val="1"/>
        <w:ind w:right="4677"/>
        <w:jc w:val="both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О внесении изменений </w:t>
      </w:r>
      <w:r w:rsidR="00BF02C7">
        <w:rPr>
          <w:rFonts w:ascii="Arial" w:hAnsi="Arial" w:cs="Arial"/>
          <w:b/>
          <w:sz w:val="24"/>
        </w:rPr>
        <w:t>в</w:t>
      </w:r>
      <w:r>
        <w:rPr>
          <w:rFonts w:ascii="Arial" w:hAnsi="Arial" w:cs="Arial"/>
          <w:b/>
          <w:sz w:val="24"/>
        </w:rPr>
        <w:t xml:space="preserve"> постановление Администрации Верхнекетского района от 13.05.2013 №496 «Об Общественном совете при Администрации Верхнекетского района»</w:t>
      </w:r>
    </w:p>
    <w:p w:rsidR="00593270" w:rsidRDefault="00593270" w:rsidP="00BF02C7">
      <w:pPr>
        <w:pStyle w:val="1"/>
        <w:ind w:right="4677"/>
        <w:jc w:val="both"/>
        <w:outlineLvl w:val="0"/>
        <w:rPr>
          <w:rFonts w:ascii="Arial" w:hAnsi="Arial" w:cs="Arial"/>
          <w:b/>
          <w:sz w:val="24"/>
        </w:rPr>
      </w:pPr>
    </w:p>
    <w:p w:rsidR="00593270" w:rsidRPr="005A6F64" w:rsidRDefault="00593270" w:rsidP="00593270">
      <w:pPr>
        <w:pStyle w:val="1"/>
        <w:ind w:firstLine="708"/>
        <w:jc w:val="both"/>
        <w:rPr>
          <w:rFonts w:ascii="Arial" w:hAnsi="Arial" w:cs="Arial"/>
          <w:sz w:val="24"/>
        </w:rPr>
      </w:pPr>
      <w:r w:rsidRPr="005A6F64">
        <w:rPr>
          <w:rFonts w:ascii="Arial" w:hAnsi="Arial" w:cs="Arial"/>
          <w:bCs/>
          <w:sz w:val="24"/>
          <w:szCs w:val="24"/>
        </w:rPr>
        <w:t xml:space="preserve">В целях </w:t>
      </w:r>
      <w:r>
        <w:rPr>
          <w:rFonts w:ascii="Arial" w:hAnsi="Arial" w:cs="Arial"/>
          <w:bCs/>
          <w:sz w:val="24"/>
          <w:szCs w:val="24"/>
        </w:rPr>
        <w:t xml:space="preserve">приведения </w:t>
      </w:r>
      <w:r w:rsidR="00BF02C7">
        <w:rPr>
          <w:rFonts w:ascii="Arial" w:hAnsi="Arial" w:cs="Arial"/>
          <w:bCs/>
          <w:sz w:val="24"/>
          <w:szCs w:val="24"/>
        </w:rPr>
        <w:t xml:space="preserve">муниципального </w:t>
      </w:r>
      <w:r>
        <w:rPr>
          <w:rFonts w:ascii="Arial" w:hAnsi="Arial" w:cs="Arial"/>
          <w:bCs/>
          <w:sz w:val="24"/>
          <w:szCs w:val="24"/>
        </w:rPr>
        <w:t>нормативно</w:t>
      </w:r>
      <w:r w:rsidR="00BF02C7">
        <w:rPr>
          <w:rFonts w:ascii="Arial" w:hAnsi="Arial" w:cs="Arial"/>
          <w:bCs/>
          <w:sz w:val="24"/>
          <w:szCs w:val="24"/>
        </w:rPr>
        <w:t xml:space="preserve">го </w:t>
      </w:r>
      <w:r>
        <w:rPr>
          <w:rFonts w:ascii="Arial" w:hAnsi="Arial" w:cs="Arial"/>
          <w:bCs/>
          <w:sz w:val="24"/>
          <w:szCs w:val="24"/>
        </w:rPr>
        <w:t>правового акта</w:t>
      </w:r>
      <w:r w:rsidR="00130F2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в соответстви</w:t>
      </w:r>
      <w:r w:rsidR="00130F25">
        <w:rPr>
          <w:rFonts w:ascii="Arial" w:hAnsi="Arial" w:cs="Arial"/>
          <w:bCs/>
          <w:sz w:val="24"/>
          <w:szCs w:val="24"/>
        </w:rPr>
        <w:t>е</w:t>
      </w:r>
      <w:r>
        <w:rPr>
          <w:rFonts w:ascii="Arial" w:hAnsi="Arial" w:cs="Arial"/>
          <w:bCs/>
          <w:sz w:val="24"/>
          <w:szCs w:val="24"/>
        </w:rPr>
        <w:t xml:space="preserve"> с законодательством Российской Федерации</w:t>
      </w:r>
    </w:p>
    <w:p w:rsidR="00593270" w:rsidRDefault="00593270" w:rsidP="00593270">
      <w:pPr>
        <w:pStyle w:val="1"/>
        <w:jc w:val="both"/>
        <w:rPr>
          <w:rFonts w:ascii="Arial" w:hAnsi="Arial" w:cs="Arial"/>
          <w:i/>
          <w:sz w:val="24"/>
        </w:rPr>
      </w:pPr>
    </w:p>
    <w:p w:rsidR="00593270" w:rsidRDefault="00593270" w:rsidP="00593270">
      <w:pPr>
        <w:pStyle w:val="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ПОСТАНОВЛЯЮ:</w:t>
      </w:r>
    </w:p>
    <w:p w:rsidR="00BF02C7" w:rsidRDefault="00BF02C7" w:rsidP="00BF02C7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1. </w:t>
      </w:r>
      <w:r w:rsidR="00130F25">
        <w:rPr>
          <w:rFonts w:ascii="Arial" w:hAnsi="Arial" w:cs="Arial"/>
          <w:sz w:val="24"/>
          <w:szCs w:val="24"/>
        </w:rPr>
        <w:t>Внести в постановление Администрации Верхнекетского района от 13.05.2013 №496 «Об Общественном совете при Администрации Верхнекетского района» следующие изменения:</w:t>
      </w:r>
    </w:p>
    <w:p w:rsidR="00BF02C7" w:rsidRDefault="002C4CB2" w:rsidP="00BF02C7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</w:t>
      </w:r>
      <w:r w:rsidR="00130F25">
        <w:rPr>
          <w:rFonts w:ascii="Arial" w:hAnsi="Arial" w:cs="Arial"/>
          <w:sz w:val="24"/>
          <w:szCs w:val="24"/>
        </w:rPr>
        <w:t>оложении об Общественном совете при Адми</w:t>
      </w:r>
      <w:r w:rsidR="00BF02C7">
        <w:rPr>
          <w:rFonts w:ascii="Arial" w:hAnsi="Arial" w:cs="Arial"/>
          <w:sz w:val="24"/>
          <w:szCs w:val="24"/>
        </w:rPr>
        <w:t>нистрации Верхнекетского района, утвержденном указанным постановлением:</w:t>
      </w:r>
    </w:p>
    <w:p w:rsidR="00BF02C7" w:rsidRDefault="00BF02C7" w:rsidP="00BF02C7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пункте 1 слова «муниципального образования «Верхнекетский район» заменить словами «муниципального образования Верхнекетский район Томской области»;</w:t>
      </w:r>
    </w:p>
    <w:p w:rsidR="00BF02C7" w:rsidRDefault="00BF02C7" w:rsidP="00BF02C7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 подпункте г) пункта 4 слово «дел» исключить;</w:t>
      </w:r>
    </w:p>
    <w:p w:rsidR="00CB5187" w:rsidRDefault="00BF02C7" w:rsidP="00CB5187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CB5187">
        <w:rPr>
          <w:rFonts w:ascii="Arial" w:hAnsi="Arial" w:cs="Arial"/>
          <w:sz w:val="24"/>
          <w:szCs w:val="24"/>
        </w:rPr>
        <w:t>в подпункте г) пункта 5 слова «муниципального образования «Верхнекетский район» заменить словами «муниципального образования Верхнекетский район Томской области»;</w:t>
      </w:r>
    </w:p>
    <w:p w:rsidR="00CB5187" w:rsidRDefault="00CB5187" w:rsidP="00CB5187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2D6CCF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ункт </w:t>
      </w:r>
      <w:r w:rsidR="002C4CB2">
        <w:rPr>
          <w:rFonts w:ascii="Arial" w:hAnsi="Arial" w:cs="Arial"/>
          <w:sz w:val="24"/>
          <w:szCs w:val="24"/>
        </w:rPr>
        <w:t>18 исключить</w:t>
      </w:r>
      <w:r w:rsidR="002D6CCF">
        <w:rPr>
          <w:rFonts w:ascii="Arial" w:hAnsi="Arial" w:cs="Arial"/>
          <w:sz w:val="24"/>
          <w:szCs w:val="24"/>
        </w:rPr>
        <w:t>;</w:t>
      </w:r>
    </w:p>
    <w:p w:rsidR="00CB5187" w:rsidRDefault="00CB5187" w:rsidP="00CB5187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2D6CCF">
        <w:rPr>
          <w:rFonts w:ascii="Arial" w:hAnsi="Arial" w:cs="Arial"/>
          <w:sz w:val="24"/>
          <w:szCs w:val="24"/>
        </w:rPr>
        <w:t>в</w:t>
      </w:r>
      <w:r w:rsidR="002C4CB2">
        <w:rPr>
          <w:rFonts w:ascii="Arial" w:hAnsi="Arial" w:cs="Arial"/>
          <w:sz w:val="24"/>
          <w:szCs w:val="24"/>
        </w:rPr>
        <w:t xml:space="preserve"> п</w:t>
      </w:r>
      <w:r>
        <w:rPr>
          <w:rFonts w:ascii="Arial" w:hAnsi="Arial" w:cs="Arial"/>
          <w:sz w:val="24"/>
          <w:szCs w:val="24"/>
        </w:rPr>
        <w:t xml:space="preserve">ункте </w:t>
      </w:r>
      <w:r w:rsidR="002C4CB2">
        <w:rPr>
          <w:rFonts w:ascii="Arial" w:hAnsi="Arial" w:cs="Arial"/>
          <w:sz w:val="24"/>
          <w:szCs w:val="24"/>
        </w:rPr>
        <w:t>20 слов</w:t>
      </w:r>
      <w:r w:rsidR="00E94B89">
        <w:rPr>
          <w:rFonts w:ascii="Arial" w:hAnsi="Arial" w:cs="Arial"/>
          <w:sz w:val="24"/>
          <w:szCs w:val="24"/>
        </w:rPr>
        <w:t>а</w:t>
      </w:r>
      <w:r w:rsidR="002C4CB2">
        <w:rPr>
          <w:rFonts w:ascii="Arial" w:hAnsi="Arial" w:cs="Arial"/>
          <w:sz w:val="24"/>
          <w:szCs w:val="24"/>
        </w:rPr>
        <w:t xml:space="preserve"> «</w:t>
      </w:r>
      <w:r w:rsidR="00E94B89">
        <w:rPr>
          <w:rFonts w:ascii="Arial" w:hAnsi="Arial" w:cs="Arial"/>
          <w:sz w:val="24"/>
          <w:szCs w:val="24"/>
        </w:rPr>
        <w:t>один из заместителей</w:t>
      </w:r>
      <w:r w:rsidR="002C4CB2">
        <w:rPr>
          <w:rFonts w:ascii="Arial" w:hAnsi="Arial" w:cs="Arial"/>
          <w:sz w:val="24"/>
          <w:szCs w:val="24"/>
        </w:rPr>
        <w:t>» заменить словом «заместител</w:t>
      </w:r>
      <w:r w:rsidR="00E94B89">
        <w:rPr>
          <w:rFonts w:ascii="Arial" w:hAnsi="Arial" w:cs="Arial"/>
          <w:sz w:val="24"/>
          <w:szCs w:val="24"/>
        </w:rPr>
        <w:t>я</w:t>
      </w:r>
      <w:r w:rsidR="002C4CB2">
        <w:rPr>
          <w:rFonts w:ascii="Arial" w:hAnsi="Arial" w:cs="Arial"/>
          <w:sz w:val="24"/>
          <w:szCs w:val="24"/>
        </w:rPr>
        <w:t>»</w:t>
      </w:r>
      <w:r w:rsidR="002D6CCF">
        <w:rPr>
          <w:rFonts w:ascii="Arial" w:hAnsi="Arial" w:cs="Arial"/>
          <w:sz w:val="24"/>
          <w:szCs w:val="24"/>
        </w:rPr>
        <w:t>.</w:t>
      </w:r>
    </w:p>
    <w:p w:rsidR="002D6CCF" w:rsidRPr="002D6CCF" w:rsidRDefault="00CB5187" w:rsidP="00CB5187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D6CCF" w:rsidRPr="002D6CCF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</w:t>
      </w:r>
      <w:bookmarkStart w:id="0" w:name="_GoBack"/>
      <w:bookmarkEnd w:id="0"/>
      <w:r w:rsidR="002D6CCF" w:rsidRPr="002D6CCF">
        <w:rPr>
          <w:rFonts w:ascii="Arial" w:hAnsi="Arial" w:cs="Arial"/>
          <w:sz w:val="24"/>
          <w:szCs w:val="24"/>
        </w:rPr>
        <w:t>ликования в информационном вестнике Верхнекетского района «Территория», разместить постановление на официальном сайте Администрации Верхнекетского района.</w:t>
      </w:r>
    </w:p>
    <w:p w:rsidR="00130F25" w:rsidRPr="00130F25" w:rsidRDefault="00854B56" w:rsidP="002D6CCF">
      <w:pPr>
        <w:pStyle w:val="1"/>
        <w:ind w:left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30F25">
        <w:rPr>
          <w:rFonts w:ascii="Arial" w:hAnsi="Arial" w:cs="Arial"/>
          <w:sz w:val="24"/>
          <w:szCs w:val="24"/>
        </w:rPr>
        <w:t xml:space="preserve"> </w:t>
      </w:r>
    </w:p>
    <w:p w:rsidR="00593270" w:rsidRDefault="00593270" w:rsidP="00593270">
      <w:pPr>
        <w:pStyle w:val="1"/>
        <w:jc w:val="both"/>
        <w:rPr>
          <w:rFonts w:ascii="Arial" w:hAnsi="Arial" w:cs="Arial"/>
          <w:sz w:val="24"/>
        </w:rPr>
      </w:pPr>
    </w:p>
    <w:p w:rsidR="00593270" w:rsidRDefault="00593270" w:rsidP="00593270">
      <w:pPr>
        <w:pStyle w:val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Глава Верхнекетского района                                 С.А. Альсевич </w:t>
      </w:r>
    </w:p>
    <w:p w:rsidR="00593270" w:rsidRDefault="00593270" w:rsidP="00593270">
      <w:pPr>
        <w:pStyle w:val="1"/>
        <w:jc w:val="both"/>
        <w:rPr>
          <w:rFonts w:ascii="Arial" w:hAnsi="Arial" w:cs="Arial"/>
          <w:sz w:val="24"/>
        </w:rPr>
      </w:pPr>
    </w:p>
    <w:p w:rsidR="00593270" w:rsidRDefault="00593270" w:rsidP="00593270">
      <w:pPr>
        <w:pStyle w:val="1"/>
        <w:jc w:val="both"/>
        <w:rPr>
          <w:rFonts w:ascii="Arial" w:hAnsi="Arial" w:cs="Arial"/>
          <w:sz w:val="24"/>
        </w:rPr>
      </w:pPr>
    </w:p>
    <w:p w:rsidR="00593270" w:rsidRDefault="00593270" w:rsidP="00593270">
      <w:pPr>
        <w:pStyle w:val="1"/>
        <w:jc w:val="both"/>
        <w:rPr>
          <w:rFonts w:ascii="Arial" w:hAnsi="Arial" w:cs="Arial"/>
          <w:sz w:val="24"/>
        </w:rPr>
      </w:pPr>
    </w:p>
    <w:p w:rsidR="00593270" w:rsidRDefault="00593270" w:rsidP="00593270">
      <w:pPr>
        <w:pStyle w:val="1"/>
        <w:jc w:val="both"/>
        <w:rPr>
          <w:rFonts w:ascii="Arial" w:hAnsi="Arial" w:cs="Arial"/>
          <w:sz w:val="24"/>
        </w:rPr>
      </w:pPr>
    </w:p>
    <w:p w:rsidR="00593270" w:rsidRDefault="00593270" w:rsidP="00593270">
      <w:pPr>
        <w:pStyle w:val="1"/>
        <w:jc w:val="both"/>
        <w:rPr>
          <w:rFonts w:ascii="Arial" w:hAnsi="Arial" w:cs="Arial"/>
        </w:rPr>
      </w:pPr>
      <w:r>
        <w:rPr>
          <w:rFonts w:ascii="Arial" w:hAnsi="Arial" w:cs="Arial"/>
        </w:rPr>
        <w:t>О.Н. Кузнецова</w:t>
      </w:r>
    </w:p>
    <w:p w:rsidR="00593270" w:rsidRPr="00BD7DF5" w:rsidRDefault="00593270" w:rsidP="00593270">
      <w:pPr>
        <w:pStyle w:val="1"/>
        <w:jc w:val="both"/>
        <w:rPr>
          <w:rFonts w:ascii="Arial" w:hAnsi="Arial" w:cs="Arial"/>
        </w:rPr>
      </w:pPr>
      <w:r>
        <w:rPr>
          <w:rFonts w:ascii="Arial" w:hAnsi="Arial" w:cs="Arial"/>
        </w:rPr>
        <w:t>22050</w:t>
      </w:r>
    </w:p>
    <w:p w:rsidR="00593270" w:rsidRDefault="00593270" w:rsidP="00593270">
      <w:pPr>
        <w:pStyle w:val="1"/>
        <w:jc w:val="both"/>
        <w:rPr>
          <w:rFonts w:ascii="Arial" w:hAnsi="Arial" w:cs="Arial"/>
          <w:sz w:val="24"/>
        </w:rPr>
      </w:pPr>
    </w:p>
    <w:p w:rsidR="00593270" w:rsidRDefault="00593270" w:rsidP="00593270">
      <w:pPr>
        <w:pStyle w:val="1"/>
        <w:jc w:val="both"/>
        <w:rPr>
          <w:rFonts w:ascii="Arial" w:hAnsi="Arial" w:cs="Arial"/>
          <w:sz w:val="24"/>
        </w:rPr>
      </w:pPr>
    </w:p>
    <w:p w:rsidR="00593270" w:rsidRDefault="00593270" w:rsidP="00593270">
      <w:pPr>
        <w:pStyle w:val="1"/>
        <w:jc w:val="both"/>
        <w:rPr>
          <w:rFonts w:ascii="Arial" w:hAnsi="Arial" w:cs="Arial"/>
          <w:sz w:val="24"/>
        </w:rPr>
      </w:pPr>
    </w:p>
    <w:p w:rsidR="00593270" w:rsidRDefault="00593270" w:rsidP="00593270">
      <w:pPr>
        <w:pStyle w:val="1"/>
        <w:jc w:val="both"/>
        <w:rPr>
          <w:rFonts w:ascii="Arial" w:hAnsi="Arial" w:cs="Arial"/>
          <w:sz w:val="24"/>
        </w:rPr>
      </w:pPr>
    </w:p>
    <w:p w:rsidR="00593270" w:rsidRDefault="00593270" w:rsidP="00593270">
      <w:pPr>
        <w:pStyle w:val="1"/>
        <w:jc w:val="both"/>
        <w:rPr>
          <w:rFonts w:ascii="Arial" w:hAnsi="Arial" w:cs="Arial"/>
          <w:sz w:val="24"/>
        </w:rPr>
      </w:pPr>
    </w:p>
    <w:p w:rsidR="00593270" w:rsidRDefault="00593270" w:rsidP="00593270">
      <w:pPr>
        <w:pStyle w:val="1"/>
        <w:jc w:val="both"/>
        <w:rPr>
          <w:rFonts w:ascii="Arial" w:hAnsi="Arial" w:cs="Arial"/>
          <w:sz w:val="24"/>
        </w:rPr>
      </w:pPr>
    </w:p>
    <w:p w:rsidR="00593270" w:rsidRDefault="00593270" w:rsidP="00593270">
      <w:pPr>
        <w:pStyle w:val="1"/>
        <w:jc w:val="both"/>
        <w:rPr>
          <w:rFonts w:ascii="Arial" w:hAnsi="Arial" w:cs="Arial"/>
          <w:sz w:val="24"/>
        </w:rPr>
      </w:pPr>
    </w:p>
    <w:p w:rsidR="00593270" w:rsidRDefault="00593270" w:rsidP="00593270">
      <w:pPr>
        <w:pStyle w:val="1"/>
        <w:jc w:val="both"/>
        <w:rPr>
          <w:rFonts w:ascii="Arial" w:hAnsi="Arial" w:cs="Arial"/>
          <w:sz w:val="24"/>
        </w:rPr>
      </w:pPr>
    </w:p>
    <w:p w:rsidR="00593270" w:rsidRDefault="00593270" w:rsidP="00593270">
      <w:pPr>
        <w:pStyle w:val="1"/>
        <w:jc w:val="both"/>
        <w:rPr>
          <w:rFonts w:ascii="Arial" w:hAnsi="Arial" w:cs="Arial"/>
          <w:sz w:val="24"/>
        </w:rPr>
      </w:pPr>
    </w:p>
    <w:p w:rsidR="00593270" w:rsidRDefault="00593270" w:rsidP="00593270">
      <w:pPr>
        <w:pStyle w:val="1"/>
        <w:jc w:val="both"/>
        <w:rPr>
          <w:rFonts w:ascii="Arial" w:hAnsi="Arial" w:cs="Arial"/>
          <w:sz w:val="24"/>
        </w:rPr>
      </w:pPr>
    </w:p>
    <w:p w:rsidR="00593270" w:rsidRDefault="00593270" w:rsidP="00593270">
      <w:pPr>
        <w:ind w:left="4956"/>
        <w:rPr>
          <w:rFonts w:ascii="Arial" w:hAnsi="Arial" w:cs="Arial"/>
          <w:sz w:val="22"/>
          <w:szCs w:val="22"/>
        </w:rPr>
      </w:pPr>
    </w:p>
    <w:p w:rsidR="00593270" w:rsidRDefault="00593270" w:rsidP="00593270">
      <w:pPr>
        <w:ind w:left="4956"/>
        <w:rPr>
          <w:rFonts w:ascii="Arial" w:hAnsi="Arial" w:cs="Arial"/>
          <w:sz w:val="22"/>
          <w:szCs w:val="22"/>
        </w:rPr>
      </w:pPr>
    </w:p>
    <w:p w:rsidR="00593270" w:rsidRDefault="00593270" w:rsidP="00593270">
      <w:pPr>
        <w:ind w:left="4956"/>
        <w:rPr>
          <w:rFonts w:ascii="Arial" w:hAnsi="Arial" w:cs="Arial"/>
          <w:sz w:val="22"/>
          <w:szCs w:val="22"/>
        </w:rPr>
      </w:pPr>
    </w:p>
    <w:p w:rsidR="00593270" w:rsidRDefault="00593270" w:rsidP="00593270">
      <w:pPr>
        <w:ind w:left="4956"/>
        <w:rPr>
          <w:rFonts w:ascii="Arial" w:hAnsi="Arial" w:cs="Arial"/>
          <w:sz w:val="22"/>
          <w:szCs w:val="22"/>
        </w:rPr>
      </w:pPr>
    </w:p>
    <w:p w:rsidR="00593270" w:rsidRDefault="00593270" w:rsidP="00593270">
      <w:pPr>
        <w:ind w:left="4956"/>
        <w:rPr>
          <w:rFonts w:ascii="Arial" w:hAnsi="Arial" w:cs="Arial"/>
          <w:sz w:val="22"/>
          <w:szCs w:val="22"/>
        </w:rPr>
      </w:pPr>
    </w:p>
    <w:p w:rsidR="00593270" w:rsidRDefault="00593270" w:rsidP="00593270">
      <w:pPr>
        <w:ind w:left="4956"/>
        <w:rPr>
          <w:rFonts w:ascii="Arial" w:hAnsi="Arial" w:cs="Arial"/>
          <w:sz w:val="22"/>
          <w:szCs w:val="22"/>
        </w:rPr>
      </w:pPr>
    </w:p>
    <w:p w:rsidR="00593270" w:rsidRDefault="00593270" w:rsidP="00593270">
      <w:pPr>
        <w:ind w:left="4956"/>
        <w:rPr>
          <w:rFonts w:ascii="Arial" w:hAnsi="Arial" w:cs="Arial"/>
          <w:sz w:val="22"/>
          <w:szCs w:val="22"/>
        </w:rPr>
      </w:pPr>
    </w:p>
    <w:sectPr w:rsidR="00593270" w:rsidSect="00CB518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60991"/>
    <w:multiLevelType w:val="hybridMultilevel"/>
    <w:tmpl w:val="BEAA3B98"/>
    <w:lvl w:ilvl="0" w:tplc="F40611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267054"/>
    <w:multiLevelType w:val="hybridMultilevel"/>
    <w:tmpl w:val="25C0C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5908"/>
    <w:rsid w:val="00130F25"/>
    <w:rsid w:val="002C4CB2"/>
    <w:rsid w:val="002D6CCF"/>
    <w:rsid w:val="003E5908"/>
    <w:rsid w:val="0043595D"/>
    <w:rsid w:val="00593270"/>
    <w:rsid w:val="00600BD1"/>
    <w:rsid w:val="00836A07"/>
    <w:rsid w:val="00854B56"/>
    <w:rsid w:val="008B0EB4"/>
    <w:rsid w:val="0098587B"/>
    <w:rsid w:val="00A060BF"/>
    <w:rsid w:val="00AE6A3A"/>
    <w:rsid w:val="00BF02C7"/>
    <w:rsid w:val="00CB5187"/>
    <w:rsid w:val="00E9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7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932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32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31">
    <w:name w:val="Обычный3"/>
    <w:link w:val="32"/>
    <w:rsid w:val="0059327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59327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59327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932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бычный3 Знак"/>
    <w:basedOn w:val="a0"/>
    <w:link w:val="31"/>
    <w:rsid w:val="0059327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59327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6CC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6CC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6CC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0">
    <w:name w:val="Знак Знак Знак1"/>
    <w:basedOn w:val="a"/>
    <w:rsid w:val="00BF02C7"/>
    <w:pPr>
      <w:widowControl/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"/>
    <w:basedOn w:val="a"/>
    <w:rsid w:val="00E94B89"/>
    <w:pPr>
      <w:widowControl/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5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Кузнецова</dc:creator>
  <cp:lastModifiedBy>des</cp:lastModifiedBy>
  <cp:revision>6</cp:revision>
  <cp:lastPrinted>2020-09-30T09:36:00Z</cp:lastPrinted>
  <dcterms:created xsi:type="dcterms:W3CDTF">2020-08-25T02:49:00Z</dcterms:created>
  <dcterms:modified xsi:type="dcterms:W3CDTF">2020-09-30T09:36:00Z</dcterms:modified>
</cp:coreProperties>
</file>