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49" w:rsidRDefault="00AF7F49" w:rsidP="00AF7F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8"/>
          <w:szCs w:val="38"/>
        </w:rPr>
        <w:drawing>
          <wp:inline distT="0" distB="0" distL="0" distR="0">
            <wp:extent cx="417830" cy="5270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49" w:rsidRDefault="00AF7F49" w:rsidP="00AF7F49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AF7F49" w:rsidRDefault="00AF7F49" w:rsidP="00AF7F49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F7F49" w:rsidTr="006C2768">
        <w:tc>
          <w:tcPr>
            <w:tcW w:w="3697" w:type="dxa"/>
          </w:tcPr>
          <w:p w:rsidR="00AF7F49" w:rsidRDefault="00AF7F49" w:rsidP="006C2768">
            <w:pPr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«21» октября    2019 г.</w:t>
            </w:r>
          </w:p>
        </w:tc>
        <w:tc>
          <w:tcPr>
            <w:tcW w:w="2211" w:type="dxa"/>
          </w:tcPr>
          <w:p w:rsidR="00AF7F49" w:rsidRDefault="00AF7F49" w:rsidP="006C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AF7F49" w:rsidRDefault="00AF7F49" w:rsidP="006C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F7F49" w:rsidRDefault="00AF7F49" w:rsidP="006C2768">
            <w:pPr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F7F49" w:rsidRDefault="00AF7F49" w:rsidP="006C2768">
            <w:pPr>
              <w:autoSpaceDN w:val="0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№927 </w:t>
            </w:r>
          </w:p>
        </w:tc>
      </w:tr>
    </w:tbl>
    <w:p w:rsidR="00AF7F49" w:rsidRPr="0057652C" w:rsidRDefault="00AF7F49" w:rsidP="00AF7F49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r:id="rId5" w:history="1">
        <w:r w:rsidRPr="00BA49C0">
          <w:rPr>
            <w:rFonts w:ascii="Arial" w:hAnsi="Arial" w:cs="Arial"/>
            <w:b/>
            <w:sz w:val="24"/>
            <w:szCs w:val="24"/>
          </w:rPr>
          <w:t>Положени</w:t>
        </w:r>
      </w:hyperlink>
      <w:r w:rsidRPr="00BA49C0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9C0">
        <w:rPr>
          <w:rFonts w:ascii="Arial" w:hAnsi="Arial" w:cs="Arial"/>
          <w:b/>
          <w:sz w:val="24"/>
          <w:szCs w:val="24"/>
        </w:rPr>
        <w:t xml:space="preserve">о проверке </w:t>
      </w:r>
    </w:p>
    <w:p w:rsidR="00AF7F49" w:rsidRPr="00BA49C0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>достоверности и полноты сведений</w:t>
      </w: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 xml:space="preserve">о доходах, об имуществе и обязательствах </w:t>
      </w: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>имущественного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9C0">
        <w:rPr>
          <w:rFonts w:ascii="Arial" w:hAnsi="Arial" w:cs="Arial"/>
          <w:b/>
          <w:sz w:val="24"/>
          <w:szCs w:val="24"/>
        </w:rPr>
        <w:t xml:space="preserve">характера, представляемых </w:t>
      </w: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Pr="00BA49C0">
        <w:rPr>
          <w:rFonts w:ascii="Arial" w:hAnsi="Arial" w:cs="Arial"/>
          <w:b/>
          <w:sz w:val="24"/>
          <w:szCs w:val="24"/>
        </w:rPr>
        <w:t>ражданами,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9C0">
        <w:rPr>
          <w:rFonts w:ascii="Arial" w:hAnsi="Arial" w:cs="Arial"/>
          <w:b/>
          <w:sz w:val="24"/>
          <w:szCs w:val="24"/>
        </w:rPr>
        <w:t xml:space="preserve">претендующими на замещение </w:t>
      </w: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>должностей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9C0">
        <w:rPr>
          <w:rFonts w:ascii="Arial" w:hAnsi="Arial" w:cs="Arial"/>
          <w:b/>
          <w:sz w:val="24"/>
          <w:szCs w:val="24"/>
        </w:rPr>
        <w:t xml:space="preserve">муниципальной службы в </w:t>
      </w: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 xml:space="preserve">Администрации Верхнекетского районаи её органах, </w:t>
      </w:r>
    </w:p>
    <w:p w:rsidR="00AF7F49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>муниципальными служащими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9C0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AF7F49" w:rsidRPr="00BA49C0" w:rsidRDefault="00AF7F49" w:rsidP="00AF7F49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A49C0">
        <w:rPr>
          <w:rFonts w:ascii="Arial" w:hAnsi="Arial" w:cs="Arial"/>
          <w:b/>
          <w:sz w:val="24"/>
          <w:szCs w:val="24"/>
        </w:rPr>
        <w:t>Верхнекетского района и её органов</w:t>
      </w:r>
    </w:p>
    <w:p w:rsidR="00AF7F49" w:rsidRPr="0057652C" w:rsidRDefault="00AF7F49" w:rsidP="00AF7F49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F7F49" w:rsidRPr="00BA49C0" w:rsidRDefault="00AF7F49" w:rsidP="00AF7F49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A49C0">
        <w:rPr>
          <w:rFonts w:ascii="Arial" w:hAnsi="Arial" w:cs="Arial"/>
          <w:sz w:val="24"/>
          <w:szCs w:val="24"/>
        </w:rPr>
        <w:t xml:space="preserve">В соответствии с  </w:t>
      </w:r>
      <w:hyperlink r:id="rId6" w:history="1">
        <w:r w:rsidRPr="00BA49C0">
          <w:rPr>
            <w:rFonts w:ascii="Arial" w:hAnsi="Arial" w:cs="Arial"/>
            <w:sz w:val="24"/>
            <w:szCs w:val="24"/>
          </w:rPr>
          <w:t>пунктом 6</w:t>
        </w:r>
      </w:hyperlink>
      <w:r w:rsidRPr="00BA49C0">
        <w:rPr>
          <w:rFonts w:ascii="Arial" w:hAnsi="Arial" w:cs="Arial"/>
          <w:sz w:val="24"/>
          <w:szCs w:val="24"/>
        </w:rPr>
        <w:t xml:space="preserve"> Указа Президента Российской Федерации от 21.09.2009 N 1065 «О проверке достоверности и полноты сведений, представля</w:t>
      </w:r>
      <w:r w:rsidRPr="00BA49C0">
        <w:rPr>
          <w:rFonts w:ascii="Arial" w:hAnsi="Arial" w:cs="Arial"/>
          <w:sz w:val="24"/>
          <w:szCs w:val="24"/>
        </w:rPr>
        <w:t>е</w:t>
      </w:r>
      <w:r w:rsidRPr="00BA49C0">
        <w:rPr>
          <w:rFonts w:ascii="Arial" w:hAnsi="Arial" w:cs="Arial"/>
          <w:sz w:val="24"/>
          <w:szCs w:val="24"/>
        </w:rPr>
        <w:t>мых гражданами, претендующими на замещение должностей федеральной гос</w:t>
      </w:r>
      <w:r w:rsidRPr="00BA49C0">
        <w:rPr>
          <w:rFonts w:ascii="Arial" w:hAnsi="Arial" w:cs="Arial"/>
          <w:sz w:val="24"/>
          <w:szCs w:val="24"/>
        </w:rPr>
        <w:t>у</w:t>
      </w:r>
      <w:r w:rsidRPr="00BA49C0">
        <w:rPr>
          <w:rFonts w:ascii="Arial" w:hAnsi="Arial" w:cs="Arial"/>
          <w:sz w:val="24"/>
          <w:szCs w:val="24"/>
        </w:rPr>
        <w:t>дарственной службы, и федеральными государственными служащими, и собл</w:t>
      </w:r>
      <w:r w:rsidRPr="00BA49C0">
        <w:rPr>
          <w:rFonts w:ascii="Arial" w:hAnsi="Arial" w:cs="Arial"/>
          <w:sz w:val="24"/>
          <w:szCs w:val="24"/>
        </w:rPr>
        <w:t>ю</w:t>
      </w:r>
      <w:r w:rsidRPr="00BA49C0">
        <w:rPr>
          <w:rFonts w:ascii="Arial" w:hAnsi="Arial" w:cs="Arial"/>
          <w:sz w:val="24"/>
          <w:szCs w:val="24"/>
        </w:rPr>
        <w:t>дения федеральными государственными служащими требований к служебному поведению», Положением о порядке осуществления проверки достоверности и полноты сведений, представляемых муниципальными служащими в Томской о</w:t>
      </w:r>
      <w:r w:rsidRPr="00BA49C0">
        <w:rPr>
          <w:rFonts w:ascii="Arial" w:hAnsi="Arial" w:cs="Arial"/>
          <w:sz w:val="24"/>
          <w:szCs w:val="24"/>
        </w:rPr>
        <w:t>б</w:t>
      </w:r>
      <w:r w:rsidRPr="00BA49C0">
        <w:rPr>
          <w:rFonts w:ascii="Arial" w:hAnsi="Arial" w:cs="Arial"/>
          <w:sz w:val="24"/>
          <w:szCs w:val="24"/>
        </w:rPr>
        <w:t>ласти, гражданами, претендующими на замещение должностей муниципальной службы в То</w:t>
      </w:r>
      <w:r w:rsidRPr="00BA49C0">
        <w:rPr>
          <w:rFonts w:ascii="Arial" w:hAnsi="Arial" w:cs="Arial"/>
          <w:sz w:val="24"/>
          <w:szCs w:val="24"/>
        </w:rPr>
        <w:t>м</w:t>
      </w:r>
      <w:r w:rsidRPr="00BA49C0">
        <w:rPr>
          <w:rFonts w:ascii="Arial" w:hAnsi="Arial" w:cs="Arial"/>
          <w:sz w:val="24"/>
          <w:szCs w:val="24"/>
        </w:rPr>
        <w:t xml:space="preserve">ской области, и соблюдения муниципальными служащими в Томской области требований к служебному поведению, утверждённым Законом Томской области от 11.09.2007 №198-ОЗ «О муниципальной службе в Томской области», </w:t>
      </w:r>
    </w:p>
    <w:p w:rsidR="00AF7F49" w:rsidRPr="0057652C" w:rsidRDefault="00AF7F49" w:rsidP="00AF7F49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F7F49" w:rsidRPr="0057652C" w:rsidRDefault="00AF7F49" w:rsidP="00AF7F49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57652C">
        <w:rPr>
          <w:rFonts w:ascii="Arial" w:hAnsi="Arial" w:cs="Arial"/>
          <w:b/>
          <w:sz w:val="24"/>
          <w:szCs w:val="24"/>
        </w:rPr>
        <w:t>ПОСТАНОВЛЯЮ:</w:t>
      </w:r>
    </w:p>
    <w:p w:rsidR="00AF7F49" w:rsidRPr="0057652C" w:rsidRDefault="00AF7F49" w:rsidP="00AF7F49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F7F49" w:rsidRPr="00AC431D" w:rsidRDefault="00AF7F49" w:rsidP="00AF7F49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 w:rsidRPr="0057652C">
        <w:rPr>
          <w:rFonts w:ascii="Arial" w:hAnsi="Arial" w:cs="Arial"/>
          <w:sz w:val="24"/>
          <w:szCs w:val="24"/>
        </w:rPr>
        <w:t xml:space="preserve">1. </w:t>
      </w:r>
      <w:r w:rsidRPr="00AC431D">
        <w:rPr>
          <w:rFonts w:ascii="Arial" w:hAnsi="Arial" w:cs="Arial"/>
          <w:sz w:val="24"/>
          <w:szCs w:val="24"/>
        </w:rPr>
        <w:t>Утвердить прилагаемое Положение о проверке достоверности и по</w:t>
      </w:r>
      <w:r w:rsidRPr="00AC431D">
        <w:rPr>
          <w:rFonts w:ascii="Arial" w:hAnsi="Arial" w:cs="Arial"/>
          <w:sz w:val="24"/>
          <w:szCs w:val="24"/>
        </w:rPr>
        <w:t>л</w:t>
      </w:r>
      <w:r w:rsidRPr="00AC431D">
        <w:rPr>
          <w:rFonts w:ascii="Arial" w:hAnsi="Arial" w:cs="Arial"/>
          <w:sz w:val="24"/>
          <w:szCs w:val="24"/>
        </w:rPr>
        <w:t>ноты сведений о доходах, об имуществе и обязательствах имущественного характера, представляемых гражданами, претендующими на замещение должностей мун</w:t>
      </w:r>
      <w:r w:rsidRPr="00AC431D">
        <w:rPr>
          <w:rFonts w:ascii="Arial" w:hAnsi="Arial" w:cs="Arial"/>
          <w:sz w:val="24"/>
          <w:szCs w:val="24"/>
        </w:rPr>
        <w:t>и</w:t>
      </w:r>
      <w:r w:rsidRPr="00AC431D">
        <w:rPr>
          <w:rFonts w:ascii="Arial" w:hAnsi="Arial" w:cs="Arial"/>
          <w:sz w:val="24"/>
          <w:szCs w:val="24"/>
        </w:rPr>
        <w:t>ципальной службы в Администрации Верхнекетского района и её органах, мун</w:t>
      </w:r>
      <w:r w:rsidRPr="00AC431D">
        <w:rPr>
          <w:rFonts w:ascii="Arial" w:hAnsi="Arial" w:cs="Arial"/>
          <w:sz w:val="24"/>
          <w:szCs w:val="24"/>
        </w:rPr>
        <w:t>и</w:t>
      </w:r>
      <w:r w:rsidRPr="00AC431D">
        <w:rPr>
          <w:rFonts w:ascii="Arial" w:hAnsi="Arial" w:cs="Arial"/>
          <w:sz w:val="24"/>
          <w:szCs w:val="24"/>
        </w:rPr>
        <w:t>ципальными служащими Администрации Верхнекетск</w:t>
      </w:r>
      <w:r w:rsidRPr="00AC431D">
        <w:rPr>
          <w:rFonts w:ascii="Arial" w:hAnsi="Arial" w:cs="Arial"/>
          <w:sz w:val="24"/>
          <w:szCs w:val="24"/>
        </w:rPr>
        <w:t>о</w:t>
      </w:r>
      <w:r w:rsidRPr="00AC431D">
        <w:rPr>
          <w:rFonts w:ascii="Arial" w:hAnsi="Arial" w:cs="Arial"/>
          <w:sz w:val="24"/>
          <w:szCs w:val="24"/>
        </w:rPr>
        <w:t>го района и её органов.</w:t>
      </w:r>
    </w:p>
    <w:p w:rsidR="00AF7F49" w:rsidRDefault="00AF7F49" w:rsidP="00AF7F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652C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</w:t>
      </w:r>
      <w:r w:rsidRPr="0057652C">
        <w:rPr>
          <w:rFonts w:ascii="Arial" w:hAnsi="Arial" w:cs="Arial"/>
          <w:sz w:val="24"/>
          <w:szCs w:val="24"/>
        </w:rPr>
        <w:t>о</w:t>
      </w:r>
      <w:r w:rsidRPr="0057652C">
        <w:rPr>
          <w:rFonts w:ascii="Arial" w:hAnsi="Arial" w:cs="Arial"/>
          <w:sz w:val="24"/>
          <w:szCs w:val="24"/>
        </w:rPr>
        <w:t>рия»</w:t>
      </w:r>
      <w:r>
        <w:rPr>
          <w:rFonts w:ascii="Arial" w:hAnsi="Arial" w:cs="Arial"/>
          <w:sz w:val="24"/>
          <w:szCs w:val="24"/>
        </w:rPr>
        <w:t xml:space="preserve">. </w:t>
      </w:r>
      <w:r w:rsidRPr="0057652C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</w:t>
      </w:r>
      <w:r w:rsidRPr="0057652C">
        <w:rPr>
          <w:rFonts w:ascii="Arial" w:hAnsi="Arial" w:cs="Arial"/>
          <w:sz w:val="24"/>
          <w:szCs w:val="24"/>
        </w:rPr>
        <w:t>е</w:t>
      </w:r>
      <w:r w:rsidRPr="0057652C">
        <w:rPr>
          <w:rFonts w:ascii="Arial" w:hAnsi="Arial" w:cs="Arial"/>
          <w:sz w:val="24"/>
          <w:szCs w:val="24"/>
        </w:rPr>
        <w:t>кетского района.</w:t>
      </w:r>
    </w:p>
    <w:p w:rsidR="00AF7F49" w:rsidRPr="0057652C" w:rsidRDefault="00AF7F49" w:rsidP="00AF7F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управляющего делами Администрации Верхнекетского района.</w:t>
      </w:r>
    </w:p>
    <w:p w:rsidR="00AF7F49" w:rsidRDefault="00AF7F49" w:rsidP="00AF7F49">
      <w:pPr>
        <w:jc w:val="both"/>
        <w:rPr>
          <w:rFonts w:ascii="Arial" w:hAnsi="Arial" w:cs="Arial"/>
          <w:sz w:val="24"/>
          <w:szCs w:val="24"/>
        </w:rPr>
      </w:pPr>
    </w:p>
    <w:p w:rsidR="00AF7F49" w:rsidRPr="0057652C" w:rsidRDefault="00AF7F49" w:rsidP="00AF7F49">
      <w:pPr>
        <w:jc w:val="both"/>
        <w:rPr>
          <w:rFonts w:ascii="Arial" w:hAnsi="Arial" w:cs="Arial"/>
          <w:sz w:val="24"/>
          <w:szCs w:val="24"/>
        </w:rPr>
      </w:pPr>
    </w:p>
    <w:p w:rsidR="00AF7F49" w:rsidRPr="0057652C" w:rsidRDefault="00AF7F49" w:rsidP="00AF7F49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7652C">
        <w:rPr>
          <w:rFonts w:ascii="Arial" w:hAnsi="Arial" w:cs="Arial"/>
          <w:sz w:val="24"/>
          <w:szCs w:val="24"/>
        </w:rPr>
        <w:t>Глава  Верхнекетского</w:t>
      </w:r>
      <w:proofErr w:type="gramEnd"/>
      <w:r w:rsidRPr="0057652C">
        <w:rPr>
          <w:rFonts w:ascii="Arial" w:hAnsi="Arial" w:cs="Arial"/>
          <w:sz w:val="24"/>
          <w:szCs w:val="24"/>
        </w:rPr>
        <w:t xml:space="preserve"> района                                                                 А.Н. Сидихин</w:t>
      </w:r>
    </w:p>
    <w:p w:rsidR="00AF7F49" w:rsidRDefault="00AF7F49" w:rsidP="00AF7F49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F7F49" w:rsidRPr="0057652C" w:rsidRDefault="00AF7F49" w:rsidP="00AF7F49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F7F49" w:rsidRPr="0057652C" w:rsidRDefault="00AF7F49" w:rsidP="00AF7F49">
      <w:pPr>
        <w:rPr>
          <w:rFonts w:ascii="Arial" w:hAnsi="Arial" w:cs="Arial"/>
        </w:rPr>
      </w:pPr>
      <w:r w:rsidRPr="0057652C">
        <w:rPr>
          <w:rFonts w:ascii="Arial" w:hAnsi="Arial" w:cs="Arial"/>
        </w:rPr>
        <w:t>Генералова Т.Л.</w:t>
      </w:r>
    </w:p>
    <w:p w:rsidR="00AF7F49" w:rsidRPr="0057652C" w:rsidRDefault="00AF7F49" w:rsidP="00AF7F49">
      <w:pPr>
        <w:rPr>
          <w:rFonts w:ascii="Arial" w:hAnsi="Arial" w:cs="Arial"/>
        </w:rPr>
      </w:pPr>
      <w:r w:rsidRPr="0057652C">
        <w:rPr>
          <w:rFonts w:ascii="Arial" w:hAnsi="Arial" w:cs="Arial"/>
        </w:rPr>
        <w:lastRenderedPageBreak/>
        <w:t>2-10-37</w:t>
      </w:r>
    </w:p>
    <w:p w:rsidR="00AF7F49" w:rsidRPr="0057652C" w:rsidRDefault="00AF7F49" w:rsidP="00AF7F49">
      <w:pPr>
        <w:rPr>
          <w:rFonts w:ascii="Arial" w:hAnsi="Arial" w:cs="Arial"/>
        </w:rPr>
      </w:pPr>
      <w:r w:rsidRPr="0057652C">
        <w:rPr>
          <w:rFonts w:ascii="Arial" w:hAnsi="Arial" w:cs="Arial"/>
        </w:rPr>
        <w:br w:type="page"/>
      </w:r>
    </w:p>
    <w:p w:rsidR="00AF7F49" w:rsidRPr="0057652C" w:rsidRDefault="00AF7F49" w:rsidP="00AF7F49">
      <w:pPr>
        <w:pBdr>
          <w:top w:val="single" w:sz="6" w:space="1" w:color="auto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 w:rsidRPr="0057652C">
        <w:rPr>
          <w:rFonts w:ascii="Arial" w:hAnsi="Arial" w:cs="Arial"/>
        </w:rPr>
        <w:lastRenderedPageBreak/>
        <w:t>Дело-2, УД-1, УФ-1, УО-1, УРМИЗ-1, юрслужба-1, «Территория-1.</w:t>
      </w:r>
    </w:p>
    <w:p w:rsidR="00AF7F49" w:rsidRPr="0057652C" w:rsidRDefault="00AF7F49" w:rsidP="00AF7F49">
      <w:pPr>
        <w:jc w:val="right"/>
        <w:rPr>
          <w:rFonts w:ascii="Arial" w:hAnsi="Arial" w:cs="Arial"/>
          <w:sz w:val="24"/>
          <w:szCs w:val="24"/>
        </w:rPr>
      </w:pPr>
      <w:r w:rsidRPr="0057652C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F7F49" w:rsidRPr="0057652C" w:rsidRDefault="00AF7F49" w:rsidP="00AF7F49">
      <w:pPr>
        <w:jc w:val="right"/>
        <w:rPr>
          <w:rFonts w:ascii="Arial" w:hAnsi="Arial" w:cs="Arial"/>
          <w:sz w:val="24"/>
          <w:szCs w:val="24"/>
        </w:rPr>
      </w:pPr>
      <w:r w:rsidRPr="0057652C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57652C">
        <w:rPr>
          <w:rFonts w:ascii="Arial" w:hAnsi="Arial" w:cs="Arial"/>
          <w:sz w:val="24"/>
          <w:szCs w:val="24"/>
        </w:rPr>
        <w:t xml:space="preserve"> Администрации </w:t>
      </w:r>
    </w:p>
    <w:p w:rsidR="00AF7F49" w:rsidRPr="0057652C" w:rsidRDefault="00AF7F49" w:rsidP="00AF7F49">
      <w:pPr>
        <w:jc w:val="right"/>
        <w:rPr>
          <w:rFonts w:ascii="Arial" w:hAnsi="Arial" w:cs="Arial"/>
          <w:sz w:val="24"/>
          <w:szCs w:val="24"/>
        </w:rPr>
      </w:pPr>
      <w:r w:rsidRPr="0057652C">
        <w:rPr>
          <w:rFonts w:ascii="Arial" w:hAnsi="Arial" w:cs="Arial"/>
          <w:sz w:val="24"/>
          <w:szCs w:val="24"/>
        </w:rPr>
        <w:t>Верхнекетского района</w:t>
      </w:r>
    </w:p>
    <w:p w:rsidR="00AF7F49" w:rsidRPr="00327AD1" w:rsidRDefault="00AF7F49" w:rsidP="00AF7F49">
      <w:pPr>
        <w:rPr>
          <w:rFonts w:ascii="Arial" w:hAnsi="Arial" w:cs="Arial"/>
          <w:color w:val="000000"/>
          <w:sz w:val="3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57652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«</w:t>
      </w:r>
      <w:proofErr w:type="gramEnd"/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» октября   </w:t>
      </w:r>
      <w:r w:rsidRPr="0057652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57652C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927</w:t>
      </w:r>
    </w:p>
    <w:p w:rsidR="00AF7F49" w:rsidRDefault="00AF7F49" w:rsidP="00AF7F49">
      <w:pPr>
        <w:rPr>
          <w:rFonts w:ascii="Arial" w:hAnsi="Arial" w:cs="Arial"/>
          <w:color w:val="000000"/>
          <w:sz w:val="34"/>
          <w:szCs w:val="24"/>
        </w:rPr>
      </w:pPr>
    </w:p>
    <w:p w:rsidR="00AF7F49" w:rsidRPr="00E040A3" w:rsidRDefault="00AF7F49" w:rsidP="00AF7F49">
      <w:pPr>
        <w:tabs>
          <w:tab w:val="left" w:pos="-2552"/>
        </w:tabs>
        <w:autoSpaceDN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040A3">
        <w:rPr>
          <w:rFonts w:ascii="Arial" w:hAnsi="Arial" w:cs="Arial"/>
          <w:b/>
          <w:sz w:val="24"/>
          <w:szCs w:val="24"/>
        </w:rPr>
        <w:t>Положение о проверке достоверности и полноты сведений о доходах</w:t>
      </w:r>
      <w:r>
        <w:rPr>
          <w:rFonts w:ascii="Arial" w:hAnsi="Arial" w:cs="Arial"/>
          <w:b/>
          <w:sz w:val="24"/>
          <w:szCs w:val="24"/>
        </w:rPr>
        <w:t>,</w:t>
      </w:r>
      <w:r w:rsidRPr="00E040A3">
        <w:rPr>
          <w:rFonts w:ascii="Arial" w:hAnsi="Arial" w:cs="Arial"/>
          <w:b/>
          <w:sz w:val="24"/>
          <w:szCs w:val="24"/>
        </w:rPr>
        <w:t xml:space="preserve"> об имуществе и обязательствах имущественного характера, представля</w:t>
      </w:r>
      <w:r w:rsidRPr="00E040A3">
        <w:rPr>
          <w:rFonts w:ascii="Arial" w:hAnsi="Arial" w:cs="Arial"/>
          <w:b/>
          <w:sz w:val="24"/>
          <w:szCs w:val="24"/>
        </w:rPr>
        <w:t>е</w:t>
      </w:r>
      <w:r w:rsidRPr="00E040A3">
        <w:rPr>
          <w:rFonts w:ascii="Arial" w:hAnsi="Arial" w:cs="Arial"/>
          <w:b/>
          <w:sz w:val="24"/>
          <w:szCs w:val="24"/>
        </w:rPr>
        <w:t>мых гражданами, претендующими на замещение должностей муниципал</w:t>
      </w:r>
      <w:r w:rsidRPr="00E040A3">
        <w:rPr>
          <w:rFonts w:ascii="Arial" w:hAnsi="Arial" w:cs="Arial"/>
          <w:b/>
          <w:sz w:val="24"/>
          <w:szCs w:val="24"/>
        </w:rPr>
        <w:t>ь</w:t>
      </w:r>
      <w:r w:rsidRPr="00E040A3">
        <w:rPr>
          <w:rFonts w:ascii="Arial" w:hAnsi="Arial" w:cs="Arial"/>
          <w:b/>
          <w:sz w:val="24"/>
          <w:szCs w:val="24"/>
        </w:rPr>
        <w:t>ной службы в Администрации Верхнекетского района и её органах, муниц</w:t>
      </w:r>
      <w:r w:rsidRPr="00E040A3">
        <w:rPr>
          <w:rFonts w:ascii="Arial" w:hAnsi="Arial" w:cs="Arial"/>
          <w:b/>
          <w:sz w:val="24"/>
          <w:szCs w:val="24"/>
        </w:rPr>
        <w:t>и</w:t>
      </w:r>
      <w:r w:rsidRPr="00E040A3">
        <w:rPr>
          <w:rFonts w:ascii="Arial" w:hAnsi="Arial" w:cs="Arial"/>
          <w:b/>
          <w:sz w:val="24"/>
          <w:szCs w:val="24"/>
        </w:rPr>
        <w:t>пальными служащими Администрации Верхнекетск</w:t>
      </w:r>
      <w:r w:rsidRPr="00E040A3">
        <w:rPr>
          <w:rFonts w:ascii="Arial" w:hAnsi="Arial" w:cs="Arial"/>
          <w:b/>
          <w:sz w:val="24"/>
          <w:szCs w:val="24"/>
        </w:rPr>
        <w:t>о</w:t>
      </w:r>
      <w:r w:rsidRPr="00E040A3">
        <w:rPr>
          <w:rFonts w:ascii="Arial" w:hAnsi="Arial" w:cs="Arial"/>
          <w:b/>
          <w:sz w:val="24"/>
          <w:szCs w:val="24"/>
        </w:rPr>
        <w:t>го района и её органов.</w:t>
      </w:r>
    </w:p>
    <w:p w:rsidR="00AF7F49" w:rsidRPr="00E040A3" w:rsidRDefault="00AF7F49" w:rsidP="00AF7F49">
      <w:pPr>
        <w:rPr>
          <w:rFonts w:ascii="Arial" w:hAnsi="Arial" w:cs="Arial"/>
          <w:sz w:val="34"/>
          <w:szCs w:val="24"/>
        </w:rPr>
      </w:pPr>
    </w:p>
    <w:p w:rsidR="00AF7F49" w:rsidRDefault="00AF7F49" w:rsidP="00AF7F49">
      <w:pPr>
        <w:rPr>
          <w:rFonts w:ascii="Arial" w:hAnsi="Arial" w:cs="Arial"/>
          <w:sz w:val="34"/>
          <w:szCs w:val="24"/>
        </w:rPr>
      </w:pP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40A3">
        <w:rPr>
          <w:rFonts w:ascii="Arial" w:hAnsi="Arial" w:cs="Arial"/>
          <w:bCs/>
          <w:sz w:val="24"/>
          <w:szCs w:val="24"/>
        </w:rPr>
        <w:t>1. Настоящим Положением определяется порядок осуществления прове</w:t>
      </w:r>
      <w:r w:rsidRPr="00E040A3">
        <w:rPr>
          <w:rFonts w:ascii="Arial" w:hAnsi="Arial" w:cs="Arial"/>
          <w:bCs/>
          <w:sz w:val="24"/>
          <w:szCs w:val="24"/>
        </w:rPr>
        <w:t>р</w:t>
      </w:r>
      <w:r w:rsidRPr="00E040A3">
        <w:rPr>
          <w:rFonts w:ascii="Arial" w:hAnsi="Arial" w:cs="Arial"/>
          <w:bCs/>
          <w:sz w:val="24"/>
          <w:szCs w:val="24"/>
        </w:rPr>
        <w:t>ки: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040A3">
        <w:rPr>
          <w:rFonts w:ascii="Arial" w:hAnsi="Arial" w:cs="Arial"/>
          <w:bCs/>
          <w:sz w:val="24"/>
          <w:szCs w:val="24"/>
        </w:rPr>
        <w:t xml:space="preserve">1) достоверности и полноты сведений (в части, касающейся профилактики </w:t>
      </w:r>
      <w:r w:rsidRPr="00AD6FE8">
        <w:rPr>
          <w:rFonts w:ascii="Arial" w:hAnsi="Arial" w:cs="Arial"/>
          <w:bCs/>
          <w:sz w:val="24"/>
          <w:szCs w:val="24"/>
        </w:rPr>
        <w:t xml:space="preserve">коррупционных правонарушений) о доходах, имуществе и </w:t>
      </w:r>
      <w:proofErr w:type="gramStart"/>
      <w:r w:rsidRPr="00AD6FE8">
        <w:rPr>
          <w:rFonts w:ascii="Arial" w:hAnsi="Arial" w:cs="Arial"/>
          <w:bCs/>
          <w:sz w:val="24"/>
          <w:szCs w:val="24"/>
        </w:rPr>
        <w:t>обязательствах имущ</w:t>
      </w:r>
      <w:r w:rsidRPr="00AD6FE8">
        <w:rPr>
          <w:rFonts w:ascii="Arial" w:hAnsi="Arial" w:cs="Arial"/>
          <w:bCs/>
          <w:sz w:val="24"/>
          <w:szCs w:val="24"/>
        </w:rPr>
        <w:t>е</w:t>
      </w:r>
      <w:r w:rsidRPr="00AD6FE8">
        <w:rPr>
          <w:rFonts w:ascii="Arial" w:hAnsi="Arial" w:cs="Arial"/>
          <w:bCs/>
          <w:sz w:val="24"/>
          <w:szCs w:val="24"/>
        </w:rPr>
        <w:t>ственного характера</w:t>
      </w:r>
      <w:proofErr w:type="gramEnd"/>
      <w:r w:rsidRPr="00AD6FE8">
        <w:rPr>
          <w:rFonts w:ascii="Arial" w:hAnsi="Arial" w:cs="Arial"/>
          <w:bCs/>
          <w:sz w:val="24"/>
          <w:szCs w:val="24"/>
        </w:rPr>
        <w:t xml:space="preserve"> представляемых гражданами, претендующими на замещение должностей муниципальной службы</w:t>
      </w:r>
      <w:r w:rsidRPr="00BA4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Администрации Верхнекетского района или её органе</w:t>
      </w:r>
      <w:r w:rsidRPr="00AD6FE8">
        <w:rPr>
          <w:rFonts w:ascii="Arial" w:hAnsi="Arial" w:cs="Arial"/>
          <w:bCs/>
          <w:sz w:val="24"/>
          <w:szCs w:val="24"/>
        </w:rPr>
        <w:t xml:space="preserve"> (далее - граждане), а также членов их семей (супруги (супруга) и нес</w:t>
      </w:r>
      <w:r w:rsidRPr="00AD6FE8">
        <w:rPr>
          <w:rFonts w:ascii="Arial" w:hAnsi="Arial" w:cs="Arial"/>
          <w:bCs/>
          <w:sz w:val="24"/>
          <w:szCs w:val="24"/>
        </w:rPr>
        <w:t>о</w:t>
      </w:r>
      <w:r w:rsidRPr="00AD6FE8">
        <w:rPr>
          <w:rFonts w:ascii="Arial" w:hAnsi="Arial" w:cs="Arial"/>
          <w:bCs/>
          <w:sz w:val="24"/>
          <w:szCs w:val="24"/>
        </w:rPr>
        <w:t>вершеннолетних детей) на отчетную д</w:t>
      </w:r>
      <w:r w:rsidRPr="00AD6FE8">
        <w:rPr>
          <w:rFonts w:ascii="Arial" w:hAnsi="Arial" w:cs="Arial"/>
          <w:bCs/>
          <w:sz w:val="24"/>
          <w:szCs w:val="24"/>
        </w:rPr>
        <w:t>а</w:t>
      </w:r>
      <w:r w:rsidRPr="00AD6FE8">
        <w:rPr>
          <w:rFonts w:ascii="Arial" w:hAnsi="Arial" w:cs="Arial"/>
          <w:bCs/>
          <w:sz w:val="24"/>
          <w:szCs w:val="24"/>
        </w:rPr>
        <w:t>ту;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6FE8">
        <w:rPr>
          <w:rFonts w:ascii="Arial" w:hAnsi="Arial" w:cs="Arial"/>
          <w:bCs/>
          <w:sz w:val="24"/>
          <w:szCs w:val="24"/>
        </w:rPr>
        <w:t xml:space="preserve">2)достоверности и полноты представленных в соответствии с Федеральным </w:t>
      </w:r>
      <w:hyperlink r:id="rId7" w:history="1">
        <w:r w:rsidRPr="00AD6FE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D6FE8">
        <w:rPr>
          <w:rFonts w:ascii="Arial" w:hAnsi="Arial" w:cs="Arial"/>
          <w:bCs/>
          <w:sz w:val="24"/>
          <w:szCs w:val="24"/>
        </w:rPr>
        <w:t xml:space="preserve"> от 2 марта 2007 года N 25-ФЗ</w:t>
      </w:r>
      <w:r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</w:t>
      </w:r>
      <w:r w:rsidRPr="00AD6FE8">
        <w:rPr>
          <w:rFonts w:ascii="Arial" w:hAnsi="Arial" w:cs="Arial"/>
          <w:bCs/>
          <w:sz w:val="24"/>
          <w:szCs w:val="24"/>
        </w:rPr>
        <w:t xml:space="preserve">, Федеральным </w:t>
      </w:r>
      <w:hyperlink r:id="rId8" w:history="1">
        <w:r w:rsidRPr="00AD6FE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AD6FE8">
        <w:rPr>
          <w:rFonts w:ascii="Arial" w:hAnsi="Arial" w:cs="Arial"/>
          <w:bCs/>
          <w:sz w:val="24"/>
          <w:szCs w:val="24"/>
        </w:rPr>
        <w:t xml:space="preserve"> от 25 декабря 2008 года N 273-ФЗ</w:t>
      </w:r>
      <w:r w:rsidRPr="00BA4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 прот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водействии коррупции"</w:t>
      </w:r>
      <w:r w:rsidRPr="00AD6FE8">
        <w:rPr>
          <w:rFonts w:ascii="Arial" w:hAnsi="Arial" w:cs="Arial"/>
          <w:bCs/>
          <w:sz w:val="24"/>
          <w:szCs w:val="24"/>
        </w:rPr>
        <w:t xml:space="preserve"> сведений о доходах, расходах, имуществе и обязател</w:t>
      </w:r>
      <w:r w:rsidRPr="00AD6FE8">
        <w:rPr>
          <w:rFonts w:ascii="Arial" w:hAnsi="Arial" w:cs="Arial"/>
          <w:bCs/>
          <w:sz w:val="24"/>
          <w:szCs w:val="24"/>
        </w:rPr>
        <w:t>ь</w:t>
      </w:r>
      <w:r w:rsidRPr="00AD6FE8">
        <w:rPr>
          <w:rFonts w:ascii="Arial" w:hAnsi="Arial" w:cs="Arial"/>
          <w:bCs/>
          <w:sz w:val="24"/>
          <w:szCs w:val="24"/>
        </w:rPr>
        <w:t>ствах имущественного характера муниципальных служащих Администрации Верхнеке</w:t>
      </w:r>
      <w:r w:rsidRPr="00AD6FE8">
        <w:rPr>
          <w:rFonts w:ascii="Arial" w:hAnsi="Arial" w:cs="Arial"/>
          <w:bCs/>
          <w:sz w:val="24"/>
          <w:szCs w:val="24"/>
        </w:rPr>
        <w:t>т</w:t>
      </w:r>
      <w:r w:rsidRPr="00AD6FE8">
        <w:rPr>
          <w:rFonts w:ascii="Arial" w:hAnsi="Arial" w:cs="Arial"/>
          <w:bCs/>
          <w:sz w:val="24"/>
          <w:szCs w:val="24"/>
        </w:rPr>
        <w:t>ского района и её органов (далее - муниципальные служащие), а также членов их семей (супруги (супруга) и несовершеннолетних детей) за отчетный п</w:t>
      </w:r>
      <w:r w:rsidRPr="00AD6FE8">
        <w:rPr>
          <w:rFonts w:ascii="Arial" w:hAnsi="Arial" w:cs="Arial"/>
          <w:bCs/>
          <w:sz w:val="24"/>
          <w:szCs w:val="24"/>
        </w:rPr>
        <w:t>е</w:t>
      </w:r>
      <w:r w:rsidRPr="00AD6FE8">
        <w:rPr>
          <w:rFonts w:ascii="Arial" w:hAnsi="Arial" w:cs="Arial"/>
          <w:bCs/>
          <w:sz w:val="24"/>
          <w:szCs w:val="24"/>
        </w:rPr>
        <w:t>риод</w:t>
      </w:r>
      <w:bookmarkStart w:id="1" w:name="Par0"/>
      <w:bookmarkEnd w:id="1"/>
      <w:r w:rsidRPr="00AD6FE8">
        <w:rPr>
          <w:rFonts w:ascii="Arial" w:hAnsi="Arial" w:cs="Arial"/>
          <w:bCs/>
          <w:sz w:val="24"/>
          <w:szCs w:val="24"/>
        </w:rPr>
        <w:t>.</w:t>
      </w:r>
      <w:r w:rsidRPr="00AD6FE8">
        <w:rPr>
          <w:sz w:val="26"/>
          <w:szCs w:val="26"/>
        </w:rPr>
        <w:t xml:space="preserve"> 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 xml:space="preserve">2. Основанием для назначения проверки, указанной в </w:t>
      </w:r>
      <w:hyperlink r:id="rId9" w:history="1">
        <w:r w:rsidRPr="00AD6FE8">
          <w:rPr>
            <w:rFonts w:ascii="Arial" w:hAnsi="Arial" w:cs="Arial"/>
            <w:sz w:val="24"/>
            <w:szCs w:val="24"/>
          </w:rPr>
          <w:t>пункте 1</w:t>
        </w:r>
      </w:hyperlink>
      <w:r w:rsidRPr="00AD6FE8">
        <w:rPr>
          <w:rFonts w:ascii="Arial" w:hAnsi="Arial" w:cs="Arial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>1) правоохранительными органами, иными государственными органами, о</w:t>
      </w:r>
      <w:r w:rsidRPr="00AD6FE8">
        <w:rPr>
          <w:rFonts w:ascii="Arial" w:hAnsi="Arial" w:cs="Arial"/>
          <w:sz w:val="24"/>
          <w:szCs w:val="24"/>
        </w:rPr>
        <w:t>р</w:t>
      </w:r>
      <w:r w:rsidRPr="00AD6FE8">
        <w:rPr>
          <w:rFonts w:ascii="Arial" w:hAnsi="Arial" w:cs="Arial"/>
          <w:sz w:val="24"/>
          <w:szCs w:val="24"/>
        </w:rPr>
        <w:t>ганами местного самоуправления, муниципальными органами и их должностными лицами;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 xml:space="preserve">2) кадровой </w:t>
      </w:r>
      <w:proofErr w:type="gramStart"/>
      <w:r w:rsidRPr="00AD6FE8">
        <w:rPr>
          <w:rFonts w:ascii="Arial" w:hAnsi="Arial" w:cs="Arial"/>
          <w:sz w:val="24"/>
          <w:szCs w:val="24"/>
        </w:rPr>
        <w:t>службой(</w:t>
      </w:r>
      <w:proofErr w:type="gramEnd"/>
      <w:r w:rsidRPr="00AD6FE8">
        <w:rPr>
          <w:rFonts w:ascii="Arial" w:hAnsi="Arial" w:cs="Arial"/>
          <w:sz w:val="24"/>
          <w:szCs w:val="24"/>
        </w:rPr>
        <w:t>должностным лицом, ответственным за ведение кадр</w:t>
      </w:r>
      <w:r w:rsidRPr="00AD6FE8">
        <w:rPr>
          <w:rFonts w:ascii="Arial" w:hAnsi="Arial" w:cs="Arial"/>
          <w:sz w:val="24"/>
          <w:szCs w:val="24"/>
        </w:rPr>
        <w:t>о</w:t>
      </w:r>
      <w:r w:rsidRPr="00AD6FE8">
        <w:rPr>
          <w:rFonts w:ascii="Arial" w:hAnsi="Arial" w:cs="Arial"/>
          <w:sz w:val="24"/>
          <w:szCs w:val="24"/>
        </w:rPr>
        <w:t>вой работы)</w:t>
      </w:r>
      <w:r>
        <w:rPr>
          <w:rFonts w:ascii="Arial" w:hAnsi="Arial" w:cs="Arial"/>
          <w:sz w:val="24"/>
          <w:szCs w:val="24"/>
        </w:rPr>
        <w:t>(далее-кадровая служба)</w:t>
      </w:r>
      <w:r w:rsidRPr="00AD6FE8">
        <w:rPr>
          <w:rFonts w:ascii="Arial" w:hAnsi="Arial" w:cs="Arial"/>
          <w:sz w:val="24"/>
          <w:szCs w:val="24"/>
        </w:rPr>
        <w:t>, подразделением (должностным лицом), о</w:t>
      </w:r>
      <w:r w:rsidRPr="00AD6FE8">
        <w:rPr>
          <w:rFonts w:ascii="Arial" w:hAnsi="Arial" w:cs="Arial"/>
          <w:sz w:val="24"/>
          <w:szCs w:val="24"/>
        </w:rPr>
        <w:t>т</w:t>
      </w:r>
      <w:r w:rsidRPr="00AD6FE8">
        <w:rPr>
          <w:rFonts w:ascii="Arial" w:hAnsi="Arial" w:cs="Arial"/>
          <w:sz w:val="24"/>
          <w:szCs w:val="24"/>
        </w:rPr>
        <w:t>ветственным за работу по профилактике коррупционных и иных правонарушений</w:t>
      </w:r>
      <w:r w:rsidRPr="00AD6FE8">
        <w:rPr>
          <w:rFonts w:ascii="Arial" w:hAnsi="Arial" w:cs="Arial"/>
          <w:bCs/>
          <w:sz w:val="24"/>
          <w:szCs w:val="24"/>
        </w:rPr>
        <w:t xml:space="preserve"> в Адм</w:t>
      </w:r>
      <w:r w:rsidRPr="00AD6FE8">
        <w:rPr>
          <w:rFonts w:ascii="Arial" w:hAnsi="Arial" w:cs="Arial"/>
          <w:bCs/>
          <w:sz w:val="24"/>
          <w:szCs w:val="24"/>
        </w:rPr>
        <w:t>и</w:t>
      </w:r>
      <w:r w:rsidRPr="00AD6FE8">
        <w:rPr>
          <w:rFonts w:ascii="Arial" w:hAnsi="Arial" w:cs="Arial"/>
          <w:bCs/>
          <w:sz w:val="24"/>
          <w:szCs w:val="24"/>
        </w:rPr>
        <w:t>нистрации Верхнекетского района или её органе</w:t>
      </w:r>
      <w:r w:rsidRPr="00AD6FE8">
        <w:rPr>
          <w:rFonts w:ascii="Arial" w:hAnsi="Arial" w:cs="Arial"/>
          <w:sz w:val="24"/>
          <w:szCs w:val="24"/>
        </w:rPr>
        <w:t>;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>3) постоянно действующими руководящими орг</w:t>
      </w:r>
      <w:r w:rsidRPr="00AD6FE8">
        <w:rPr>
          <w:rFonts w:ascii="Arial" w:hAnsi="Arial" w:cs="Arial"/>
          <w:sz w:val="24"/>
          <w:szCs w:val="24"/>
        </w:rPr>
        <w:t>а</w:t>
      </w:r>
      <w:r w:rsidRPr="00AD6FE8">
        <w:rPr>
          <w:rFonts w:ascii="Arial" w:hAnsi="Arial" w:cs="Arial"/>
          <w:sz w:val="24"/>
          <w:szCs w:val="24"/>
        </w:rPr>
        <w:t>нами политических партий и зарегистрированных в соответствии с законом иных общероссийских обществе</w:t>
      </w:r>
      <w:r w:rsidRPr="00AD6FE8">
        <w:rPr>
          <w:rFonts w:ascii="Arial" w:hAnsi="Arial" w:cs="Arial"/>
          <w:sz w:val="24"/>
          <w:szCs w:val="24"/>
        </w:rPr>
        <w:t>н</w:t>
      </w:r>
      <w:r w:rsidRPr="00AD6FE8">
        <w:rPr>
          <w:rFonts w:ascii="Arial" w:hAnsi="Arial" w:cs="Arial"/>
          <w:sz w:val="24"/>
          <w:szCs w:val="24"/>
        </w:rPr>
        <w:t>ных объединений, не являющихся политическими партиями;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Томской области;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>5) средствами массовой информации.</w:t>
      </w:r>
    </w:p>
    <w:p w:rsidR="00AF7F49" w:rsidRPr="00AD6FE8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4"/>
          <w:szCs w:val="24"/>
        </w:rPr>
        <w:t xml:space="preserve">4. Проверка, указанная в </w:t>
      </w:r>
      <w:hyperlink r:id="rId10" w:history="1">
        <w:r w:rsidRPr="00AD6FE8">
          <w:rPr>
            <w:rFonts w:ascii="Arial" w:hAnsi="Arial" w:cs="Arial"/>
            <w:sz w:val="24"/>
            <w:szCs w:val="24"/>
          </w:rPr>
          <w:t>пункте 1</w:t>
        </w:r>
      </w:hyperlink>
      <w:r w:rsidRPr="00AD6FE8">
        <w:rPr>
          <w:rFonts w:ascii="Arial" w:hAnsi="Arial" w:cs="Arial"/>
          <w:sz w:val="24"/>
          <w:szCs w:val="24"/>
        </w:rPr>
        <w:t xml:space="preserve"> настоящего Положения, назначается р</w:t>
      </w:r>
      <w:r w:rsidRPr="00AD6FE8">
        <w:rPr>
          <w:rFonts w:ascii="Arial" w:hAnsi="Arial" w:cs="Arial"/>
          <w:sz w:val="24"/>
          <w:szCs w:val="24"/>
        </w:rPr>
        <w:t>е</w:t>
      </w:r>
      <w:r w:rsidRPr="00AD6FE8">
        <w:rPr>
          <w:rFonts w:ascii="Arial" w:hAnsi="Arial" w:cs="Arial"/>
          <w:sz w:val="24"/>
          <w:szCs w:val="24"/>
        </w:rPr>
        <w:t xml:space="preserve">шением должностного лица, осуществляющего в соответствии со </w:t>
      </w:r>
      <w:hyperlink r:id="rId11" w:history="1">
        <w:r w:rsidRPr="00AD6FE8">
          <w:rPr>
            <w:rFonts w:ascii="Arial" w:hAnsi="Arial" w:cs="Arial"/>
            <w:sz w:val="24"/>
            <w:szCs w:val="24"/>
          </w:rPr>
          <w:t>статьей 13-1</w:t>
        </w:r>
      </w:hyperlink>
      <w:r w:rsidRPr="00AD6FE8">
        <w:rPr>
          <w:rFonts w:ascii="Arial" w:hAnsi="Arial" w:cs="Arial"/>
          <w:sz w:val="24"/>
          <w:szCs w:val="24"/>
        </w:rPr>
        <w:t xml:space="preserve"> З</w:t>
      </w:r>
      <w:r w:rsidRPr="00AD6FE8">
        <w:rPr>
          <w:rFonts w:ascii="Arial" w:hAnsi="Arial" w:cs="Arial"/>
          <w:sz w:val="24"/>
          <w:szCs w:val="24"/>
        </w:rPr>
        <w:t>а</w:t>
      </w:r>
      <w:r w:rsidRPr="00AD6FE8">
        <w:rPr>
          <w:rFonts w:ascii="Arial" w:hAnsi="Arial" w:cs="Arial"/>
          <w:sz w:val="24"/>
          <w:szCs w:val="24"/>
        </w:rPr>
        <w:t>кона Томской области от 11.09.2007 №198-ОЗ «О муниципальной службе в То</w:t>
      </w:r>
      <w:r w:rsidRPr="00AD6FE8">
        <w:rPr>
          <w:rFonts w:ascii="Arial" w:hAnsi="Arial" w:cs="Arial"/>
          <w:sz w:val="24"/>
          <w:szCs w:val="24"/>
        </w:rPr>
        <w:t>м</w:t>
      </w:r>
      <w:r w:rsidRPr="00AD6FE8">
        <w:rPr>
          <w:rFonts w:ascii="Arial" w:hAnsi="Arial" w:cs="Arial"/>
          <w:sz w:val="24"/>
          <w:szCs w:val="24"/>
        </w:rPr>
        <w:t xml:space="preserve">ской области»,  в отношении соответствующего муниципального служащего (гражданина) полномочия представителя нанимателя (работодателя), в течение </w:t>
      </w:r>
      <w:r w:rsidRPr="00AD6FE8">
        <w:rPr>
          <w:rFonts w:ascii="Arial" w:hAnsi="Arial" w:cs="Arial"/>
          <w:sz w:val="24"/>
          <w:szCs w:val="24"/>
        </w:rPr>
        <w:lastRenderedPageBreak/>
        <w:t xml:space="preserve">пяти рабочих дней со дня поступления   информации, указанной в </w:t>
      </w:r>
      <w:hyperlink w:anchor="Par0" w:history="1">
        <w:r w:rsidRPr="00AD6FE8">
          <w:rPr>
            <w:rFonts w:ascii="Arial" w:hAnsi="Arial" w:cs="Arial"/>
            <w:sz w:val="24"/>
            <w:szCs w:val="24"/>
          </w:rPr>
          <w:t>пункте 2</w:t>
        </w:r>
      </w:hyperlink>
      <w:r w:rsidRPr="00AD6FE8">
        <w:rPr>
          <w:rFonts w:ascii="Arial" w:hAnsi="Arial" w:cs="Arial"/>
          <w:sz w:val="24"/>
          <w:szCs w:val="24"/>
        </w:rPr>
        <w:t xml:space="preserve"> наст</w:t>
      </w:r>
      <w:r w:rsidRPr="00AD6FE8">
        <w:rPr>
          <w:rFonts w:ascii="Arial" w:hAnsi="Arial" w:cs="Arial"/>
          <w:sz w:val="24"/>
          <w:szCs w:val="24"/>
        </w:rPr>
        <w:t>о</w:t>
      </w:r>
      <w:r w:rsidRPr="00AD6FE8">
        <w:rPr>
          <w:rFonts w:ascii="Arial" w:hAnsi="Arial" w:cs="Arial"/>
          <w:sz w:val="24"/>
          <w:szCs w:val="24"/>
        </w:rPr>
        <w:t>ящего Положения. Проект данного решения готовится и вносится на рассмотр</w:t>
      </w:r>
      <w:r w:rsidRPr="00AD6FE8">
        <w:rPr>
          <w:rFonts w:ascii="Arial" w:hAnsi="Arial" w:cs="Arial"/>
          <w:sz w:val="24"/>
          <w:szCs w:val="24"/>
        </w:rPr>
        <w:t>е</w:t>
      </w:r>
      <w:r w:rsidRPr="00AD6FE8">
        <w:rPr>
          <w:rFonts w:ascii="Arial" w:hAnsi="Arial" w:cs="Arial"/>
          <w:sz w:val="24"/>
          <w:szCs w:val="24"/>
        </w:rPr>
        <w:t>ние указанного должностного лица кадровой службой либо подразделением (должностным лицом), ответственным за работу по профилактике</w:t>
      </w:r>
      <w:r>
        <w:rPr>
          <w:rFonts w:ascii="Arial" w:hAnsi="Arial" w:cs="Arial"/>
          <w:sz w:val="24"/>
          <w:szCs w:val="24"/>
        </w:rPr>
        <w:t xml:space="preserve"> коррупционных и иных правонарушений</w:t>
      </w:r>
      <w:r w:rsidRPr="0033581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Администрации Верхнекетского района или её о</w:t>
      </w:r>
      <w:r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гане</w:t>
      </w:r>
      <w:r>
        <w:rPr>
          <w:rFonts w:ascii="Arial" w:hAnsi="Arial" w:cs="Arial"/>
          <w:sz w:val="24"/>
          <w:szCs w:val="24"/>
        </w:rPr>
        <w:t>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Проверка осуществляется </w:t>
      </w:r>
      <w:r w:rsidRPr="00496C01">
        <w:rPr>
          <w:rFonts w:ascii="Arial" w:hAnsi="Arial" w:cs="Arial"/>
          <w:sz w:val="24"/>
          <w:szCs w:val="24"/>
        </w:rPr>
        <w:t>кадровой службой, подразделением (должнос</w:t>
      </w:r>
      <w:r w:rsidRPr="00496C01">
        <w:rPr>
          <w:rFonts w:ascii="Arial" w:hAnsi="Arial" w:cs="Arial"/>
          <w:sz w:val="24"/>
          <w:szCs w:val="24"/>
        </w:rPr>
        <w:t>т</w:t>
      </w:r>
      <w:r w:rsidRPr="00496C01">
        <w:rPr>
          <w:rFonts w:ascii="Arial" w:hAnsi="Arial" w:cs="Arial"/>
          <w:sz w:val="24"/>
          <w:szCs w:val="24"/>
        </w:rPr>
        <w:t>ным лицом), ответственным за работу по профилактике коррупционных и иных правонаруше</w:t>
      </w:r>
      <w:r>
        <w:rPr>
          <w:rFonts w:ascii="Arial" w:hAnsi="Arial" w:cs="Arial"/>
          <w:sz w:val="24"/>
          <w:szCs w:val="24"/>
        </w:rPr>
        <w:t>ний</w:t>
      </w:r>
      <w:r w:rsidRPr="00496C0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Администрации Верхнекетского района или её о</w:t>
      </w:r>
      <w:r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гане.</w:t>
      </w:r>
    </w:p>
    <w:p w:rsidR="00AF7F49" w:rsidRDefault="00AF7F49" w:rsidP="00AF7F49">
      <w:pPr>
        <w:ind w:firstLine="851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6. Проверка осуществляется в срок, не превышающий 60 дней со дня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нятия решения о ее проведении. Срок проверки может быть продлен до 90 дней лицами, принявшими решение о ее проведении.</w:t>
      </w:r>
      <w:r w:rsidRPr="0045560E">
        <w:rPr>
          <w:sz w:val="26"/>
          <w:szCs w:val="26"/>
        </w:rPr>
        <w:t xml:space="preserve"> </w:t>
      </w:r>
    </w:p>
    <w:p w:rsidR="00AF7F49" w:rsidRPr="00335819" w:rsidRDefault="00AF7F49" w:rsidP="00AF7F4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hAnsi="Arial" w:cs="Arial"/>
          <w:sz w:val="24"/>
          <w:szCs w:val="24"/>
        </w:rPr>
        <w:t>Проверка осуществляется кадровой службой или подразделением (дол</w:t>
      </w:r>
      <w:r w:rsidRPr="00335819">
        <w:rPr>
          <w:rFonts w:ascii="Arial" w:hAnsi="Arial" w:cs="Arial"/>
          <w:sz w:val="24"/>
          <w:szCs w:val="24"/>
        </w:rPr>
        <w:t>ж</w:t>
      </w:r>
      <w:r w:rsidRPr="00335819">
        <w:rPr>
          <w:rFonts w:ascii="Arial" w:hAnsi="Arial" w:cs="Arial"/>
          <w:sz w:val="24"/>
          <w:szCs w:val="24"/>
        </w:rPr>
        <w:t>ностным лицом), ответственным за работу по профилактике коррупционных и иных правонарушений</w:t>
      </w:r>
      <w:r w:rsidRPr="00335819">
        <w:rPr>
          <w:rFonts w:ascii="Arial" w:hAnsi="Arial" w:cs="Arial"/>
          <w:bCs/>
          <w:sz w:val="24"/>
          <w:szCs w:val="24"/>
        </w:rPr>
        <w:t xml:space="preserve"> в Администрации Верхнекетского района или её органе, </w:t>
      </w:r>
      <w:r w:rsidRPr="00335819">
        <w:rPr>
          <w:rFonts w:ascii="Arial" w:hAnsi="Arial" w:cs="Arial"/>
          <w:sz w:val="24"/>
          <w:szCs w:val="24"/>
        </w:rPr>
        <w:t>сам</w:t>
      </w:r>
      <w:r w:rsidRPr="00335819">
        <w:rPr>
          <w:rFonts w:ascii="Arial" w:hAnsi="Arial" w:cs="Arial"/>
          <w:sz w:val="24"/>
          <w:szCs w:val="24"/>
        </w:rPr>
        <w:t>о</w:t>
      </w:r>
      <w:r w:rsidRPr="00335819">
        <w:rPr>
          <w:rFonts w:ascii="Arial" w:hAnsi="Arial" w:cs="Arial"/>
          <w:sz w:val="24"/>
          <w:szCs w:val="24"/>
        </w:rPr>
        <w:t>стоятельно либо путем инициирования Главой Верхнекетского района перед Губернатором Томской области предложения(ходатайства) о направлении им з</w:t>
      </w:r>
      <w:r w:rsidRPr="00335819">
        <w:rPr>
          <w:rFonts w:ascii="Arial" w:hAnsi="Arial" w:cs="Arial"/>
          <w:sz w:val="24"/>
          <w:szCs w:val="24"/>
        </w:rPr>
        <w:t>а</w:t>
      </w:r>
      <w:r w:rsidRPr="00335819">
        <w:rPr>
          <w:rFonts w:ascii="Arial" w:hAnsi="Arial" w:cs="Arial"/>
          <w:sz w:val="24"/>
          <w:szCs w:val="24"/>
        </w:rPr>
        <w:t>проса:</w:t>
      </w:r>
    </w:p>
    <w:p w:rsidR="00AF7F49" w:rsidRPr="00335819" w:rsidRDefault="00AF7F49" w:rsidP="00AF7F49">
      <w:pPr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hAnsi="Arial" w:cs="Arial"/>
          <w:sz w:val="24"/>
          <w:szCs w:val="24"/>
        </w:rPr>
        <w:t>о представлении сведений, составляющих банковскую, налоговую или иную охраняемую законом тайну;</w:t>
      </w:r>
    </w:p>
    <w:p w:rsidR="00AF7F49" w:rsidRPr="00335819" w:rsidRDefault="00AF7F49" w:rsidP="00AF7F49">
      <w:pPr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hAnsi="Arial" w:cs="Arial"/>
          <w:sz w:val="24"/>
          <w:szCs w:val="24"/>
        </w:rPr>
        <w:t>о проведении оперативно-розыскных мероприятий в федеральные органы исполнительной власти, уполномоченные на осуществление опер</w:t>
      </w:r>
      <w:r w:rsidRPr="00335819">
        <w:rPr>
          <w:rFonts w:ascii="Arial" w:hAnsi="Arial" w:cs="Arial"/>
          <w:sz w:val="24"/>
          <w:szCs w:val="24"/>
        </w:rPr>
        <w:t>а</w:t>
      </w:r>
      <w:r w:rsidRPr="00335819">
        <w:rPr>
          <w:rFonts w:ascii="Arial" w:hAnsi="Arial" w:cs="Arial"/>
          <w:sz w:val="24"/>
          <w:szCs w:val="24"/>
        </w:rPr>
        <w:t>тивно-розыскной деятельности, в соответствии с частью третьей статьи 7 Федерального закона от 12 августа 1995 года № 144-ФЗ «Об оперативно-розыскной деятельн</w:t>
      </w:r>
      <w:r w:rsidRPr="00335819">
        <w:rPr>
          <w:rFonts w:ascii="Arial" w:hAnsi="Arial" w:cs="Arial"/>
          <w:sz w:val="24"/>
          <w:szCs w:val="24"/>
        </w:rPr>
        <w:t>о</w:t>
      </w:r>
      <w:r w:rsidRPr="00335819">
        <w:rPr>
          <w:rFonts w:ascii="Arial" w:hAnsi="Arial" w:cs="Arial"/>
          <w:sz w:val="24"/>
          <w:szCs w:val="24"/>
        </w:rPr>
        <w:t>сти» (далее - Федеральный закон «Об оперативно-розыскной деятельности»).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Проводящие проверку кадровая служба либо подразделение (должностное лицо), ответственное за работу по профилактике коррупционных и иных правон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рушений)</w:t>
      </w:r>
      <w:r w:rsidRPr="00CF70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в Администрации Верхнекетского района или её </w:t>
      </w:r>
      <w:proofErr w:type="gramStart"/>
      <w:r>
        <w:rPr>
          <w:rFonts w:ascii="Arial" w:hAnsi="Arial" w:cs="Arial"/>
          <w:bCs/>
          <w:sz w:val="24"/>
          <w:szCs w:val="24"/>
        </w:rPr>
        <w:t>органе</w:t>
      </w:r>
      <w:r>
        <w:rPr>
          <w:rFonts w:ascii="Arial" w:hAnsi="Arial" w:cs="Arial"/>
          <w:sz w:val="24"/>
          <w:szCs w:val="24"/>
        </w:rPr>
        <w:t>,  обеспечив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ют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уведомление в письменной форме лица, в отношении которого назначена проверка, о начале в отношении его проверки - в течение двух рабочих дней со дня принятия решения о назначении проверки;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проведение в случае обращения лица, в отношении которого назначена проверка, беседы с информированием о цели проверки - в течение семи рабочих дней со дня получения указанного обращения, а при наличии уважительной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чины - в срок, согласованный с обратившимся лицом.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При осуществлении проверки кадровая служба либо подразделение (должностное лицо), ответственное за работу по профилактике коррупционных и иных правонарушений</w:t>
      </w:r>
      <w:r w:rsidRPr="00CF70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Администрации Верхнекетского района или её органе</w:t>
      </w:r>
      <w:r>
        <w:rPr>
          <w:rFonts w:ascii="Arial" w:hAnsi="Arial" w:cs="Arial"/>
          <w:sz w:val="24"/>
          <w:szCs w:val="24"/>
        </w:rPr>
        <w:t>, вправе предпринимать следующие действия: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проводить беседу с лицом, в отношении которого назначена проверка;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изучать представленные гражданином сведения о доходах, об имуществе и обязательствах имущественного характера или представленные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ным служащим сведения о доходах, расходах, об имуществе и обязательствах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ственного характера и дополнительные материалы;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получать пояснения от гражданина по представленным им сведениям о доходах, об имуществе и обязательствах имущественного характера и от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служащего по представленным им сведениям о доходах, расходах, об имуществе и обязательствах имущественного характера и материалам;</w:t>
      </w:r>
      <w:bookmarkStart w:id="2" w:name="Par17"/>
      <w:bookmarkEnd w:id="2"/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направлять в установленном порядке запросы в органы прокуратуры Ро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сийской Федерации, территориальные органы федеральных государственных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ганов, государственные органы Томской области и иных субъектов Российской Федерации,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ганы местного самоуправления, организации;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осуществлять анализ сведений, представленных гражданином или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ципальным служащим в соответствии с законодательством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и Томской области о противодействии коррупции.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В запросе, направляемом в соответствии с </w:t>
      </w:r>
      <w:hyperlink w:anchor="Par17" w:history="1">
        <w:r w:rsidRPr="00AD6FE8">
          <w:rPr>
            <w:rFonts w:ascii="Arial" w:hAnsi="Arial" w:cs="Arial"/>
            <w:sz w:val="24"/>
            <w:szCs w:val="24"/>
          </w:rPr>
          <w:t>подпунктом 4 пункта 8</w:t>
        </w:r>
      </w:hyperlink>
      <w:r w:rsidRPr="00AD6FE8">
        <w:rPr>
          <w:rFonts w:ascii="Arial" w:hAnsi="Arial" w:cs="Arial"/>
          <w:sz w:val="24"/>
          <w:szCs w:val="24"/>
        </w:rPr>
        <w:t xml:space="preserve"> наст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щего Положения, указываются: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реквизиты решения о назначении проверки, на основании которого кадр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вая служба либо подразделение (должностное лицо), ответственное за работу по профилактике коррупционных и иных правонарушений</w:t>
      </w:r>
      <w:r w:rsidRPr="00CF70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Администрации Верхн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кетского района или её органе</w:t>
      </w:r>
      <w:r>
        <w:rPr>
          <w:rFonts w:ascii="Arial" w:hAnsi="Arial" w:cs="Arial"/>
          <w:sz w:val="24"/>
          <w:szCs w:val="24"/>
        </w:rPr>
        <w:t>, направляют запрос;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правовой акт, на основании которого направляется запрос;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фамилия, имя, отчество, дата и место рождения, место регистрации,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тельства и (или) пребывания, должность и место работы (службы), вид и реквиз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ты документа, удостоверяющего личность, номер телефона лица, в отношении которого назначена проверка;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фамилия, имя, отчество, вид и реквизиты документа, удостоверяющего личность, номер телефона супруги (супруга) и несове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шеннолетних детей лица, в отношении которого назначена проверка, если проверяются сведения об их дох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дах, имуществе и обязательствах имущественного характера;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содержание и объем сведений, подлежащих проверке;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предлагаемый срок для представления запрашиваемых сведений;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7) номер телефона кадровой службы либо подразделения (должностного 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ца), ответственного за работу по профилактике коррупционных и иных правон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рушений</w:t>
      </w:r>
      <w:r w:rsidRPr="00CF704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 Администрации Верхнекетского района или её органе</w:t>
      </w:r>
      <w:r>
        <w:rPr>
          <w:rFonts w:ascii="Arial" w:hAnsi="Arial" w:cs="Arial"/>
          <w:sz w:val="24"/>
          <w:szCs w:val="24"/>
        </w:rPr>
        <w:t>, подготовивших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прос.</w:t>
      </w:r>
      <w:r w:rsidRPr="00CF7045">
        <w:rPr>
          <w:sz w:val="26"/>
          <w:szCs w:val="26"/>
        </w:rPr>
        <w:t xml:space="preserve"> 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D6FE8">
        <w:rPr>
          <w:rFonts w:ascii="Arial" w:hAnsi="Arial" w:cs="Arial"/>
          <w:sz w:val="26"/>
          <w:szCs w:val="26"/>
        </w:rPr>
        <w:t>10.</w:t>
      </w:r>
      <w:r w:rsidRPr="004556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предложении(ходатайстве), предусмотренном абзацем 2 пункта 6 настоящего Положения, помимо сведений, перечисленных </w:t>
      </w:r>
      <w:r w:rsidRPr="00AD6FE8">
        <w:rPr>
          <w:rFonts w:ascii="Arial" w:hAnsi="Arial" w:cs="Arial"/>
          <w:sz w:val="24"/>
          <w:szCs w:val="24"/>
        </w:rPr>
        <w:t xml:space="preserve">в </w:t>
      </w:r>
      <w:hyperlink r:id="rId12" w:history="1">
        <w:r w:rsidRPr="00AD6FE8">
          <w:rPr>
            <w:rFonts w:ascii="Arial" w:hAnsi="Arial" w:cs="Arial"/>
            <w:sz w:val="24"/>
            <w:szCs w:val="24"/>
          </w:rPr>
          <w:t>пункте 9</w:t>
        </w:r>
      </w:hyperlink>
      <w:r w:rsidRPr="00AD6FE8">
        <w:rPr>
          <w:rFonts w:ascii="Arial" w:hAnsi="Arial" w:cs="Arial"/>
          <w:sz w:val="24"/>
          <w:szCs w:val="24"/>
        </w:rPr>
        <w:t xml:space="preserve"> настоящ</w:t>
      </w:r>
      <w:r w:rsidRPr="00AD6FE8">
        <w:rPr>
          <w:rFonts w:ascii="Arial" w:hAnsi="Arial" w:cs="Arial"/>
          <w:sz w:val="24"/>
          <w:szCs w:val="24"/>
        </w:rPr>
        <w:t>е</w:t>
      </w:r>
      <w:r w:rsidRPr="00AD6FE8">
        <w:rPr>
          <w:rFonts w:ascii="Arial" w:hAnsi="Arial" w:cs="Arial"/>
          <w:sz w:val="24"/>
          <w:szCs w:val="24"/>
        </w:rPr>
        <w:t xml:space="preserve">го Положения, указываются сведения, послужившие основанием для назначения проверки, сведения об иных запросах, направленных в соответствии с </w:t>
      </w:r>
      <w:hyperlink r:id="rId13" w:history="1">
        <w:r w:rsidRPr="00AD6FE8">
          <w:rPr>
            <w:rFonts w:ascii="Arial" w:hAnsi="Arial" w:cs="Arial"/>
            <w:sz w:val="24"/>
            <w:szCs w:val="24"/>
          </w:rPr>
          <w:t>по</w:t>
        </w:r>
        <w:r w:rsidRPr="00AD6FE8">
          <w:rPr>
            <w:rFonts w:ascii="Arial" w:hAnsi="Arial" w:cs="Arial"/>
            <w:sz w:val="24"/>
            <w:szCs w:val="24"/>
          </w:rPr>
          <w:t>д</w:t>
        </w:r>
        <w:r w:rsidRPr="00AD6FE8">
          <w:rPr>
            <w:rFonts w:ascii="Arial" w:hAnsi="Arial" w:cs="Arial"/>
            <w:sz w:val="24"/>
            <w:szCs w:val="24"/>
          </w:rPr>
          <w:t>пунктом 4 пункта 8</w:t>
        </w:r>
      </w:hyperlink>
      <w:r w:rsidRPr="00AD6FE8">
        <w:rPr>
          <w:rFonts w:ascii="Arial" w:hAnsi="Arial" w:cs="Arial"/>
          <w:sz w:val="24"/>
          <w:szCs w:val="24"/>
        </w:rPr>
        <w:t xml:space="preserve"> настоящего Положения</w:t>
      </w:r>
      <w:r w:rsidRPr="00152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частности, о вопросах, которые в них став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лись),</w:t>
      </w:r>
      <w:r w:rsidRPr="00AD6FE8">
        <w:rPr>
          <w:rFonts w:ascii="Arial" w:hAnsi="Arial" w:cs="Arial"/>
          <w:sz w:val="24"/>
          <w:szCs w:val="24"/>
        </w:rPr>
        <w:t xml:space="preserve"> дается ссылка на соответствующие положения Федерального </w:t>
      </w:r>
      <w:hyperlink r:id="rId14" w:history="1">
        <w:r w:rsidRPr="00AD6FE8">
          <w:rPr>
            <w:rFonts w:ascii="Arial" w:hAnsi="Arial" w:cs="Arial"/>
            <w:sz w:val="24"/>
            <w:szCs w:val="24"/>
          </w:rPr>
          <w:t>закона</w:t>
        </w:r>
      </w:hyperlink>
      <w:r w:rsidRPr="00AD6FE8">
        <w:rPr>
          <w:rFonts w:ascii="Arial" w:hAnsi="Arial" w:cs="Arial"/>
          <w:sz w:val="24"/>
          <w:szCs w:val="24"/>
        </w:rPr>
        <w:t xml:space="preserve">  "Об оперативно-розыскной деятельн</w:t>
      </w:r>
      <w:r w:rsidRPr="00AD6FE8">
        <w:rPr>
          <w:rFonts w:ascii="Arial" w:hAnsi="Arial" w:cs="Arial"/>
          <w:sz w:val="24"/>
          <w:szCs w:val="24"/>
        </w:rPr>
        <w:t>о</w:t>
      </w:r>
      <w:r w:rsidRPr="00AD6FE8">
        <w:rPr>
          <w:rFonts w:ascii="Arial" w:hAnsi="Arial" w:cs="Arial"/>
          <w:sz w:val="24"/>
          <w:szCs w:val="24"/>
        </w:rPr>
        <w:t>сти".</w:t>
      </w:r>
      <w:bookmarkStart w:id="3" w:name="Par1"/>
      <w:bookmarkEnd w:id="3"/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52FAB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Лицо, в отношении которого назначена проверка, вправе: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давать поя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нения в письменной форме в ходе проверки и по результатам проверки;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обращаться в кадровую службу либо в подразделение (к должностному лицу), ответственному за работу по профилактике коррупционных и иных прав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нарушений </w:t>
      </w:r>
      <w:r>
        <w:rPr>
          <w:rFonts w:ascii="Arial" w:hAnsi="Arial" w:cs="Arial"/>
          <w:bCs/>
          <w:sz w:val="24"/>
          <w:szCs w:val="24"/>
        </w:rPr>
        <w:t>в Администрации Верхнекетского района или её органе,</w:t>
      </w:r>
      <w:r>
        <w:rPr>
          <w:rFonts w:ascii="Arial" w:hAnsi="Arial" w:cs="Arial"/>
          <w:sz w:val="24"/>
          <w:szCs w:val="24"/>
        </w:rPr>
        <w:t xml:space="preserve"> с подлеж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щим удовлетворению ходатайством о проведении с ним беседы по вопросам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ведения проверки.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Документы, указанные в </w:t>
      </w:r>
      <w:hyperlink w:anchor="Par1" w:history="1">
        <w:r w:rsidRPr="00152FAB">
          <w:rPr>
            <w:rFonts w:ascii="Arial" w:hAnsi="Arial" w:cs="Arial"/>
            <w:sz w:val="24"/>
            <w:szCs w:val="24"/>
          </w:rPr>
          <w:t>пункте 1</w:t>
        </w:r>
      </w:hyperlink>
      <w:r w:rsidRPr="00152FA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настоящего Положения, приобщаются к материалам проверки.</w:t>
      </w:r>
      <w:bookmarkStart w:id="4" w:name="Par7"/>
      <w:bookmarkEnd w:id="4"/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По результатам проверки должностному лицу, уполномоченному назн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чать гражданина на должность муниципальной службы в Администрации Верхн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кетского района или её органе или назначившему муниципального </w:t>
      </w:r>
      <w:r>
        <w:rPr>
          <w:rFonts w:ascii="Arial" w:hAnsi="Arial" w:cs="Arial"/>
          <w:sz w:val="24"/>
          <w:szCs w:val="24"/>
        </w:rPr>
        <w:lastRenderedPageBreak/>
        <w:t>служащего на должность муниципальной службы в Администрации Верхнекетского района или её органе, в установленном порядке кадровой службой либо подразделением (должностным лицом), ответственным за работу по профилактике коррупцио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и иных правонарушений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Администрации Верхнекетского района или её органе, представляется доклад. При этом в докладе должно содержаться одно из след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ющих предложений: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 назначении гражданина на должность муниципальной службы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Верхнекетского района или её органе;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 отк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зе гражданину в назначении на должность муниципальной службы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Администрации Верхнекетского района или её органе;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 отсутствии оснований для применения к муниципальному служащему мер юридической ответственн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 применении к муниципальному служащему мер юридической 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ственности;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 представлении материалов проверки в комиссию по соблюдению треб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ваний к служебному поведению муниципальных служащих и урегулированию конфликта интересов Администрации Верхнекетского района.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Должностное лицо, уполномоченное назначать гражданина на должность муниципальной службы в Администрации Верхнекетского района или её органе или назначившее муниципального служащего на должность муниципальной слу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бы в Администрации Верхнекетского района или её органе, рассмотрев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клад и соответствующее предложение, указанные в </w:t>
      </w:r>
      <w:hyperlink w:anchor="Par7" w:history="1">
        <w:r w:rsidRPr="00152FAB">
          <w:rPr>
            <w:rFonts w:ascii="Arial" w:hAnsi="Arial" w:cs="Arial"/>
            <w:sz w:val="24"/>
            <w:szCs w:val="24"/>
          </w:rPr>
          <w:t>пункте 1</w:t>
        </w:r>
      </w:hyperlink>
      <w:r w:rsidRPr="00152FA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настоящего Положения, принимает одно из следующих решений: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назначить гражданина на должность муниципальной службы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Верхнекетского района или её органе;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отказать гражданину в назнач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на должность муниципальной службы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Администрации Верхнекетского района или её органе;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применить к муниципальному служащему меры юридической ответстве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ности;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представить материалы проверки в комиссию по соблюдению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ний к служебному поведению муниципальных служащих и урегулированию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фликта интересов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Верхнекетского района.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течение трех дней после дня окончания проверки кадровая служба либо подразделение (должностное лицо), ответственное за работу по профилактике коррупционных и иных правонар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шений</w:t>
      </w:r>
      <w:r w:rsidRPr="00E70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Администрации Верхнекетского района или её органе: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 соблюдением законодательства Российской Федерации о государстве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тайне знакомит с результатами проверки лицо, в отношении которого была назначена проверка;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направляет сведения о результатах проверки ее инициат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ру, указанному </w:t>
      </w:r>
      <w:hyperlink r:id="rId15" w:history="1">
        <w:r w:rsidRPr="00152FAB">
          <w:rPr>
            <w:rFonts w:ascii="Arial" w:hAnsi="Arial" w:cs="Arial"/>
            <w:sz w:val="24"/>
            <w:szCs w:val="24"/>
          </w:rPr>
          <w:t>в пункте 2</w:t>
        </w:r>
      </w:hyperlink>
      <w:r w:rsidRPr="00152FAB">
        <w:rPr>
          <w:rFonts w:ascii="Arial" w:hAnsi="Arial" w:cs="Arial"/>
          <w:sz w:val="24"/>
          <w:szCs w:val="24"/>
        </w:rPr>
        <w:t xml:space="preserve"> настоящего Положения, при условии согласия на это должностного лица, </w:t>
      </w:r>
      <w:r>
        <w:rPr>
          <w:rFonts w:ascii="Arial" w:hAnsi="Arial" w:cs="Arial"/>
          <w:sz w:val="24"/>
          <w:szCs w:val="24"/>
        </w:rPr>
        <w:t>принявшего решение о назначении проверки, уведомления лица, в отношении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торого была назначена проверка, а также соблюдения законодательства Росси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Федерации о персональных данных и государственной тайне;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устано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лении обстоятельств, свидетельствующих о наличии признаков преступления или административного правонарушения, направляет соответств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ющие материалы проверки в государственные органы в соответствии с их комп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тенцией;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установлении в ходе проверки обстоятельств, свидетельствующих о представлении муниципальным служащим недостоверных или неполных свед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ний, предусмотренных </w:t>
      </w:r>
      <w:hyperlink r:id="rId16" w:history="1">
        <w:r w:rsidRPr="00152FAB">
          <w:rPr>
            <w:rFonts w:ascii="Arial" w:hAnsi="Arial" w:cs="Arial"/>
            <w:sz w:val="24"/>
            <w:szCs w:val="24"/>
          </w:rPr>
          <w:t>подпунктом 2 пункта 1</w:t>
        </w:r>
      </w:hyperlink>
      <w:r w:rsidRPr="00152F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настоящего Положения, передает материалы проверки в  комиссию по соблюдению требований к служебному </w:t>
      </w:r>
      <w:r>
        <w:rPr>
          <w:rFonts w:ascii="Arial" w:hAnsi="Arial" w:cs="Arial"/>
          <w:sz w:val="24"/>
          <w:szCs w:val="24"/>
        </w:rPr>
        <w:lastRenderedPageBreak/>
        <w:t>пов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дению муниципальных служащих и урегулированию конфликта интересов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нистрации Верхнекетского района.</w:t>
      </w:r>
    </w:p>
    <w:p w:rsidR="00AF7F49" w:rsidRDefault="00AF7F49" w:rsidP="00AF7F4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Материалы проверки хранятся кадровой службой в течение трех лет со дня ее окончания, после чего передаются в архив.</w:t>
      </w:r>
    </w:p>
    <w:p w:rsidR="00AF7F49" w:rsidRDefault="00AF7F49" w:rsidP="00AF7F49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77C9C" w:rsidRDefault="00377C9C"/>
    <w:sectPr w:rsidR="0037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8"/>
    <w:rsid w:val="00377C9C"/>
    <w:rsid w:val="00666578"/>
    <w:rsid w:val="00A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F1F9-2582-4022-B6C2-A10ECEE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22129D1167B55F9101D2631F2B4DDBC49B68CA1E04A7C29AB6D847E4DV5CDF" TargetMode="External"/><Relationship Id="rId13" Type="http://schemas.openxmlformats.org/officeDocument/2006/relationships/hyperlink" Target="consultantplus://offline/ref=2C9689603CFBAB3BE3F29646854E2AC2163CB3B6905F99DF4419E39D328C297EB2137433168FA6B8BB2E721871BF04B4642CC3151A586DAE2AQBo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DECC56D0C9FF112D0A8CB30C8AD52A2212ADF177E55F9101D2631F2B4DDBC49B68CA1E04A7C29AB6D847E4DV5CDF" TargetMode="External"/><Relationship Id="rId12" Type="http://schemas.openxmlformats.org/officeDocument/2006/relationships/hyperlink" Target="consultantplus://offline/ref=2C9689603CFBAB3BE3F29646854E2AC2163CB3B6905F99DF4419E39D328C297EB2137433168FA6B8BC25721871BF04B4642CC3151A586DAE2AQBo0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B41BEDA7597739677C7CF6E330DB20268BD32D5363858DACD7372DD55FFD892FAF01449C1F98235BFD8D2AF98F69C5D21C79288064040EBB21CE6i3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BB12A9D2448B40C8B408BC23F0BE4FDABCC768DDDE457FC678C671063300FD625FD5D4CDEE6F2E7F3B4663F0D57B3416B04C92B8C3CC3vBb9E" TargetMode="External"/><Relationship Id="rId11" Type="http://schemas.openxmlformats.org/officeDocument/2006/relationships/hyperlink" Target="consultantplus://offline/ref=46765701B46B128BB833AEECAA42B06337D082CD94F8FB4946747F53753FCCCD1EDB616AF4D51B84A693E9083C0106DFEB98EA8126BA67CFzFOFF" TargetMode="External"/><Relationship Id="rId5" Type="http://schemas.openxmlformats.org/officeDocument/2006/relationships/hyperlink" Target="consultantplus://offline/ref=014020A062B9A0BB6557FE4FC12E969F8FFF7B35CC8E858AA349EA99142AB9F698A0BB22C8E2E4C5254EF7744898F9727FFDC25A318A57D93D0875787Cm3D" TargetMode="External"/><Relationship Id="rId15" Type="http://schemas.openxmlformats.org/officeDocument/2006/relationships/hyperlink" Target="consultantplus://offline/ref=461B41BEDA7597739677C7CF6E330DB20268BD32D5363858DACD7372DD55FFD892FAF01449C1F98037BED682FED7F7C01B77D49082064249F4iB29G" TargetMode="External"/><Relationship Id="rId10" Type="http://schemas.openxmlformats.org/officeDocument/2006/relationships/hyperlink" Target="consultantplus://offline/ref=46765701B46B128BB833AEECAA42B06337D082CD94F8FB4946747F53753FCCCD1EDB616AF4D51B82A298B85A715F5F8CACD3E78A3BA667C7E8A7C4D2zEO0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6765701B46B128BB833AEECAA42B06337D082CD94F8FB4946747F53753FCCCD1EDB616AF4D51B80A39CB60D29105ED0EA85F48831A665CEF7zAOCF" TargetMode="External"/><Relationship Id="rId14" Type="http://schemas.openxmlformats.org/officeDocument/2006/relationships/hyperlink" Target="consultantplus://offline/ref=2C9689603CFBAB3BE3F2884B932274C61434EDB39055958D1D4BE5CA6DDC2F2BE0532A6A57C8B5BBB1397B4C21QF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2504</Words>
  <Characters>14276</Characters>
  <Application>Microsoft Office Word</Application>
  <DocSecurity>0</DocSecurity>
  <Lines>118</Lines>
  <Paragraphs>33</Paragraphs>
  <ScaleCrop>false</ScaleCrop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2019-10-24T02:41:00Z</dcterms:created>
  <dcterms:modified xsi:type="dcterms:W3CDTF">2019-10-24T02:41:00Z</dcterms:modified>
</cp:coreProperties>
</file>