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E5" w:rsidRDefault="000227E5" w:rsidP="00823626"/>
    <w:p w:rsidR="00B40E50" w:rsidRDefault="000227E5" w:rsidP="000227E5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0227E5" w:rsidRDefault="000227E5" w:rsidP="000227E5">
      <w:pPr>
        <w:jc w:val="center"/>
        <w:rPr>
          <w:b/>
          <w:sz w:val="28"/>
        </w:rPr>
      </w:pPr>
      <w:r>
        <w:rPr>
          <w:b/>
          <w:sz w:val="28"/>
        </w:rPr>
        <w:t>Совета Макзырского сельского поселения четвертого созыва</w:t>
      </w:r>
    </w:p>
    <w:p w:rsidR="000227E5" w:rsidRDefault="000227E5" w:rsidP="000227E5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0227E5" w:rsidRDefault="000227E5" w:rsidP="000227E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227E5" w:rsidTr="000227E5">
        <w:tc>
          <w:tcPr>
            <w:tcW w:w="9572" w:type="dxa"/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227E5" w:rsidTr="000227E5">
        <w:tc>
          <w:tcPr>
            <w:tcW w:w="9572" w:type="dxa"/>
            <w:shd w:val="clear" w:color="auto" w:fill="auto"/>
          </w:tcPr>
          <w:p w:rsidR="000227E5" w:rsidRPr="000227E5" w:rsidRDefault="000227E5" w:rsidP="00B40E5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B40E50">
              <w:rPr>
                <w:sz w:val="28"/>
              </w:rPr>
              <w:t>№ 2</w:t>
            </w:r>
            <w:r>
              <w:rPr>
                <w:sz w:val="28"/>
              </w:rPr>
              <w:t xml:space="preserve">  </w:t>
            </w:r>
          </w:p>
        </w:tc>
      </w:tr>
      <w:tr w:rsidR="000227E5" w:rsidTr="000227E5">
        <w:tc>
          <w:tcPr>
            <w:tcW w:w="9572" w:type="dxa"/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Макзырского сельского поселения</w:t>
            </w:r>
          </w:p>
        </w:tc>
      </w:tr>
      <w:tr w:rsidR="000227E5" w:rsidTr="000227E5">
        <w:tc>
          <w:tcPr>
            <w:tcW w:w="9572" w:type="dxa"/>
            <w:shd w:val="clear" w:color="auto" w:fill="auto"/>
          </w:tcPr>
          <w:p w:rsidR="000227E5" w:rsidRPr="000227E5" w:rsidRDefault="000227E5" w:rsidP="00B40E50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B40E50">
              <w:rPr>
                <w:sz w:val="28"/>
              </w:rPr>
              <w:t>двухмандатному</w:t>
            </w:r>
            <w:r>
              <w:rPr>
                <w:sz w:val="28"/>
              </w:rPr>
              <w:t xml:space="preserve"> избирательному округу № 2</w:t>
            </w:r>
          </w:p>
        </w:tc>
      </w:tr>
    </w:tbl>
    <w:p w:rsidR="000227E5" w:rsidRDefault="000227E5" w:rsidP="000227E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227E5" w:rsidTr="000227E5">
        <w:tc>
          <w:tcPr>
            <w:tcW w:w="9078" w:type="dxa"/>
            <w:shd w:val="clear" w:color="auto" w:fill="auto"/>
            <w:vAlign w:val="bottom"/>
          </w:tcPr>
          <w:p w:rsidR="000227E5" w:rsidRPr="000227E5" w:rsidRDefault="000227E5" w:rsidP="000227E5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227E5" w:rsidRPr="000227E5" w:rsidRDefault="000227E5" w:rsidP="000227E5">
            <w:r>
              <w:t>1</w:t>
            </w:r>
          </w:p>
        </w:tc>
      </w:tr>
      <w:tr w:rsidR="000227E5" w:rsidTr="000227E5">
        <w:tc>
          <w:tcPr>
            <w:tcW w:w="9078" w:type="dxa"/>
            <w:shd w:val="clear" w:color="auto" w:fill="auto"/>
            <w:vAlign w:val="bottom"/>
          </w:tcPr>
          <w:p w:rsidR="000227E5" w:rsidRPr="000227E5" w:rsidRDefault="000227E5" w:rsidP="000227E5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227E5" w:rsidRPr="000227E5" w:rsidRDefault="000227E5" w:rsidP="000227E5">
            <w:r>
              <w:t>1</w:t>
            </w:r>
          </w:p>
        </w:tc>
      </w:tr>
      <w:tr w:rsidR="000227E5" w:rsidTr="000227E5">
        <w:tc>
          <w:tcPr>
            <w:tcW w:w="9078" w:type="dxa"/>
            <w:shd w:val="clear" w:color="auto" w:fill="auto"/>
            <w:vAlign w:val="bottom"/>
          </w:tcPr>
          <w:p w:rsidR="000227E5" w:rsidRPr="000227E5" w:rsidRDefault="000227E5" w:rsidP="000227E5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227E5" w:rsidRPr="000227E5" w:rsidRDefault="000227E5" w:rsidP="000227E5">
            <w:r>
              <w:t>0</w:t>
            </w:r>
          </w:p>
        </w:tc>
      </w:tr>
      <w:tr w:rsidR="000227E5" w:rsidTr="000227E5">
        <w:tc>
          <w:tcPr>
            <w:tcW w:w="9078" w:type="dxa"/>
            <w:shd w:val="clear" w:color="auto" w:fill="auto"/>
            <w:vAlign w:val="bottom"/>
          </w:tcPr>
          <w:p w:rsidR="000227E5" w:rsidRPr="000227E5" w:rsidRDefault="000227E5" w:rsidP="000227E5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227E5" w:rsidRPr="000227E5" w:rsidRDefault="000227E5" w:rsidP="000227E5">
            <w:pPr>
              <w:rPr>
                <w:sz w:val="20"/>
              </w:rPr>
            </w:pPr>
            <w:r>
              <w:t>0</w:t>
            </w:r>
          </w:p>
        </w:tc>
      </w:tr>
    </w:tbl>
    <w:p w:rsidR="000227E5" w:rsidRDefault="000227E5" w:rsidP="000227E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227E5" w:rsidTr="000227E5">
        <w:tc>
          <w:tcPr>
            <w:tcW w:w="9572" w:type="dxa"/>
            <w:shd w:val="clear" w:color="auto" w:fill="auto"/>
            <w:vAlign w:val="bottom"/>
          </w:tcPr>
          <w:p w:rsidR="000227E5" w:rsidRPr="000227E5" w:rsidRDefault="000227E5" w:rsidP="000227E5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0227E5" w:rsidRDefault="000227E5" w:rsidP="000227E5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227E5" w:rsidTr="000227E5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E5" w:rsidRPr="000227E5" w:rsidRDefault="000227E5" w:rsidP="000227E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E5" w:rsidRPr="000227E5" w:rsidRDefault="000227E5" w:rsidP="00022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Вишнякова Галина Григорьевна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Климович Валентина Борисовна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227E5" w:rsidTr="000227E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5" w:rsidRPr="000227E5" w:rsidRDefault="000227E5" w:rsidP="000227E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0227E5" w:rsidRDefault="000227E5" w:rsidP="000227E5"/>
    <w:p w:rsidR="000227E5" w:rsidRPr="000227E5" w:rsidRDefault="000227E5" w:rsidP="000227E5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0227E5" w:rsidTr="000227E5">
        <w:tc>
          <w:tcPr>
            <w:tcW w:w="3972" w:type="dxa"/>
            <w:shd w:val="clear" w:color="auto" w:fill="auto"/>
          </w:tcPr>
          <w:p w:rsidR="000227E5" w:rsidRDefault="000227E5" w:rsidP="000227E5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227E5" w:rsidRDefault="000227E5" w:rsidP="000227E5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227E5" w:rsidRDefault="000227E5" w:rsidP="000227E5">
            <w:r>
              <w:t>36</w:t>
            </w:r>
          </w:p>
        </w:tc>
      </w:tr>
      <w:tr w:rsidR="000227E5" w:rsidTr="000227E5">
        <w:tc>
          <w:tcPr>
            <w:tcW w:w="3972" w:type="dxa"/>
            <w:shd w:val="clear" w:color="auto" w:fill="auto"/>
          </w:tcPr>
          <w:p w:rsidR="000227E5" w:rsidRDefault="000227E5" w:rsidP="000227E5"/>
        </w:tc>
        <w:tc>
          <w:tcPr>
            <w:tcW w:w="2837" w:type="dxa"/>
            <w:shd w:val="clear" w:color="auto" w:fill="auto"/>
          </w:tcPr>
          <w:p w:rsidR="000227E5" w:rsidRDefault="000227E5" w:rsidP="000227E5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227E5" w:rsidRDefault="000227E5" w:rsidP="000227E5">
            <w:r>
              <w:t>34,95%</w:t>
            </w:r>
          </w:p>
        </w:tc>
      </w:tr>
    </w:tbl>
    <w:p w:rsidR="000227E5" w:rsidRDefault="000227E5" w:rsidP="000227E5"/>
    <w:tbl>
      <w:tblPr>
        <w:tblW w:w="0" w:type="auto"/>
        <w:tblLayout w:type="fixed"/>
        <w:tblLook w:val="0000"/>
      </w:tblPr>
      <w:tblGrid>
        <w:gridCol w:w="9361"/>
      </w:tblGrid>
      <w:tr w:rsidR="000227E5" w:rsidTr="000227E5">
        <w:tc>
          <w:tcPr>
            <w:tcW w:w="9361" w:type="dxa"/>
            <w:shd w:val="clear" w:color="auto" w:fill="auto"/>
          </w:tcPr>
          <w:p w:rsidR="000227E5" w:rsidRPr="000227E5" w:rsidRDefault="000227E5" w:rsidP="000227E5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Макзырского сельского поселения</w:t>
            </w:r>
          </w:p>
        </w:tc>
      </w:tr>
      <w:tr w:rsidR="000227E5" w:rsidTr="000227E5">
        <w:tc>
          <w:tcPr>
            <w:tcW w:w="9361" w:type="dxa"/>
            <w:shd w:val="clear" w:color="auto" w:fill="auto"/>
          </w:tcPr>
          <w:p w:rsidR="000227E5" w:rsidRDefault="000227E5" w:rsidP="000227E5">
            <w:pPr>
              <w:jc w:val="both"/>
            </w:pPr>
            <w:r>
              <w:t>Климович Валентина Борисовна</w:t>
            </w:r>
          </w:p>
          <w:p w:rsidR="000227E5" w:rsidRPr="000227E5" w:rsidRDefault="000227E5" w:rsidP="000227E5">
            <w:pPr>
              <w:jc w:val="both"/>
            </w:pPr>
            <w:r>
              <w:t>Вишнякова Галина Григорьевна</w:t>
            </w:r>
          </w:p>
        </w:tc>
      </w:tr>
      <w:tr w:rsidR="000227E5" w:rsidTr="000227E5">
        <w:tc>
          <w:tcPr>
            <w:tcW w:w="9361" w:type="dxa"/>
            <w:shd w:val="clear" w:color="auto" w:fill="auto"/>
          </w:tcPr>
          <w:p w:rsidR="000227E5" w:rsidRPr="000227E5" w:rsidRDefault="000227E5" w:rsidP="000227E5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0227E5" w:rsidTr="000227E5">
        <w:tc>
          <w:tcPr>
            <w:tcW w:w="9361" w:type="dxa"/>
            <w:shd w:val="clear" w:color="auto" w:fill="auto"/>
          </w:tcPr>
          <w:p w:rsidR="000227E5" w:rsidRPr="000227E5" w:rsidRDefault="000227E5" w:rsidP="000227E5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0227E5" w:rsidRDefault="000227E5" w:rsidP="000227E5"/>
    <w:tbl>
      <w:tblPr>
        <w:tblW w:w="9322" w:type="dxa"/>
        <w:tblLayout w:type="fixed"/>
        <w:tblLook w:val="0000"/>
      </w:tblPr>
      <w:tblGrid>
        <w:gridCol w:w="7196"/>
        <w:gridCol w:w="2126"/>
      </w:tblGrid>
      <w:tr w:rsidR="0036339F" w:rsidTr="0036339F">
        <w:tc>
          <w:tcPr>
            <w:tcW w:w="7196" w:type="dxa"/>
            <w:shd w:val="clear" w:color="auto" w:fill="auto"/>
            <w:vAlign w:val="center"/>
          </w:tcPr>
          <w:p w:rsidR="0036339F" w:rsidRPr="000227E5" w:rsidRDefault="0036339F" w:rsidP="000227E5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6339F" w:rsidRPr="000227E5" w:rsidRDefault="0036339F" w:rsidP="000227E5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0227E5" w:rsidRDefault="000227E5" w:rsidP="000227E5"/>
    <w:p w:rsidR="000227E5" w:rsidRDefault="000227E5" w:rsidP="000227E5"/>
    <w:sectPr w:rsidR="000227E5" w:rsidSect="000227E5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227E5"/>
    <w:rsid w:val="0036339F"/>
    <w:rsid w:val="004959B6"/>
    <w:rsid w:val="004D12A0"/>
    <w:rsid w:val="00823626"/>
    <w:rsid w:val="00880145"/>
    <w:rsid w:val="00B40E50"/>
    <w:rsid w:val="00D93355"/>
    <w:rsid w:val="00DA7C15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2017-09-11T04:04:00Z</cp:lastPrinted>
  <dcterms:created xsi:type="dcterms:W3CDTF">2017-09-11T04:04:00Z</dcterms:created>
  <dcterms:modified xsi:type="dcterms:W3CDTF">2017-09-13T07:39:00Z</dcterms:modified>
</cp:coreProperties>
</file>