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D7" w:rsidRPr="00180A45" w:rsidRDefault="000A31D7" w:rsidP="000A31D7">
      <w:pPr>
        <w:keepNext/>
        <w:jc w:val="center"/>
        <w:outlineLvl w:val="0"/>
        <w:rPr>
          <w:b/>
          <w:caps/>
          <w:sz w:val="28"/>
        </w:rPr>
      </w:pPr>
      <w:r w:rsidRPr="00180A45">
        <w:rPr>
          <w:b/>
          <w:caps/>
          <w:sz w:val="28"/>
        </w:rPr>
        <w:t xml:space="preserve">Территориальная избирательная комиссия </w:t>
      </w:r>
    </w:p>
    <w:p w:rsidR="000A31D7" w:rsidRPr="00180A45" w:rsidRDefault="000A31D7" w:rsidP="000A31D7">
      <w:pPr>
        <w:keepNext/>
        <w:jc w:val="center"/>
        <w:outlineLvl w:val="0"/>
        <w:rPr>
          <w:b/>
          <w:sz w:val="28"/>
        </w:rPr>
      </w:pPr>
      <w:r w:rsidRPr="00180A45">
        <w:rPr>
          <w:b/>
          <w:caps/>
          <w:sz w:val="28"/>
        </w:rPr>
        <w:t>Верхнекетского района</w:t>
      </w:r>
    </w:p>
    <w:p w:rsidR="000A31D7" w:rsidRDefault="000A31D7" w:rsidP="000A31D7"/>
    <w:p w:rsidR="000A31D7" w:rsidRPr="00180A45" w:rsidRDefault="000A31D7" w:rsidP="000A31D7">
      <w:pPr>
        <w:keepNext/>
        <w:jc w:val="center"/>
        <w:outlineLvl w:val="1"/>
        <w:rPr>
          <w:b/>
          <w:spacing w:val="50"/>
          <w:sz w:val="32"/>
        </w:rPr>
      </w:pPr>
      <w:r w:rsidRPr="00180A45">
        <w:rPr>
          <w:b/>
          <w:spacing w:val="50"/>
          <w:sz w:val="32"/>
        </w:rPr>
        <w:t>Решение</w:t>
      </w:r>
    </w:p>
    <w:p w:rsidR="000A31D7" w:rsidRDefault="000A31D7" w:rsidP="000A31D7"/>
    <w:tbl>
      <w:tblPr>
        <w:tblW w:w="0" w:type="auto"/>
        <w:tblLook w:val="00A0"/>
      </w:tblPr>
      <w:tblGrid>
        <w:gridCol w:w="3180"/>
        <w:gridCol w:w="3215"/>
        <w:gridCol w:w="3176"/>
      </w:tblGrid>
      <w:tr w:rsidR="000A31D7" w:rsidTr="00693FD2">
        <w:tc>
          <w:tcPr>
            <w:tcW w:w="3284" w:type="dxa"/>
          </w:tcPr>
          <w:p w:rsidR="000A31D7" w:rsidRPr="00180A45" w:rsidRDefault="000A31D7" w:rsidP="0069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24 августа </w:t>
            </w:r>
            <w:r w:rsidRPr="00180A45">
              <w:rPr>
                <w:bCs/>
                <w:sz w:val="22"/>
                <w:lang w:eastAsia="en-US"/>
              </w:rPr>
              <w:t>2017 г.</w:t>
            </w:r>
          </w:p>
        </w:tc>
        <w:tc>
          <w:tcPr>
            <w:tcW w:w="3285" w:type="dxa"/>
          </w:tcPr>
          <w:p w:rsidR="000A31D7" w:rsidRPr="00180A45" w:rsidRDefault="000A31D7" w:rsidP="00693FD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80A45">
              <w:rPr>
                <w:bCs/>
                <w:sz w:val="22"/>
                <w:lang w:eastAsia="en-US"/>
              </w:rPr>
              <w:t>р.п. Белый Яр</w:t>
            </w:r>
          </w:p>
          <w:p w:rsidR="000A31D7" w:rsidRPr="00180A45" w:rsidRDefault="000A31D7" w:rsidP="00693FD2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180A45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180A45">
              <w:rPr>
                <w:bCs/>
                <w:sz w:val="22"/>
                <w:lang w:eastAsia="en-US"/>
              </w:rPr>
              <w:t xml:space="preserve"> района</w:t>
            </w:r>
          </w:p>
          <w:p w:rsidR="000A31D7" w:rsidRPr="00180A45" w:rsidRDefault="000A31D7" w:rsidP="00693FD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80A45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0A31D7" w:rsidRPr="00180A45" w:rsidRDefault="000A31D7" w:rsidP="00693FD2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80A45">
              <w:rPr>
                <w:bCs/>
                <w:sz w:val="22"/>
                <w:lang w:eastAsia="en-US"/>
              </w:rPr>
              <w:t xml:space="preserve">№ </w:t>
            </w:r>
            <w:r>
              <w:rPr>
                <w:bCs/>
                <w:sz w:val="22"/>
                <w:lang w:eastAsia="en-US"/>
              </w:rPr>
              <w:t>45/159</w:t>
            </w:r>
          </w:p>
        </w:tc>
      </w:tr>
    </w:tbl>
    <w:p w:rsidR="000A31D7" w:rsidRPr="00180A45" w:rsidRDefault="000A31D7" w:rsidP="000A31D7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0A31D7" w:rsidTr="00693FD2">
        <w:tc>
          <w:tcPr>
            <w:tcW w:w="9854" w:type="dxa"/>
          </w:tcPr>
          <w:p w:rsidR="000A31D7" w:rsidRPr="00180A45" w:rsidRDefault="000A31D7" w:rsidP="00693FD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180A45"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0A31D7" w:rsidRPr="00180A45" w:rsidRDefault="000A31D7" w:rsidP="00693FD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180A45">
              <w:rPr>
                <w:b/>
                <w:sz w:val="28"/>
                <w:lang w:eastAsia="en-US"/>
              </w:rPr>
              <w:t xml:space="preserve">члена участковой избирательной комиссии № 422 </w:t>
            </w:r>
            <w:proofErr w:type="spellStart"/>
            <w:r w:rsidRPr="00180A45">
              <w:rPr>
                <w:b/>
                <w:sz w:val="28"/>
                <w:lang w:eastAsia="en-US"/>
              </w:rPr>
              <w:t>Батаевой</w:t>
            </w:r>
            <w:proofErr w:type="spellEnd"/>
            <w:r w:rsidRPr="00180A45">
              <w:rPr>
                <w:b/>
                <w:sz w:val="28"/>
                <w:lang w:eastAsia="en-US"/>
              </w:rPr>
              <w:t xml:space="preserve"> Е. А.</w:t>
            </w:r>
          </w:p>
        </w:tc>
      </w:tr>
    </w:tbl>
    <w:p w:rsidR="000A31D7" w:rsidRPr="00180A45" w:rsidRDefault="000A31D7" w:rsidP="000A31D7">
      <w:pPr>
        <w:rPr>
          <w:bCs/>
          <w:sz w:val="28"/>
        </w:rPr>
      </w:pPr>
    </w:p>
    <w:p w:rsidR="000A31D7" w:rsidRPr="00180A45" w:rsidRDefault="000A31D7" w:rsidP="000A31D7">
      <w:pPr>
        <w:rPr>
          <w:bCs/>
          <w:sz w:val="28"/>
        </w:rPr>
      </w:pPr>
    </w:p>
    <w:p w:rsidR="000A31D7" w:rsidRPr="00180A45" w:rsidRDefault="000A31D7" w:rsidP="000A31D7">
      <w:pPr>
        <w:spacing w:line="360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180A45">
        <w:rPr>
          <w:sz w:val="28"/>
          <w:szCs w:val="28"/>
        </w:rPr>
        <w:t xml:space="preserve"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на основании личного заявления </w:t>
      </w:r>
      <w:proofErr w:type="spellStart"/>
      <w:r w:rsidRPr="00180A45">
        <w:rPr>
          <w:sz w:val="28"/>
          <w:szCs w:val="28"/>
        </w:rPr>
        <w:t>Батаевой</w:t>
      </w:r>
      <w:proofErr w:type="spellEnd"/>
      <w:r w:rsidRPr="00180A45">
        <w:rPr>
          <w:sz w:val="28"/>
          <w:szCs w:val="28"/>
        </w:rPr>
        <w:t xml:space="preserve"> Е. А.</w:t>
      </w:r>
      <w:proofErr w:type="gramEnd"/>
    </w:p>
    <w:p w:rsidR="000A31D7" w:rsidRPr="00180A45" w:rsidRDefault="000A31D7" w:rsidP="000A31D7">
      <w:pPr>
        <w:spacing w:line="360" w:lineRule="auto"/>
        <w:ind w:left="227" w:firstLine="709"/>
        <w:rPr>
          <w:b/>
          <w:sz w:val="28"/>
          <w:szCs w:val="28"/>
        </w:rPr>
      </w:pPr>
    </w:p>
    <w:p w:rsidR="000A31D7" w:rsidRPr="00180A45" w:rsidRDefault="000A31D7" w:rsidP="000A31D7">
      <w:pPr>
        <w:ind w:left="227" w:firstLine="709"/>
        <w:jc w:val="center"/>
        <w:rPr>
          <w:b/>
          <w:sz w:val="28"/>
          <w:szCs w:val="28"/>
        </w:rPr>
      </w:pPr>
      <w:r w:rsidRPr="00180A45">
        <w:rPr>
          <w:b/>
          <w:sz w:val="28"/>
          <w:szCs w:val="28"/>
        </w:rPr>
        <w:t>Территориальная избирательная комиссия решила:</w:t>
      </w:r>
    </w:p>
    <w:p w:rsidR="000A31D7" w:rsidRPr="00180A45" w:rsidRDefault="000A31D7" w:rsidP="000A31D7">
      <w:pPr>
        <w:ind w:left="227" w:firstLine="709"/>
        <w:jc w:val="both"/>
        <w:rPr>
          <w:bCs/>
          <w:sz w:val="28"/>
        </w:rPr>
      </w:pPr>
    </w:p>
    <w:p w:rsidR="000A31D7" w:rsidRPr="00180A45" w:rsidRDefault="000A31D7" w:rsidP="000A31D7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180A45">
        <w:rPr>
          <w:rFonts w:eastAsia="Calibri"/>
          <w:sz w:val="28"/>
        </w:rPr>
        <w:t xml:space="preserve">Освободить от обязанностей  члена участковой избирательной комиссии №  422 </w:t>
      </w:r>
      <w:proofErr w:type="spellStart"/>
      <w:r w:rsidRPr="00180A45">
        <w:rPr>
          <w:rFonts w:eastAsia="Calibri"/>
          <w:sz w:val="28"/>
        </w:rPr>
        <w:t>Батаеву</w:t>
      </w:r>
      <w:proofErr w:type="spellEnd"/>
      <w:r w:rsidRPr="00180A45">
        <w:rPr>
          <w:rFonts w:eastAsia="Calibri"/>
          <w:sz w:val="28"/>
        </w:rPr>
        <w:t xml:space="preserve"> Елену Александровну.</w:t>
      </w:r>
    </w:p>
    <w:p w:rsidR="000A31D7" w:rsidRPr="00180A45" w:rsidRDefault="000A31D7" w:rsidP="000A31D7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180A45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422.</w:t>
      </w:r>
    </w:p>
    <w:p w:rsidR="000A31D7" w:rsidRPr="00180A45" w:rsidRDefault="000A31D7" w:rsidP="000A31D7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Cs/>
          <w:sz w:val="28"/>
        </w:rPr>
      </w:pPr>
      <w:r w:rsidRPr="00180A45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180A45">
        <w:rPr>
          <w:rFonts w:eastAsia="Calibri"/>
          <w:bCs/>
          <w:sz w:val="28"/>
        </w:rPr>
        <w:t>Верхнекетского</w:t>
      </w:r>
      <w:proofErr w:type="spellEnd"/>
      <w:r w:rsidRPr="00180A45">
        <w:rPr>
          <w:rFonts w:eastAsia="Calibri"/>
          <w:bCs/>
          <w:sz w:val="28"/>
        </w:rPr>
        <w:t xml:space="preserve"> района в разделе «ВЫБОРЫ».</w:t>
      </w:r>
    </w:p>
    <w:p w:rsidR="000A31D7" w:rsidRPr="00180A45" w:rsidRDefault="000A31D7" w:rsidP="000A31D7">
      <w:pPr>
        <w:rPr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0A31D7" w:rsidTr="00693FD2">
        <w:trPr>
          <w:jc w:val="center"/>
        </w:trPr>
        <w:tc>
          <w:tcPr>
            <w:tcW w:w="4319" w:type="dxa"/>
          </w:tcPr>
          <w:p w:rsidR="000A31D7" w:rsidRPr="00180A45" w:rsidRDefault="000A31D7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180A45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180A45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0A31D7" w:rsidRPr="00180A45" w:rsidRDefault="000A31D7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180A45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0A31D7" w:rsidRPr="00180A45" w:rsidRDefault="000A31D7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180A45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180A45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0A31D7" w:rsidRPr="00180A45" w:rsidRDefault="000A31D7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0A31D7" w:rsidRPr="00180A45" w:rsidRDefault="000A31D7" w:rsidP="00693FD2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proofErr w:type="spellStart"/>
            <w:r w:rsidRPr="00180A45">
              <w:rPr>
                <w:bCs/>
                <w:sz w:val="28"/>
                <w:lang w:eastAsia="en-US"/>
              </w:rPr>
              <w:t>А.В.Ларькин</w:t>
            </w:r>
            <w:proofErr w:type="spellEnd"/>
          </w:p>
        </w:tc>
      </w:tr>
      <w:tr w:rsidR="000A31D7" w:rsidTr="00693FD2">
        <w:trPr>
          <w:jc w:val="center"/>
        </w:trPr>
        <w:tc>
          <w:tcPr>
            <w:tcW w:w="4319" w:type="dxa"/>
          </w:tcPr>
          <w:p w:rsidR="000A31D7" w:rsidRPr="00180A45" w:rsidRDefault="000A31D7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0A31D7" w:rsidRPr="00180A45" w:rsidRDefault="000A31D7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0A31D7" w:rsidRPr="00180A45" w:rsidRDefault="000A31D7" w:rsidP="00693FD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0A31D7" w:rsidTr="00693FD2">
        <w:trPr>
          <w:jc w:val="center"/>
        </w:trPr>
        <w:tc>
          <w:tcPr>
            <w:tcW w:w="4319" w:type="dxa"/>
          </w:tcPr>
          <w:p w:rsidR="000A31D7" w:rsidRPr="00180A45" w:rsidRDefault="000A31D7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180A45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0A31D7" w:rsidRPr="00180A45" w:rsidRDefault="000A31D7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180A45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180A45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0A31D7" w:rsidRPr="00180A45" w:rsidRDefault="000A31D7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0A31D7" w:rsidRPr="00180A45" w:rsidRDefault="000A31D7" w:rsidP="00693FD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180A45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180A45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EB3D95" w:rsidRDefault="00EB3D95"/>
    <w:sectPr w:rsidR="00EB3D95" w:rsidSect="00EB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4520"/>
    <w:multiLevelType w:val="hybridMultilevel"/>
    <w:tmpl w:val="C14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46AC"/>
    <w:rsid w:val="000A31D7"/>
    <w:rsid w:val="004646AC"/>
    <w:rsid w:val="007A705E"/>
    <w:rsid w:val="00960CC7"/>
    <w:rsid w:val="00EB3D95"/>
    <w:rsid w:val="00F161F4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Home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2017-08-28T02:05:00Z</dcterms:created>
  <dcterms:modified xsi:type="dcterms:W3CDTF">2017-08-28T02:05:00Z</dcterms:modified>
</cp:coreProperties>
</file>