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057" w:rsidRPr="002C11E4" w:rsidRDefault="00302057" w:rsidP="00302057">
      <w:pPr>
        <w:pStyle w:val="ConsNormal"/>
        <w:widowControl/>
        <w:ind w:firstLine="0"/>
        <w:jc w:val="center"/>
        <w:rPr>
          <w:b/>
          <w:bCs/>
          <w:sz w:val="20"/>
          <w:szCs w:val="20"/>
        </w:rPr>
      </w:pPr>
      <w:r w:rsidRPr="002C11E4">
        <w:rPr>
          <w:b/>
          <w:bCs/>
          <w:sz w:val="20"/>
          <w:szCs w:val="20"/>
        </w:rPr>
        <w:t>Документы, пред</w:t>
      </w:r>
      <w:r>
        <w:rPr>
          <w:b/>
          <w:bCs/>
          <w:sz w:val="20"/>
          <w:szCs w:val="20"/>
        </w:rPr>
        <w:t>о</w:t>
      </w:r>
      <w:r w:rsidRPr="002C11E4">
        <w:rPr>
          <w:b/>
          <w:bCs/>
          <w:sz w:val="20"/>
          <w:szCs w:val="20"/>
        </w:rPr>
        <w:t xml:space="preserve">ставляемые в комиссию, </w:t>
      </w:r>
      <w:r w:rsidRPr="002C11E4">
        <w:rPr>
          <w:b/>
          <w:bCs/>
          <w:sz w:val="20"/>
          <w:szCs w:val="20"/>
        </w:rPr>
        <w:br/>
        <w:t>для участие в конкурсе на замещение вакантной должности</w:t>
      </w:r>
    </w:p>
    <w:p w:rsidR="00302057" w:rsidRPr="002C11E4" w:rsidRDefault="00302057" w:rsidP="00302057">
      <w:pPr>
        <w:pStyle w:val="ConsNormal"/>
        <w:widowControl/>
        <w:ind w:firstLine="0"/>
        <w:jc w:val="both"/>
        <w:rPr>
          <w:sz w:val="20"/>
          <w:szCs w:val="20"/>
        </w:rPr>
      </w:pPr>
    </w:p>
    <w:p w:rsidR="00302057" w:rsidRPr="002C11E4" w:rsidRDefault="00302057" w:rsidP="00302057">
      <w:pPr>
        <w:pStyle w:val="ConsNormal"/>
        <w:widowControl/>
        <w:ind w:firstLine="540"/>
        <w:jc w:val="both"/>
        <w:rPr>
          <w:sz w:val="20"/>
          <w:szCs w:val="20"/>
        </w:rPr>
      </w:pPr>
      <w:r w:rsidRPr="002C11E4">
        <w:rPr>
          <w:sz w:val="20"/>
          <w:szCs w:val="20"/>
        </w:rPr>
        <w:t>а)  заявление с просьбой о поступлении на муниципальную службу в порядке конкурса на замещение должности муниципальной службы;</w:t>
      </w:r>
    </w:p>
    <w:p w:rsidR="00302057" w:rsidRPr="002C11E4" w:rsidRDefault="00302057" w:rsidP="00302057">
      <w:pPr>
        <w:pStyle w:val="ConsNormal"/>
        <w:widowControl/>
        <w:ind w:firstLine="540"/>
        <w:jc w:val="both"/>
        <w:rPr>
          <w:sz w:val="20"/>
          <w:szCs w:val="20"/>
        </w:rPr>
      </w:pPr>
      <w:r w:rsidRPr="002C11E4">
        <w:rPr>
          <w:sz w:val="20"/>
          <w:szCs w:val="20"/>
        </w:rPr>
        <w:t xml:space="preserve">б) собственноручно заполненную и подписанную анкету по форме, установленной Правительством Российской Федерации;  </w:t>
      </w:r>
    </w:p>
    <w:p w:rsidR="00302057" w:rsidRPr="002C11E4" w:rsidRDefault="00302057" w:rsidP="00302057">
      <w:pPr>
        <w:pStyle w:val="ConsNormal"/>
        <w:widowControl/>
        <w:ind w:firstLine="540"/>
        <w:jc w:val="both"/>
        <w:rPr>
          <w:sz w:val="20"/>
          <w:szCs w:val="20"/>
        </w:rPr>
      </w:pPr>
      <w:r w:rsidRPr="002C11E4">
        <w:rPr>
          <w:sz w:val="20"/>
          <w:szCs w:val="20"/>
        </w:rPr>
        <w:t>в) паспорт;</w:t>
      </w:r>
    </w:p>
    <w:p w:rsidR="00302057" w:rsidRPr="002C11E4" w:rsidRDefault="00302057" w:rsidP="00302057">
      <w:pPr>
        <w:pStyle w:val="ConsNormal"/>
        <w:widowControl/>
        <w:ind w:firstLine="540"/>
        <w:jc w:val="both"/>
        <w:rPr>
          <w:sz w:val="20"/>
          <w:szCs w:val="20"/>
        </w:rPr>
      </w:pPr>
      <w:r w:rsidRPr="002C11E4">
        <w:rPr>
          <w:sz w:val="20"/>
          <w:szCs w:val="20"/>
        </w:rPr>
        <w:t xml:space="preserve">г) документы, подтверждающие </w:t>
      </w:r>
      <w:r>
        <w:rPr>
          <w:sz w:val="20"/>
          <w:szCs w:val="20"/>
        </w:rPr>
        <w:t>высшее</w:t>
      </w:r>
      <w:r w:rsidRPr="002C11E4">
        <w:rPr>
          <w:sz w:val="20"/>
          <w:szCs w:val="20"/>
        </w:rPr>
        <w:t xml:space="preserve"> профессиональное образование, стаж работы и квалификацию:</w:t>
      </w:r>
    </w:p>
    <w:p w:rsidR="00302057" w:rsidRPr="002C11E4" w:rsidRDefault="00302057" w:rsidP="00302057">
      <w:pPr>
        <w:pStyle w:val="ConsNormal"/>
        <w:widowControl/>
        <w:ind w:firstLine="0"/>
        <w:jc w:val="both"/>
        <w:rPr>
          <w:sz w:val="20"/>
          <w:szCs w:val="20"/>
        </w:rPr>
      </w:pPr>
      <w:r w:rsidRPr="002C11E4">
        <w:rPr>
          <w:sz w:val="20"/>
          <w:szCs w:val="20"/>
        </w:rPr>
        <w:t>- трудовую книжку (за исключением случаев, когда трудовой договор (контракт) заключается впервые);</w:t>
      </w:r>
    </w:p>
    <w:p w:rsidR="00302057" w:rsidRPr="002C11E4" w:rsidRDefault="00302057" w:rsidP="00302057">
      <w:pPr>
        <w:pStyle w:val="ConsNormal"/>
        <w:widowControl/>
        <w:ind w:firstLine="0"/>
        <w:jc w:val="both"/>
        <w:rPr>
          <w:sz w:val="20"/>
          <w:szCs w:val="20"/>
        </w:rPr>
      </w:pPr>
      <w:r w:rsidRPr="002C11E4">
        <w:rPr>
          <w:sz w:val="20"/>
          <w:szCs w:val="20"/>
        </w:rPr>
        <w:t>- документы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302057" w:rsidRPr="002C11E4" w:rsidRDefault="00302057" w:rsidP="00302057">
      <w:pPr>
        <w:pStyle w:val="ConsNormal"/>
        <w:widowControl/>
        <w:ind w:firstLine="540"/>
        <w:jc w:val="both"/>
        <w:rPr>
          <w:sz w:val="20"/>
          <w:szCs w:val="20"/>
        </w:rPr>
      </w:pPr>
      <w:proofErr w:type="spellStart"/>
      <w:r w:rsidRPr="002C11E4">
        <w:rPr>
          <w:sz w:val="20"/>
          <w:szCs w:val="20"/>
        </w:rPr>
        <w:t>д</w:t>
      </w:r>
      <w:proofErr w:type="spellEnd"/>
      <w:r w:rsidRPr="002C11E4">
        <w:rPr>
          <w:sz w:val="20"/>
          <w:szCs w:val="20"/>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02057" w:rsidRPr="002C11E4" w:rsidRDefault="00302057" w:rsidP="00302057">
      <w:pPr>
        <w:pStyle w:val="ConsNormal"/>
        <w:widowControl/>
        <w:ind w:firstLine="540"/>
        <w:jc w:val="both"/>
        <w:rPr>
          <w:sz w:val="20"/>
          <w:szCs w:val="20"/>
        </w:rPr>
      </w:pPr>
      <w:r w:rsidRPr="002C11E4">
        <w:rPr>
          <w:sz w:val="20"/>
          <w:szCs w:val="20"/>
        </w:rPr>
        <w:t>е) свидетельство о постановке физического лица на учёт в налоговом органе по месту жительства на территории российской Федерации;</w:t>
      </w:r>
    </w:p>
    <w:p w:rsidR="00302057" w:rsidRPr="002C11E4" w:rsidRDefault="00302057" w:rsidP="00302057">
      <w:pPr>
        <w:pStyle w:val="ConsNormal"/>
        <w:widowControl/>
        <w:ind w:firstLine="540"/>
        <w:jc w:val="both"/>
        <w:rPr>
          <w:sz w:val="20"/>
          <w:szCs w:val="20"/>
        </w:rPr>
      </w:pPr>
      <w:r w:rsidRPr="002C11E4">
        <w:rPr>
          <w:sz w:val="20"/>
          <w:szCs w:val="20"/>
        </w:rPr>
        <w:t>ж) документы воинского учёта – для военнообязанных и лиц, подлежащих призыву на военную службу;</w:t>
      </w:r>
    </w:p>
    <w:p w:rsidR="00302057" w:rsidRPr="002C11E4" w:rsidRDefault="00302057" w:rsidP="00302057">
      <w:pPr>
        <w:pStyle w:val="ConsNormal"/>
        <w:widowControl/>
        <w:ind w:firstLine="540"/>
        <w:jc w:val="both"/>
        <w:rPr>
          <w:sz w:val="20"/>
          <w:szCs w:val="20"/>
        </w:rPr>
      </w:pPr>
      <w:proofErr w:type="spellStart"/>
      <w:r w:rsidRPr="002C11E4">
        <w:rPr>
          <w:sz w:val="20"/>
          <w:szCs w:val="20"/>
        </w:rPr>
        <w:t>з</w:t>
      </w:r>
      <w:proofErr w:type="spellEnd"/>
      <w:r w:rsidRPr="002C11E4">
        <w:rPr>
          <w:sz w:val="20"/>
          <w:szCs w:val="20"/>
        </w:rPr>
        <w:t>) заключение медицинского учреждения об отсутствии заболевания, препятствующего поступлению на муниципальную службу;</w:t>
      </w:r>
    </w:p>
    <w:p w:rsidR="00302057" w:rsidRPr="002C11E4" w:rsidRDefault="00302057" w:rsidP="00302057">
      <w:pPr>
        <w:pStyle w:val="ConsNormal"/>
        <w:widowControl/>
        <w:ind w:firstLine="540"/>
        <w:jc w:val="both"/>
        <w:rPr>
          <w:sz w:val="20"/>
          <w:szCs w:val="20"/>
        </w:rPr>
      </w:pPr>
      <w:r w:rsidRPr="002C11E4">
        <w:rPr>
          <w:sz w:val="20"/>
          <w:szCs w:val="20"/>
        </w:rPr>
        <w:t xml:space="preserve">и) </w:t>
      </w:r>
      <w:r>
        <w:rPr>
          <w:sz w:val="20"/>
          <w:szCs w:val="20"/>
        </w:rPr>
        <w:t>с</w:t>
      </w:r>
      <w:r w:rsidRPr="00847D9D">
        <w:rPr>
          <w:sz w:val="20"/>
          <w:szCs w:val="20"/>
        </w:rPr>
        <w:t>правка о доходах, об имуществе и обязательствах имущественного характера гражданина, претендующего на замещение должности муниципальной службы (</w:t>
      </w:r>
      <w:r w:rsidRPr="002C11E4">
        <w:rPr>
          <w:sz w:val="20"/>
          <w:szCs w:val="20"/>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D92673" w:rsidRPr="008A47F7" w:rsidRDefault="00302057" w:rsidP="008A47F7">
      <w:pPr>
        <w:pStyle w:val="ConsNormal"/>
        <w:widowControl/>
        <w:ind w:firstLine="540"/>
        <w:jc w:val="both"/>
        <w:rPr>
          <w:sz w:val="20"/>
          <w:szCs w:val="20"/>
        </w:rPr>
      </w:pPr>
      <w:r w:rsidRPr="002C11E4">
        <w:rPr>
          <w:sz w:val="20"/>
          <w:szCs w:val="20"/>
        </w:rPr>
        <w:t>к)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sectPr w:rsidR="00D92673" w:rsidRPr="008A47F7" w:rsidSect="00302057">
      <w:pgSz w:w="11907" w:h="8420" w:code="9"/>
      <w:pgMar w:top="567" w:right="851" w:bottom="567" w:left="85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057"/>
    <w:rsid w:val="000041C9"/>
    <w:rsid w:val="00130D09"/>
    <w:rsid w:val="00302057"/>
    <w:rsid w:val="003F5A96"/>
    <w:rsid w:val="00405273"/>
    <w:rsid w:val="007524BA"/>
    <w:rsid w:val="008A47F7"/>
    <w:rsid w:val="00CC7A94"/>
    <w:rsid w:val="00D92673"/>
    <w:rsid w:val="00DD5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67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302057"/>
    <w:pPr>
      <w:widowControl w:val="0"/>
      <w:autoSpaceDE w:val="0"/>
      <w:autoSpaceDN w:val="0"/>
      <w:adjustRightInd w:val="0"/>
      <w:ind w:firstLine="720"/>
    </w:pPr>
    <w:rPr>
      <w:rFonts w:ascii="Arial" w:eastAsia="Times New Roman"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4</cp:revision>
  <dcterms:created xsi:type="dcterms:W3CDTF">2016-11-07T01:49:00Z</dcterms:created>
  <dcterms:modified xsi:type="dcterms:W3CDTF">2016-11-07T04:02:00Z</dcterms:modified>
</cp:coreProperties>
</file>