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93B" w:rsidRDefault="0085793B" w:rsidP="0085793B">
      <w:pPr>
        <w:pStyle w:val="1"/>
        <w:rPr>
          <w:caps/>
        </w:rPr>
      </w:pPr>
      <w:r>
        <w:rPr>
          <w:caps/>
        </w:rPr>
        <w:t xml:space="preserve">Территориальная избирательная комиссия </w:t>
      </w:r>
    </w:p>
    <w:p w:rsidR="0085793B" w:rsidRDefault="0085793B" w:rsidP="0085793B">
      <w:pPr>
        <w:pStyle w:val="1"/>
      </w:pPr>
      <w:r>
        <w:rPr>
          <w:caps/>
        </w:rPr>
        <w:t>Верхнекетского района</w:t>
      </w:r>
    </w:p>
    <w:p w:rsidR="0085793B" w:rsidRDefault="0085793B" w:rsidP="0085793B"/>
    <w:p w:rsidR="0085793B" w:rsidRDefault="0085793B" w:rsidP="0085793B">
      <w:pPr>
        <w:pStyle w:val="2"/>
        <w:pBdr>
          <w:bottom w:val="none" w:sz="0" w:space="0" w:color="auto"/>
        </w:pBdr>
      </w:pPr>
      <w:r>
        <w:t>Решение</w:t>
      </w:r>
    </w:p>
    <w:p w:rsidR="0085793B" w:rsidRDefault="0085793B" w:rsidP="0085793B"/>
    <w:tbl>
      <w:tblPr>
        <w:tblW w:w="0" w:type="auto"/>
        <w:tblLook w:val="00A0"/>
      </w:tblPr>
      <w:tblGrid>
        <w:gridCol w:w="3190"/>
        <w:gridCol w:w="3213"/>
        <w:gridCol w:w="3168"/>
      </w:tblGrid>
      <w:tr w:rsidR="0085793B" w:rsidTr="00222564">
        <w:tc>
          <w:tcPr>
            <w:tcW w:w="3284" w:type="dxa"/>
          </w:tcPr>
          <w:p w:rsidR="0085793B" w:rsidRDefault="0085793B" w:rsidP="00222564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sz w:val="22"/>
                <w:lang w:val="en-US" w:eastAsia="en-US"/>
              </w:rPr>
              <w:t>31</w:t>
            </w:r>
            <w:r>
              <w:rPr>
                <w:bCs/>
                <w:sz w:val="22"/>
                <w:lang w:eastAsia="en-US"/>
              </w:rPr>
              <w:t>.08.2015 г.</w:t>
            </w:r>
          </w:p>
        </w:tc>
        <w:tc>
          <w:tcPr>
            <w:tcW w:w="3285" w:type="dxa"/>
          </w:tcPr>
          <w:p w:rsidR="0085793B" w:rsidRDefault="0085793B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р.п. Белый Яр</w:t>
            </w:r>
          </w:p>
          <w:p w:rsidR="0085793B" w:rsidRDefault="0085793B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Верхнекетского района</w:t>
            </w:r>
          </w:p>
          <w:p w:rsidR="0085793B" w:rsidRDefault="0085793B" w:rsidP="0022256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Томской области</w:t>
            </w:r>
          </w:p>
        </w:tc>
        <w:tc>
          <w:tcPr>
            <w:tcW w:w="3285" w:type="dxa"/>
          </w:tcPr>
          <w:p w:rsidR="0085793B" w:rsidRDefault="0085793B" w:rsidP="00222564">
            <w:pPr>
              <w:spacing w:line="276" w:lineRule="auto"/>
              <w:jc w:val="right"/>
              <w:rPr>
                <w:bCs/>
                <w:lang w:eastAsia="en-US"/>
              </w:rPr>
            </w:pPr>
            <w:r>
              <w:rPr>
                <w:bCs/>
                <w:sz w:val="22"/>
                <w:lang w:eastAsia="en-US"/>
              </w:rPr>
              <w:t>№ 07/35</w:t>
            </w:r>
          </w:p>
        </w:tc>
      </w:tr>
    </w:tbl>
    <w:p w:rsidR="0085793B" w:rsidRDefault="0085793B" w:rsidP="0085793B">
      <w:pPr>
        <w:rPr>
          <w:bCs/>
          <w:sz w:val="28"/>
        </w:rPr>
      </w:pPr>
    </w:p>
    <w:tbl>
      <w:tblPr>
        <w:tblW w:w="0" w:type="auto"/>
        <w:tblLook w:val="00A0"/>
      </w:tblPr>
      <w:tblGrid>
        <w:gridCol w:w="9571"/>
      </w:tblGrid>
      <w:tr w:rsidR="0085793B" w:rsidTr="00222564">
        <w:tc>
          <w:tcPr>
            <w:tcW w:w="9854" w:type="dxa"/>
          </w:tcPr>
          <w:p w:rsidR="0085793B" w:rsidRDefault="0085793B" w:rsidP="002225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освобождении от обязанностей </w:t>
            </w:r>
          </w:p>
          <w:p w:rsidR="0085793B" w:rsidRDefault="0085793B" w:rsidP="00222564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члена участковой избирательной комиссии № 424 </w:t>
            </w:r>
            <w:proofErr w:type="spellStart"/>
            <w:r>
              <w:rPr>
                <w:lang w:eastAsia="en-US"/>
              </w:rPr>
              <w:t>Порцевой</w:t>
            </w:r>
            <w:proofErr w:type="spellEnd"/>
            <w:r>
              <w:rPr>
                <w:lang w:eastAsia="en-US"/>
              </w:rPr>
              <w:t xml:space="preserve"> Х.А.</w:t>
            </w:r>
          </w:p>
        </w:tc>
      </w:tr>
    </w:tbl>
    <w:p w:rsidR="0085793B" w:rsidRDefault="0085793B" w:rsidP="0085793B">
      <w:pPr>
        <w:rPr>
          <w:bCs/>
          <w:sz w:val="28"/>
        </w:rPr>
      </w:pPr>
    </w:p>
    <w:p w:rsidR="0085793B" w:rsidRDefault="0085793B" w:rsidP="0085793B">
      <w:pPr>
        <w:spacing w:line="360" w:lineRule="auto"/>
        <w:ind w:left="227"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6 статьи 29 Федерального закона от 12 июня 2002 года № 67-ФЗ «Об основных гарантиях избирательных прав и права на участие в референдуме граждан РФ», частью 4 статьи 6 Закона Томской области от 10 апреля 2003 года № 50-ОЗ «Об избирательных комиссиях, комиссиях референдума в Томской области», и на основании личного заявления    </w:t>
      </w:r>
      <w:proofErr w:type="spellStart"/>
      <w:r>
        <w:rPr>
          <w:sz w:val="28"/>
          <w:szCs w:val="28"/>
        </w:rPr>
        <w:t>Порцевой</w:t>
      </w:r>
      <w:proofErr w:type="spellEnd"/>
      <w:r>
        <w:rPr>
          <w:sz w:val="28"/>
          <w:szCs w:val="28"/>
        </w:rPr>
        <w:t xml:space="preserve"> Х.А. от 31.08.2015 года</w:t>
      </w:r>
      <w:proofErr w:type="gramEnd"/>
    </w:p>
    <w:p w:rsidR="0085793B" w:rsidRDefault="0085793B" w:rsidP="0085793B">
      <w:pPr>
        <w:ind w:left="227" w:firstLine="709"/>
        <w:jc w:val="center"/>
        <w:rPr>
          <w:b/>
          <w:sz w:val="28"/>
          <w:szCs w:val="28"/>
        </w:rPr>
      </w:pPr>
    </w:p>
    <w:p w:rsidR="0085793B" w:rsidRDefault="0085793B" w:rsidP="0085793B">
      <w:pPr>
        <w:ind w:left="22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решила:</w:t>
      </w:r>
    </w:p>
    <w:p w:rsidR="0085793B" w:rsidRDefault="0085793B" w:rsidP="0085793B">
      <w:pPr>
        <w:ind w:left="227" w:firstLine="709"/>
        <w:jc w:val="both"/>
        <w:rPr>
          <w:bCs/>
          <w:sz w:val="28"/>
        </w:rPr>
      </w:pPr>
    </w:p>
    <w:p w:rsidR="0085793B" w:rsidRPr="001D24C1" w:rsidRDefault="0085793B" w:rsidP="0085793B">
      <w:pPr>
        <w:pStyle w:val="ListParagraph"/>
        <w:spacing w:line="360" w:lineRule="auto"/>
        <w:jc w:val="both"/>
        <w:rPr>
          <w:sz w:val="28"/>
        </w:rPr>
      </w:pPr>
      <w:r>
        <w:rPr>
          <w:sz w:val="28"/>
        </w:rPr>
        <w:t>1.</w:t>
      </w:r>
      <w:r w:rsidRPr="001D24C1">
        <w:rPr>
          <w:sz w:val="28"/>
        </w:rPr>
        <w:t>Освободить от обязанностей  члена участковой избирательной комиссии №  4</w:t>
      </w:r>
      <w:r>
        <w:rPr>
          <w:sz w:val="28"/>
        </w:rPr>
        <w:t>24</w:t>
      </w:r>
      <w:r w:rsidRPr="001D24C1">
        <w:rPr>
          <w:sz w:val="28"/>
        </w:rPr>
        <w:t xml:space="preserve"> </w:t>
      </w:r>
      <w:proofErr w:type="spellStart"/>
      <w:r>
        <w:rPr>
          <w:sz w:val="28"/>
        </w:rPr>
        <w:t>Порцеву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Халиму</w:t>
      </w:r>
      <w:proofErr w:type="spellEnd"/>
      <w:r>
        <w:rPr>
          <w:sz w:val="28"/>
        </w:rPr>
        <w:t xml:space="preserve"> Александровну</w:t>
      </w:r>
      <w:proofErr w:type="gramStart"/>
      <w:r>
        <w:rPr>
          <w:sz w:val="28"/>
        </w:rPr>
        <w:t xml:space="preserve"> </w:t>
      </w:r>
      <w:r w:rsidRPr="001D24C1">
        <w:rPr>
          <w:sz w:val="28"/>
        </w:rPr>
        <w:t>.</w:t>
      </w:r>
      <w:proofErr w:type="gramEnd"/>
    </w:p>
    <w:p w:rsidR="0085793B" w:rsidRDefault="0085793B" w:rsidP="0085793B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bCs/>
          <w:sz w:val="28"/>
        </w:rPr>
        <w:t>Направить настоящее решение в Избирательную комиссию Томской области, участковую избирательную комиссию № 424.</w:t>
      </w:r>
    </w:p>
    <w:p w:rsidR="0085793B" w:rsidRDefault="0085793B" w:rsidP="0085793B">
      <w:pPr>
        <w:pStyle w:val="ListParagraph"/>
        <w:numPr>
          <w:ilvl w:val="0"/>
          <w:numId w:val="1"/>
        </w:numPr>
        <w:spacing w:line="360" w:lineRule="auto"/>
        <w:jc w:val="both"/>
        <w:rPr>
          <w:bCs/>
          <w:sz w:val="28"/>
        </w:rPr>
      </w:pPr>
      <w:r>
        <w:rPr>
          <w:bCs/>
          <w:sz w:val="28"/>
        </w:rPr>
        <w:t>Направить настоящее решение для размещения на официальном сайте Администрации Верхнекетского района в разделе «ВЫБОРЫ».</w:t>
      </w:r>
    </w:p>
    <w:tbl>
      <w:tblPr>
        <w:tblW w:w="0" w:type="auto"/>
        <w:jc w:val="center"/>
        <w:tblLook w:val="00A0"/>
      </w:tblPr>
      <w:tblGrid>
        <w:gridCol w:w="4319"/>
        <w:gridCol w:w="2404"/>
        <w:gridCol w:w="2848"/>
      </w:tblGrid>
      <w:tr w:rsidR="0085793B" w:rsidTr="00222564">
        <w:trPr>
          <w:jc w:val="center"/>
        </w:trPr>
        <w:tc>
          <w:tcPr>
            <w:tcW w:w="4319" w:type="dxa"/>
          </w:tcPr>
          <w:p w:rsidR="0085793B" w:rsidRDefault="0085793B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Заместитель председателя </w:t>
            </w:r>
            <w:proofErr w:type="gramStart"/>
            <w:r>
              <w:rPr>
                <w:bCs/>
                <w:sz w:val="28"/>
                <w:lang w:eastAsia="en-US"/>
              </w:rPr>
              <w:t>территориальной</w:t>
            </w:r>
            <w:proofErr w:type="gramEnd"/>
          </w:p>
          <w:p w:rsidR="0085793B" w:rsidRDefault="0085793B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избирательной комиссии</w:t>
            </w:r>
          </w:p>
          <w:p w:rsidR="0085793B" w:rsidRDefault="0085793B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85793B" w:rsidRDefault="0085793B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5793B" w:rsidRDefault="0085793B" w:rsidP="00222564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В.Н. </w:t>
            </w:r>
            <w:proofErr w:type="spellStart"/>
            <w:r>
              <w:rPr>
                <w:lang w:eastAsia="en-US"/>
              </w:rPr>
              <w:t>Молиборский</w:t>
            </w:r>
            <w:proofErr w:type="spellEnd"/>
          </w:p>
        </w:tc>
      </w:tr>
      <w:tr w:rsidR="0085793B" w:rsidTr="00222564">
        <w:trPr>
          <w:jc w:val="center"/>
        </w:trPr>
        <w:tc>
          <w:tcPr>
            <w:tcW w:w="4319" w:type="dxa"/>
          </w:tcPr>
          <w:p w:rsidR="0085793B" w:rsidRDefault="0085793B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404" w:type="dxa"/>
          </w:tcPr>
          <w:p w:rsidR="0085793B" w:rsidRDefault="0085793B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5793B" w:rsidRDefault="0085793B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</w:p>
        </w:tc>
      </w:tr>
      <w:tr w:rsidR="0085793B" w:rsidTr="00222564">
        <w:trPr>
          <w:jc w:val="center"/>
        </w:trPr>
        <w:tc>
          <w:tcPr>
            <w:tcW w:w="4319" w:type="dxa"/>
          </w:tcPr>
          <w:p w:rsidR="0085793B" w:rsidRDefault="0085793B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Секретарь  территориальной избирательной комиссии</w:t>
            </w:r>
          </w:p>
          <w:p w:rsidR="0085793B" w:rsidRDefault="0085793B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Верхнекетского района</w:t>
            </w:r>
          </w:p>
        </w:tc>
        <w:tc>
          <w:tcPr>
            <w:tcW w:w="2404" w:type="dxa"/>
          </w:tcPr>
          <w:p w:rsidR="0085793B" w:rsidRDefault="0085793B" w:rsidP="00222564">
            <w:pPr>
              <w:spacing w:line="276" w:lineRule="auto"/>
              <w:rPr>
                <w:bCs/>
                <w:sz w:val="28"/>
                <w:lang w:eastAsia="en-US"/>
              </w:rPr>
            </w:pPr>
          </w:p>
        </w:tc>
        <w:tc>
          <w:tcPr>
            <w:tcW w:w="2848" w:type="dxa"/>
            <w:vAlign w:val="bottom"/>
          </w:tcPr>
          <w:p w:rsidR="0085793B" w:rsidRDefault="0085793B" w:rsidP="00222564">
            <w:pPr>
              <w:spacing w:line="276" w:lineRule="auto"/>
              <w:jc w:val="right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Т.Л. </w:t>
            </w:r>
            <w:proofErr w:type="spellStart"/>
            <w:r>
              <w:rPr>
                <w:bCs/>
                <w:sz w:val="28"/>
                <w:lang w:eastAsia="en-US"/>
              </w:rPr>
              <w:t>Генералова</w:t>
            </w:r>
            <w:proofErr w:type="spellEnd"/>
          </w:p>
        </w:tc>
      </w:tr>
    </w:tbl>
    <w:p w:rsidR="009F2492" w:rsidRDefault="009F2492"/>
    <w:sectPr w:rsidR="009F2492" w:rsidSect="009F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13753"/>
    <w:multiLevelType w:val="hybridMultilevel"/>
    <w:tmpl w:val="3B86D33C"/>
    <w:lvl w:ilvl="0" w:tplc="C74EAEA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6214E"/>
    <w:rsid w:val="0026214E"/>
    <w:rsid w:val="0085793B"/>
    <w:rsid w:val="009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93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93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85793B"/>
    <w:pPr>
      <w:keepNext/>
      <w:pBdr>
        <w:bottom w:val="single" w:sz="12" w:space="1" w:color="auto"/>
      </w:pBdr>
      <w:jc w:val="center"/>
      <w:outlineLvl w:val="1"/>
    </w:pPr>
    <w:rPr>
      <w:b/>
      <w:spacing w:val="50"/>
      <w:sz w:val="32"/>
    </w:rPr>
  </w:style>
  <w:style w:type="paragraph" w:styleId="3">
    <w:name w:val="heading 3"/>
    <w:basedOn w:val="a"/>
    <w:next w:val="a"/>
    <w:link w:val="30"/>
    <w:qFormat/>
    <w:rsid w:val="0085793B"/>
    <w:pPr>
      <w:keepNext/>
      <w:jc w:val="right"/>
      <w:outlineLvl w:val="2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93B"/>
    <w:rPr>
      <w:rFonts w:ascii="Times New Roman" w:eastAsia="Calibri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5793B"/>
    <w:rPr>
      <w:rFonts w:ascii="Times New Roman" w:eastAsia="Calibri" w:hAnsi="Times New Roman" w:cs="Times New Roman"/>
      <w:b/>
      <w:spacing w:val="50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5793B"/>
    <w:rPr>
      <w:rFonts w:ascii="Times New Roman" w:eastAsia="Calibri" w:hAnsi="Times New Roman" w:cs="Times New Roman"/>
      <w:bCs/>
      <w:sz w:val="28"/>
      <w:szCs w:val="24"/>
      <w:lang w:eastAsia="ru-RU"/>
    </w:rPr>
  </w:style>
  <w:style w:type="paragraph" w:customStyle="1" w:styleId="ListParagraph">
    <w:name w:val="List Paragraph"/>
    <w:basedOn w:val="a"/>
    <w:rsid w:val="00857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Home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2015-08-31T10:57:00Z</dcterms:created>
  <dcterms:modified xsi:type="dcterms:W3CDTF">2015-08-31T10:57:00Z</dcterms:modified>
</cp:coreProperties>
</file>