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78" w:rsidRDefault="00154478" w:rsidP="0015447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154478" w:rsidRDefault="00154478" w:rsidP="0015447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154478" w:rsidRDefault="00154478" w:rsidP="0015447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p w:rsidR="00154478" w:rsidRDefault="00154478" w:rsidP="00154478">
      <w:pPr>
        <w:spacing w:line="288" w:lineRule="auto"/>
        <w:rPr>
          <w:rFonts w:cs="Arial"/>
          <w:sz w:val="16"/>
          <w:szCs w:val="16"/>
        </w:rPr>
      </w:pPr>
    </w:p>
    <w:p w:rsidR="00154478" w:rsidRDefault="00154478" w:rsidP="001544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 № 11</w:t>
      </w:r>
    </w:p>
    <w:p w:rsidR="00154478" w:rsidRDefault="00154478" w:rsidP="00154478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 Совета Орловского сельского  поселения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</w:rPr>
        <w:t>.Ц</w:t>
      </w:r>
      <w:proofErr w:type="gramEnd"/>
      <w:r>
        <w:rPr>
          <w:rFonts w:ascii="Arial" w:hAnsi="Arial" w:cs="Arial"/>
          <w:sz w:val="20"/>
          <w:szCs w:val="20"/>
        </w:rPr>
        <w:t>ентральный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29.11.2013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 заседания: 14.00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 проведения: Администрация Орловского сельского поселения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Число  присутствующих  депутатов:  7  человек</w:t>
      </w:r>
      <w:r>
        <w:rPr>
          <w:rFonts w:ascii="Arial" w:hAnsi="Arial" w:cs="Arial"/>
          <w:sz w:val="24"/>
          <w:szCs w:val="24"/>
        </w:rPr>
        <w:t>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Повестка  дня: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О  проекте  решения Совета Орловского сельского поселения «О бюджете муниципального образования «Орловское сельское поселение» на 2014 год».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 о результатах проведения публичных слушаний по вопросу обсуждения названного решения.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</w:t>
      </w:r>
      <w:proofErr w:type="spellStart"/>
      <w:r>
        <w:rPr>
          <w:rFonts w:ascii="Arial" w:hAnsi="Arial" w:cs="Arial"/>
          <w:sz w:val="24"/>
          <w:szCs w:val="24"/>
        </w:rPr>
        <w:t>Верхоланцева</w:t>
      </w:r>
      <w:proofErr w:type="spellEnd"/>
      <w:r>
        <w:rPr>
          <w:rFonts w:ascii="Arial" w:hAnsi="Arial" w:cs="Arial"/>
          <w:sz w:val="24"/>
          <w:szCs w:val="24"/>
        </w:rPr>
        <w:t xml:space="preserve"> Т.М. с поддержкой заключения о проведении публичных слушаний.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Одобрить решение Совета Орловского сельского поселения «О бюджете муниципального образования «Орловское сельское поселение» на 2014 год согласно  приложению.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(обнародовать) настоящее решение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   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 «За» - 7  чел., «Против» - нет,  «Воздержался» - нет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 принято  единогласно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Принято 1 решение.  Время  окончания заседания  15-00.</w:t>
      </w:r>
    </w:p>
    <w:p w:rsidR="0077422B" w:rsidRP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77422B" w:rsidRPr="00154478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154478"/>
    <w:rsid w:val="0077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2014-01-29T09:53:00Z</dcterms:created>
  <dcterms:modified xsi:type="dcterms:W3CDTF">2014-01-29T09:58:00Z</dcterms:modified>
</cp:coreProperties>
</file>