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E35" w:rsidRDefault="00B253CB" w:rsidP="006B0B3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pacing w:val="20"/>
          <w:sz w:val="38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ый утвержденный герб Верхнекетского р-на" style="width:34.8pt;height:42pt;visibility:visible">
            <v:imagedata r:id="rId5" o:title="" grayscale="t"/>
          </v:shape>
        </w:pict>
      </w:r>
    </w:p>
    <w:p w:rsidR="005D7E35" w:rsidRDefault="005D7E35" w:rsidP="006B0B31">
      <w:pPr>
        <w:autoSpaceDE/>
        <w:adjustRightInd/>
        <w:jc w:val="center"/>
        <w:outlineLvl w:val="0"/>
        <w:rPr>
          <w:rFonts w:ascii="Arial" w:hAnsi="Arial" w:cs="Arial"/>
          <w:b/>
          <w:bCs/>
          <w:spacing w:val="40"/>
          <w:sz w:val="36"/>
          <w:szCs w:val="36"/>
        </w:rPr>
      </w:pPr>
      <w:r>
        <w:rPr>
          <w:rFonts w:ascii="Arial" w:hAnsi="Arial" w:cs="Arial"/>
          <w:b/>
          <w:bCs/>
          <w:spacing w:val="40"/>
          <w:sz w:val="36"/>
          <w:szCs w:val="36"/>
        </w:rPr>
        <w:t>Администрация Верхнекетского района</w:t>
      </w:r>
    </w:p>
    <w:p w:rsidR="005D7E35" w:rsidRDefault="005D7E35" w:rsidP="006B0B31">
      <w:pPr>
        <w:autoSpaceDE/>
        <w:adjustRightInd/>
        <w:spacing w:before="120" w:after="120"/>
        <w:jc w:val="center"/>
        <w:rPr>
          <w:rFonts w:ascii="Arial" w:hAnsi="Arial" w:cs="Arial"/>
          <w:b/>
          <w:bCs/>
          <w:spacing w:val="30"/>
          <w:sz w:val="34"/>
          <w:szCs w:val="34"/>
        </w:rPr>
      </w:pPr>
      <w:r>
        <w:rPr>
          <w:rFonts w:ascii="Arial" w:hAnsi="Arial" w:cs="Arial"/>
          <w:b/>
          <w:bCs/>
          <w:spacing w:val="30"/>
          <w:sz w:val="34"/>
          <w:szCs w:val="34"/>
        </w:rPr>
        <w:t>ПОСТАНОВЛЕНИЕ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97"/>
        <w:gridCol w:w="2211"/>
        <w:gridCol w:w="3448"/>
      </w:tblGrid>
      <w:tr w:rsidR="005D7E35">
        <w:tc>
          <w:tcPr>
            <w:tcW w:w="3697" w:type="dxa"/>
          </w:tcPr>
          <w:p w:rsidR="005D7E35" w:rsidRDefault="00B253CB" w:rsidP="006B0B31">
            <w:pPr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5D7E35">
              <w:rPr>
                <w:rFonts w:ascii="Arial" w:hAnsi="Arial" w:cs="Arial"/>
                <w:sz w:val="24"/>
                <w:szCs w:val="24"/>
              </w:rPr>
              <w:t xml:space="preserve"> февраля  2014 г.</w:t>
            </w:r>
          </w:p>
        </w:tc>
        <w:tc>
          <w:tcPr>
            <w:tcW w:w="2211" w:type="dxa"/>
          </w:tcPr>
          <w:p w:rsidR="005D7E35" w:rsidRDefault="005D7E35" w:rsidP="00D83AF5">
            <w:pPr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р.п. </w:t>
            </w:r>
            <w:r>
              <w:rPr>
                <w:rFonts w:ascii="Arial" w:hAnsi="Arial" w:cs="Arial"/>
              </w:rPr>
              <w:t>Белый Яр</w:t>
            </w:r>
          </w:p>
          <w:p w:rsidR="005D7E35" w:rsidRDefault="005D7E35" w:rsidP="00D83AF5">
            <w:pPr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Верхнекетского района</w:t>
            </w:r>
          </w:p>
          <w:p w:rsidR="005D7E35" w:rsidRDefault="005D7E35" w:rsidP="00D83AF5">
            <w:pPr>
              <w:autoSpaceDE/>
              <w:adjustRightInd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3448" w:type="dxa"/>
          </w:tcPr>
          <w:p w:rsidR="005D7E35" w:rsidRDefault="00B253CB" w:rsidP="00D83AF5">
            <w:pPr>
              <w:autoSpaceDE/>
              <w:adjustRightInd/>
              <w:ind w:right="5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№188</w:t>
            </w:r>
          </w:p>
        </w:tc>
      </w:tr>
    </w:tbl>
    <w:p w:rsidR="005D7E35" w:rsidRDefault="005D7E35" w:rsidP="006B0B31">
      <w:pPr>
        <w:tabs>
          <w:tab w:val="left" w:pos="-2552"/>
          <w:tab w:val="left" w:pos="0"/>
        </w:tabs>
        <w:autoSpaceDE/>
        <w:adjustRightInd/>
        <w:ind w:right="4393"/>
        <w:jc w:val="both"/>
        <w:rPr>
          <w:rFonts w:ascii="Arial" w:hAnsi="Arial" w:cs="Arial"/>
          <w:sz w:val="24"/>
          <w:szCs w:val="24"/>
        </w:rPr>
      </w:pPr>
    </w:p>
    <w:p w:rsidR="005D7E35" w:rsidRPr="000429D7" w:rsidRDefault="005D7E35" w:rsidP="006B0B31">
      <w:pPr>
        <w:tabs>
          <w:tab w:val="left" w:pos="-2552"/>
          <w:tab w:val="left" w:pos="0"/>
        </w:tabs>
        <w:autoSpaceDE/>
        <w:adjustRightInd/>
        <w:ind w:right="255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Об установлении расходных обязательств муниципального образования «Верхнекетский район» </w:t>
      </w:r>
      <w:r w:rsidRPr="000429D7">
        <w:rPr>
          <w:rFonts w:ascii="Arial" w:hAnsi="Arial" w:cs="Arial"/>
          <w:b/>
          <w:bCs/>
          <w:sz w:val="24"/>
          <w:szCs w:val="24"/>
        </w:rPr>
        <w:t xml:space="preserve"> на </w:t>
      </w:r>
      <w:r>
        <w:rPr>
          <w:rFonts w:ascii="Arial" w:hAnsi="Arial" w:cs="Arial"/>
          <w:b/>
          <w:bCs/>
          <w:sz w:val="24"/>
          <w:szCs w:val="24"/>
        </w:rPr>
        <w:t>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</w:r>
    </w:p>
    <w:p w:rsidR="005D7E35" w:rsidRDefault="005D7E35" w:rsidP="006B0B31">
      <w:pPr>
        <w:tabs>
          <w:tab w:val="left" w:pos="-2552"/>
          <w:tab w:val="left" w:pos="4962"/>
        </w:tabs>
        <w:autoSpaceDE/>
        <w:adjustRightInd/>
        <w:ind w:right="4393"/>
        <w:jc w:val="both"/>
        <w:rPr>
          <w:rFonts w:ascii="Arial" w:hAnsi="Arial" w:cs="Arial"/>
          <w:sz w:val="24"/>
          <w:szCs w:val="24"/>
        </w:rPr>
      </w:pPr>
    </w:p>
    <w:p w:rsidR="005D7E35" w:rsidRDefault="005D7E35" w:rsidP="00225D60">
      <w:pPr>
        <w:tabs>
          <w:tab w:val="left" w:pos="-2552"/>
        </w:tabs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2A6745">
        <w:rPr>
          <w:rFonts w:ascii="Arial" w:hAnsi="Arial" w:cs="Arial"/>
          <w:i/>
          <w:iCs/>
          <w:color w:val="FF0000"/>
          <w:sz w:val="24"/>
          <w:szCs w:val="24"/>
        </w:rPr>
        <w:tab/>
      </w:r>
      <w:r w:rsidRPr="00804A91">
        <w:rPr>
          <w:rFonts w:ascii="Arial" w:hAnsi="Arial" w:cs="Arial"/>
          <w:sz w:val="24"/>
          <w:szCs w:val="24"/>
        </w:rPr>
        <w:t>В соответствии со ст. 86 Бюджетного кодекса Российской Федераци</w:t>
      </w:r>
      <w:r>
        <w:rPr>
          <w:rFonts w:ascii="Arial" w:hAnsi="Arial" w:cs="Arial"/>
          <w:sz w:val="24"/>
          <w:szCs w:val="24"/>
        </w:rPr>
        <w:t>и, Законом Томской области от 27.</w:t>
      </w:r>
      <w:r w:rsidRPr="00804A9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804A91">
        <w:rPr>
          <w:rFonts w:ascii="Arial" w:hAnsi="Arial" w:cs="Arial"/>
          <w:sz w:val="24"/>
          <w:szCs w:val="24"/>
        </w:rPr>
        <w:t>.2013 № 2</w:t>
      </w:r>
      <w:r>
        <w:rPr>
          <w:rFonts w:ascii="Arial" w:hAnsi="Arial" w:cs="Arial"/>
          <w:sz w:val="24"/>
          <w:szCs w:val="24"/>
        </w:rPr>
        <w:t>27</w:t>
      </w:r>
      <w:r w:rsidRPr="00804A91">
        <w:rPr>
          <w:rFonts w:ascii="Arial" w:hAnsi="Arial" w:cs="Arial"/>
          <w:sz w:val="24"/>
          <w:szCs w:val="24"/>
        </w:rPr>
        <w:t>-ОЗ «Об областном бюджете на 201</w:t>
      </w:r>
      <w:r>
        <w:rPr>
          <w:rFonts w:ascii="Arial" w:hAnsi="Arial" w:cs="Arial"/>
          <w:sz w:val="24"/>
          <w:szCs w:val="24"/>
        </w:rPr>
        <w:t>4</w:t>
      </w:r>
      <w:r w:rsidRPr="00804A91">
        <w:rPr>
          <w:rFonts w:ascii="Arial" w:hAnsi="Arial" w:cs="Arial"/>
          <w:sz w:val="24"/>
          <w:szCs w:val="24"/>
        </w:rPr>
        <w:t xml:space="preserve"> год и</w:t>
      </w:r>
      <w:r>
        <w:rPr>
          <w:rFonts w:ascii="Arial" w:hAnsi="Arial" w:cs="Arial"/>
          <w:sz w:val="24"/>
          <w:szCs w:val="24"/>
        </w:rPr>
        <w:t xml:space="preserve"> на плановый период 2015 и 2016</w:t>
      </w:r>
      <w:r w:rsidRPr="00804A91">
        <w:rPr>
          <w:rFonts w:ascii="Arial" w:hAnsi="Arial" w:cs="Arial"/>
          <w:sz w:val="24"/>
          <w:szCs w:val="24"/>
        </w:rPr>
        <w:t xml:space="preserve"> годов», </w:t>
      </w:r>
      <w:r>
        <w:rPr>
          <w:rFonts w:ascii="Arial" w:hAnsi="Arial" w:cs="Arial"/>
          <w:sz w:val="24"/>
          <w:szCs w:val="24"/>
        </w:rPr>
        <w:t>постановлением Администрации Томской области от 13.05.2010 № 94а «О порядке предоставления из областного бюджета субсидий бюджетам муниципальных образований Томской области и их расходования»,</w:t>
      </w:r>
    </w:p>
    <w:p w:rsidR="005D7E35" w:rsidRPr="00265DE9" w:rsidRDefault="005D7E35" w:rsidP="006B0B31">
      <w:pPr>
        <w:tabs>
          <w:tab w:val="left" w:pos="-2552"/>
        </w:tabs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:rsidR="005D7E35" w:rsidRDefault="005D7E35" w:rsidP="006B0B31">
      <w:pPr>
        <w:tabs>
          <w:tab w:val="left" w:pos="-2552"/>
        </w:tabs>
        <w:autoSpaceDE/>
        <w:adjustRightInd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5D7E35" w:rsidRDefault="005D7E35" w:rsidP="006B0B31">
      <w:pPr>
        <w:tabs>
          <w:tab w:val="left" w:pos="-2552"/>
          <w:tab w:val="left" w:pos="0"/>
        </w:tabs>
        <w:autoSpaceDE/>
        <w:adjustRightInd/>
        <w:ind w:right="-6"/>
        <w:jc w:val="both"/>
        <w:rPr>
          <w:rFonts w:ascii="Arial" w:hAnsi="Arial" w:cs="Arial"/>
          <w:sz w:val="24"/>
          <w:szCs w:val="24"/>
        </w:rPr>
      </w:pPr>
    </w:p>
    <w:p w:rsidR="005D7E35" w:rsidRDefault="005D7E35" w:rsidP="006B0B31">
      <w:pPr>
        <w:numPr>
          <w:ilvl w:val="0"/>
          <w:numId w:val="1"/>
        </w:numPr>
        <w:tabs>
          <w:tab w:val="left" w:pos="-2552"/>
          <w:tab w:val="left" w:pos="0"/>
        </w:tabs>
        <w:autoSpaceDE/>
        <w:adjustRightInd/>
        <w:ind w:right="-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 </w:t>
      </w:r>
      <w:r w:rsidRPr="00A70B83">
        <w:rPr>
          <w:rFonts w:ascii="Arial" w:hAnsi="Arial" w:cs="Arial"/>
          <w:sz w:val="24"/>
          <w:szCs w:val="24"/>
        </w:rPr>
        <w:t>расходны</w:t>
      </w:r>
      <w:r>
        <w:rPr>
          <w:rFonts w:ascii="Arial" w:hAnsi="Arial" w:cs="Arial"/>
          <w:sz w:val="24"/>
          <w:szCs w:val="24"/>
        </w:rPr>
        <w:t xml:space="preserve">е </w:t>
      </w:r>
      <w:r w:rsidRPr="00A70B83">
        <w:rPr>
          <w:rFonts w:ascii="Arial" w:hAnsi="Arial" w:cs="Arial"/>
          <w:sz w:val="24"/>
          <w:szCs w:val="24"/>
        </w:rPr>
        <w:t>обязательств</w:t>
      </w:r>
      <w:r>
        <w:rPr>
          <w:rFonts w:ascii="Arial" w:hAnsi="Arial" w:cs="Arial"/>
          <w:sz w:val="24"/>
          <w:szCs w:val="24"/>
        </w:rPr>
        <w:t>а муниципального образования «Верхнекетский район</w:t>
      </w:r>
      <w:r w:rsidRPr="009D49FE">
        <w:rPr>
          <w:rFonts w:ascii="Arial" w:hAnsi="Arial" w:cs="Arial"/>
          <w:b/>
          <w:bCs/>
          <w:sz w:val="24"/>
          <w:szCs w:val="24"/>
        </w:rPr>
        <w:t xml:space="preserve"> </w:t>
      </w:r>
      <w:r w:rsidRPr="009D49FE">
        <w:rPr>
          <w:rFonts w:ascii="Arial" w:hAnsi="Arial" w:cs="Arial"/>
          <w:sz w:val="24"/>
          <w:szCs w:val="24"/>
        </w:rPr>
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</w:t>
      </w:r>
      <w:r>
        <w:rPr>
          <w:rFonts w:ascii="Arial" w:hAnsi="Arial" w:cs="Arial"/>
          <w:sz w:val="24"/>
          <w:szCs w:val="24"/>
        </w:rPr>
        <w:t>)</w:t>
      </w:r>
      <w:r w:rsidRPr="009D49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(далее – расходные обязательства) на 2014 год.</w:t>
      </w:r>
    </w:p>
    <w:p w:rsidR="005D7E35" w:rsidRDefault="005D7E35" w:rsidP="006B0B31">
      <w:pPr>
        <w:numPr>
          <w:ilvl w:val="0"/>
          <w:numId w:val="1"/>
        </w:numPr>
        <w:tabs>
          <w:tab w:val="left" w:pos="-2552"/>
          <w:tab w:val="left" w:pos="0"/>
        </w:tabs>
        <w:autoSpaceDE/>
        <w:adjustRightInd/>
        <w:ind w:right="-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Определить, что МАУ «Культура» является уполномоченным органом, осуществляющим исполнение расходных обязательств, источником финансового обеспечения которых в полном объеме является субсидия из областного бюджета </w:t>
      </w:r>
      <w:r w:rsidRPr="009D49FE">
        <w:rPr>
          <w:rFonts w:ascii="Arial" w:hAnsi="Arial" w:cs="Arial"/>
          <w:sz w:val="24"/>
          <w:szCs w:val="24"/>
        </w:rPr>
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</w:t>
      </w:r>
      <w:r>
        <w:rPr>
          <w:rFonts w:ascii="Arial" w:hAnsi="Arial" w:cs="Arial"/>
          <w:sz w:val="24"/>
          <w:szCs w:val="24"/>
        </w:rPr>
        <w:t>).</w:t>
      </w:r>
    </w:p>
    <w:p w:rsidR="005D7E35" w:rsidRDefault="005D7E35" w:rsidP="006B0B31">
      <w:pPr>
        <w:numPr>
          <w:ilvl w:val="0"/>
          <w:numId w:val="1"/>
        </w:numPr>
        <w:tabs>
          <w:tab w:val="left" w:pos="-2552"/>
          <w:tab w:val="left" w:pos="0"/>
        </w:tabs>
        <w:autoSpaceDE/>
        <w:adjustRightInd/>
        <w:ind w:right="-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МАУ «Культура» Майкова О.Г. несет ответственность за расходованием средств </w:t>
      </w:r>
      <w:r w:rsidRPr="009D49FE">
        <w:rPr>
          <w:rFonts w:ascii="Arial" w:hAnsi="Arial" w:cs="Arial"/>
          <w:sz w:val="24"/>
          <w:szCs w:val="24"/>
        </w:rPr>
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</w:t>
      </w:r>
      <w:r>
        <w:rPr>
          <w:rFonts w:ascii="Arial" w:hAnsi="Arial" w:cs="Arial"/>
          <w:sz w:val="24"/>
          <w:szCs w:val="24"/>
        </w:rPr>
        <w:t>).</w:t>
      </w:r>
    </w:p>
    <w:p w:rsidR="005D7E35" w:rsidRDefault="005D7E35" w:rsidP="006B0B31">
      <w:pPr>
        <w:numPr>
          <w:ilvl w:val="0"/>
          <w:numId w:val="1"/>
        </w:numPr>
        <w:tabs>
          <w:tab w:val="left" w:pos="-2552"/>
          <w:tab w:val="left" w:pos="0"/>
        </w:tabs>
        <w:autoSpaceDE/>
        <w:adjustRightInd/>
        <w:ind w:right="-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наличия неиспользованного остатка Субсидии Администрация Верхнекетского района обеспечивает возврат Субсидии в неиспользованной части в порядке, установленном приказом Департамента финансов Томской области от 03.06.2009 №21 «Об утверждении порядка завершения операций по исполнению областного бюджета в текущем финансовом году».</w:t>
      </w:r>
    </w:p>
    <w:p w:rsidR="005D7E35" w:rsidRDefault="005D7E35" w:rsidP="006B0B31">
      <w:pPr>
        <w:numPr>
          <w:ilvl w:val="0"/>
          <w:numId w:val="1"/>
        </w:numPr>
        <w:tabs>
          <w:tab w:val="left" w:pos="-2552"/>
          <w:tab w:val="left" w:pos="0"/>
        </w:tabs>
        <w:autoSpaceDE/>
        <w:adjustRightInd/>
        <w:ind w:right="-6"/>
        <w:jc w:val="both"/>
        <w:rPr>
          <w:rFonts w:ascii="Arial" w:hAnsi="Arial" w:cs="Arial"/>
          <w:sz w:val="24"/>
          <w:szCs w:val="24"/>
        </w:rPr>
      </w:pPr>
      <w:r w:rsidRPr="007B6DBB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 в информационном вестнике Вер</w:t>
      </w:r>
      <w:r>
        <w:rPr>
          <w:rFonts w:ascii="Arial" w:hAnsi="Arial" w:cs="Arial"/>
          <w:sz w:val="24"/>
          <w:szCs w:val="24"/>
        </w:rPr>
        <w:t>хнекетского района «Территория» и распространяется на правоотношения, возникшие с 01.01.2014 года.</w:t>
      </w:r>
    </w:p>
    <w:p w:rsidR="005D7E35" w:rsidRDefault="005D7E35" w:rsidP="00483B5A">
      <w:pPr>
        <w:numPr>
          <w:ilvl w:val="0"/>
          <w:numId w:val="1"/>
        </w:numPr>
        <w:tabs>
          <w:tab w:val="left" w:pos="-2552"/>
          <w:tab w:val="left" w:pos="0"/>
        </w:tabs>
        <w:autoSpaceDE/>
        <w:adjustRightInd/>
        <w:ind w:right="-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заместителя Главы Верхнекетского района по социальным вопросам М.П. Гусельникову.</w:t>
      </w:r>
    </w:p>
    <w:p w:rsidR="005D7E35" w:rsidRDefault="005D7E35" w:rsidP="00483B5A">
      <w:pPr>
        <w:tabs>
          <w:tab w:val="left" w:pos="-2552"/>
          <w:tab w:val="left" w:pos="0"/>
        </w:tabs>
        <w:autoSpaceDE/>
        <w:adjustRightInd/>
        <w:ind w:right="-6"/>
        <w:jc w:val="both"/>
        <w:rPr>
          <w:rFonts w:ascii="Arial" w:hAnsi="Arial" w:cs="Arial"/>
          <w:sz w:val="24"/>
          <w:szCs w:val="24"/>
        </w:rPr>
      </w:pPr>
    </w:p>
    <w:p w:rsidR="005D7E35" w:rsidRPr="006B0B31" w:rsidRDefault="005D7E35" w:rsidP="00483B5A">
      <w:pPr>
        <w:tabs>
          <w:tab w:val="left" w:pos="-2552"/>
          <w:tab w:val="left" w:pos="0"/>
        </w:tabs>
        <w:autoSpaceDE/>
        <w:adjustRightInd/>
        <w:ind w:right="-6"/>
        <w:jc w:val="both"/>
        <w:rPr>
          <w:rFonts w:ascii="Arial" w:hAnsi="Arial" w:cs="Arial"/>
          <w:sz w:val="24"/>
          <w:szCs w:val="24"/>
        </w:rPr>
      </w:pPr>
    </w:p>
    <w:p w:rsidR="005D7E35" w:rsidRDefault="005D7E35" w:rsidP="006B0B31">
      <w:pPr>
        <w:tabs>
          <w:tab w:val="left" w:pos="-2552"/>
        </w:tabs>
        <w:autoSpaceDE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Верхнекетского района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B253CB">
        <w:rPr>
          <w:rFonts w:ascii="Arial" w:hAnsi="Arial" w:cs="Arial"/>
          <w:sz w:val="24"/>
          <w:szCs w:val="24"/>
        </w:rPr>
        <w:tab/>
      </w:r>
      <w:r w:rsidR="00B253CB">
        <w:rPr>
          <w:rFonts w:ascii="Arial" w:hAnsi="Arial" w:cs="Arial"/>
          <w:sz w:val="24"/>
          <w:szCs w:val="24"/>
        </w:rPr>
        <w:tab/>
      </w:r>
      <w:r w:rsidR="00B253C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Г.В. Яткин</w:t>
      </w:r>
    </w:p>
    <w:p w:rsidR="005D7E35" w:rsidRDefault="005D7E35" w:rsidP="006B0B31">
      <w:pPr>
        <w:autoSpaceDE/>
        <w:adjustRightInd/>
        <w:rPr>
          <w:rFonts w:ascii="Arial" w:hAnsi="Arial" w:cs="Arial"/>
        </w:rPr>
      </w:pPr>
    </w:p>
    <w:p w:rsidR="005D7E35" w:rsidRDefault="005D7E35"/>
    <w:sectPr w:rsidR="005D7E35" w:rsidSect="00483B5A">
      <w:pgSz w:w="11906" w:h="16838"/>
      <w:pgMar w:top="794" w:right="567" w:bottom="425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F624C"/>
    <w:multiLevelType w:val="hybridMultilevel"/>
    <w:tmpl w:val="9B9E857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B31"/>
    <w:rsid w:val="000429D7"/>
    <w:rsid w:val="0020091E"/>
    <w:rsid w:val="00225D60"/>
    <w:rsid w:val="00265DE9"/>
    <w:rsid w:val="002A6745"/>
    <w:rsid w:val="002A6FE1"/>
    <w:rsid w:val="00396269"/>
    <w:rsid w:val="00396957"/>
    <w:rsid w:val="003A4A83"/>
    <w:rsid w:val="004325DF"/>
    <w:rsid w:val="00483B5A"/>
    <w:rsid w:val="00483FC2"/>
    <w:rsid w:val="004B5B9F"/>
    <w:rsid w:val="005D7E35"/>
    <w:rsid w:val="006B0B31"/>
    <w:rsid w:val="007B6DBB"/>
    <w:rsid w:val="007B6EFC"/>
    <w:rsid w:val="00804A91"/>
    <w:rsid w:val="008C5DB8"/>
    <w:rsid w:val="009A0E44"/>
    <w:rsid w:val="009D49FE"/>
    <w:rsid w:val="00A70B83"/>
    <w:rsid w:val="00AD5B1B"/>
    <w:rsid w:val="00B0284D"/>
    <w:rsid w:val="00B253CB"/>
    <w:rsid w:val="00C521A1"/>
    <w:rsid w:val="00C65998"/>
    <w:rsid w:val="00D83AF5"/>
    <w:rsid w:val="00DA2916"/>
    <w:rsid w:val="00DB78C2"/>
    <w:rsid w:val="00F4778D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5802D8-18E8-4BDC-B398-4BB94376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B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0B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B0B3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1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374</Words>
  <Characters>2136</Characters>
  <Application>Microsoft Office Word</Application>
  <DocSecurity>0</DocSecurity>
  <Lines>17</Lines>
  <Paragraphs>5</Paragraphs>
  <ScaleCrop>false</ScaleCrop>
  <Company>Ya Blondinko Edition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 </cp:lastModifiedBy>
  <cp:revision>12</cp:revision>
  <cp:lastPrinted>2014-02-26T06:16:00Z</cp:lastPrinted>
  <dcterms:created xsi:type="dcterms:W3CDTF">2014-02-04T10:41:00Z</dcterms:created>
  <dcterms:modified xsi:type="dcterms:W3CDTF">2014-02-27T09:16:00Z</dcterms:modified>
</cp:coreProperties>
</file>